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A3DBC" w14:textId="6F4531F0" w:rsidR="2AF4BAF8" w:rsidRDefault="2AF4BAF8" w:rsidP="0005155E">
      <w:pPr>
        <w:jc w:val="center"/>
        <w:rPr>
          <w:rFonts w:ascii="Arial" w:hAnsi="Arial" w:cs="Arial"/>
          <w:b/>
          <w:bCs/>
          <w:sz w:val="22"/>
          <w:szCs w:val="22"/>
        </w:rPr>
      </w:pPr>
    </w:p>
    <w:p w14:paraId="4D08284E" w14:textId="655458C4" w:rsidR="2AF4BAF8" w:rsidRDefault="2AF4BAF8" w:rsidP="0005155E">
      <w:pPr>
        <w:jc w:val="center"/>
        <w:rPr>
          <w:rFonts w:ascii="Arial" w:hAnsi="Arial" w:cs="Arial"/>
          <w:b/>
          <w:bCs/>
          <w:sz w:val="22"/>
          <w:szCs w:val="22"/>
        </w:rPr>
      </w:pPr>
    </w:p>
    <w:p w14:paraId="46569924" w14:textId="3EFF7FBC" w:rsidR="2AF4BAF8" w:rsidRDefault="2AF4BAF8" w:rsidP="0005155E">
      <w:pPr>
        <w:jc w:val="center"/>
        <w:rPr>
          <w:rFonts w:ascii="Arial" w:hAnsi="Arial" w:cs="Arial"/>
          <w:b/>
          <w:bCs/>
          <w:sz w:val="22"/>
          <w:szCs w:val="22"/>
        </w:rPr>
      </w:pPr>
    </w:p>
    <w:p w14:paraId="53E199BD" w14:textId="359F837D" w:rsidR="2AF4BAF8" w:rsidRDefault="2AF4BAF8" w:rsidP="0005155E">
      <w:pPr>
        <w:jc w:val="center"/>
        <w:rPr>
          <w:rFonts w:ascii="Arial" w:hAnsi="Arial" w:cs="Arial"/>
          <w:b/>
          <w:bCs/>
          <w:sz w:val="22"/>
          <w:szCs w:val="22"/>
        </w:rPr>
      </w:pPr>
    </w:p>
    <w:p w14:paraId="340E9C22" w14:textId="091DA36B" w:rsidR="2AF4BAF8" w:rsidRPr="005362B2" w:rsidRDefault="00723DFD" w:rsidP="0005155E">
      <w:pPr>
        <w:jc w:val="center"/>
        <w:rPr>
          <w:rFonts w:ascii="Book Antiqua" w:hAnsi="Book Antiqua" w:cs="Arial"/>
          <w:b/>
          <w:bCs/>
        </w:rPr>
      </w:pPr>
      <w:r w:rsidRPr="005362B2">
        <w:rPr>
          <w:rFonts w:ascii="Book Antiqua" w:hAnsi="Book Antiqua" w:cs="Arial"/>
          <w:b/>
          <w:bCs/>
        </w:rPr>
        <w:t>UIC</w:t>
      </w:r>
    </w:p>
    <w:p w14:paraId="511307A7" w14:textId="62196BF4" w:rsidR="00723DFD" w:rsidRPr="005362B2" w:rsidRDefault="00723DFD" w:rsidP="0005155E">
      <w:pPr>
        <w:jc w:val="center"/>
        <w:rPr>
          <w:rFonts w:ascii="Book Antiqua" w:hAnsi="Book Antiqua" w:cs="Arial"/>
          <w:b/>
          <w:bCs/>
        </w:rPr>
      </w:pPr>
    </w:p>
    <w:p w14:paraId="044F6B20" w14:textId="4862F19C" w:rsidR="00723DFD" w:rsidRPr="005362B2" w:rsidRDefault="00723DFD" w:rsidP="0005155E">
      <w:pPr>
        <w:jc w:val="center"/>
        <w:rPr>
          <w:rFonts w:ascii="Book Antiqua" w:hAnsi="Book Antiqua" w:cs="Arial"/>
          <w:b/>
          <w:bCs/>
        </w:rPr>
      </w:pPr>
      <w:r w:rsidRPr="005362B2">
        <w:rPr>
          <w:rFonts w:ascii="Book Antiqua" w:hAnsi="Book Antiqua" w:cs="Arial"/>
          <w:b/>
          <w:bCs/>
        </w:rPr>
        <w:t>College of Applied Health Sciences</w:t>
      </w:r>
    </w:p>
    <w:p w14:paraId="484D74E9" w14:textId="7D7F5DF0" w:rsidR="2AF4BAF8" w:rsidRDefault="2AF4BAF8" w:rsidP="0005155E">
      <w:pPr>
        <w:jc w:val="center"/>
        <w:rPr>
          <w:rFonts w:ascii="Arial" w:hAnsi="Arial" w:cs="Arial"/>
          <w:b/>
          <w:bCs/>
          <w:sz w:val="22"/>
          <w:szCs w:val="22"/>
        </w:rPr>
      </w:pPr>
    </w:p>
    <w:p w14:paraId="0ACC6951" w14:textId="46BD2AFA" w:rsidR="2AF4BAF8" w:rsidRDefault="2AF4BAF8" w:rsidP="0005155E">
      <w:pPr>
        <w:jc w:val="center"/>
        <w:rPr>
          <w:rFonts w:ascii="Arial" w:hAnsi="Arial" w:cs="Arial"/>
          <w:b/>
          <w:bCs/>
          <w:sz w:val="22"/>
          <w:szCs w:val="22"/>
        </w:rPr>
      </w:pPr>
    </w:p>
    <w:p w14:paraId="1FE582EA" w14:textId="56FCA3EF" w:rsidR="2AF4BAF8" w:rsidRDefault="2AF4BAF8" w:rsidP="0005155E">
      <w:pPr>
        <w:jc w:val="center"/>
        <w:rPr>
          <w:rFonts w:ascii="Arial" w:hAnsi="Arial" w:cs="Arial"/>
          <w:b/>
          <w:bCs/>
          <w:sz w:val="22"/>
          <w:szCs w:val="22"/>
        </w:rPr>
      </w:pPr>
    </w:p>
    <w:p w14:paraId="399CB382" w14:textId="460C4C62" w:rsidR="2AF4BAF8" w:rsidRDefault="2AF4BAF8" w:rsidP="0005155E">
      <w:pPr>
        <w:jc w:val="center"/>
        <w:rPr>
          <w:rFonts w:ascii="Arial" w:hAnsi="Arial" w:cs="Arial"/>
          <w:b/>
          <w:bCs/>
          <w:sz w:val="22"/>
          <w:szCs w:val="22"/>
        </w:rPr>
      </w:pPr>
    </w:p>
    <w:p w14:paraId="724A6564" w14:textId="32DE6564" w:rsidR="2AF4BAF8" w:rsidRPr="005362B2" w:rsidRDefault="62F51E2A" w:rsidP="0005155E">
      <w:pPr>
        <w:jc w:val="center"/>
        <w:rPr>
          <w:rFonts w:ascii="Book Antiqua" w:hAnsi="Book Antiqua" w:cs="Arial"/>
          <w:b/>
          <w:bCs/>
          <w:color w:val="1F3864" w:themeColor="accent1" w:themeShade="80"/>
          <w:sz w:val="56"/>
          <w:szCs w:val="56"/>
        </w:rPr>
      </w:pPr>
      <w:r w:rsidRPr="005362B2">
        <w:rPr>
          <w:rFonts w:ascii="Book Antiqua" w:hAnsi="Book Antiqua" w:cs="Arial"/>
          <w:b/>
          <w:bCs/>
          <w:color w:val="1F3864" w:themeColor="accent1" w:themeShade="80"/>
          <w:sz w:val="56"/>
          <w:szCs w:val="56"/>
        </w:rPr>
        <w:t>Student Handbook</w:t>
      </w:r>
    </w:p>
    <w:p w14:paraId="7B0B845F" w14:textId="11C8FAA2" w:rsidR="2AF4BAF8" w:rsidRPr="005362B2" w:rsidRDefault="2AF4BAF8" w:rsidP="0005155E">
      <w:pPr>
        <w:jc w:val="center"/>
        <w:rPr>
          <w:rFonts w:ascii="Book Antiqua" w:hAnsi="Book Antiqua" w:cs="Arial"/>
          <w:b/>
          <w:bCs/>
          <w:color w:val="1F3864" w:themeColor="accent1" w:themeShade="80"/>
          <w:sz w:val="56"/>
          <w:szCs w:val="56"/>
        </w:rPr>
      </w:pPr>
    </w:p>
    <w:p w14:paraId="2F0FB71A" w14:textId="4F068C3A" w:rsidR="2AF4BAF8" w:rsidRPr="005362B2" w:rsidRDefault="2AF4BAF8" w:rsidP="0005155E">
      <w:pPr>
        <w:jc w:val="center"/>
        <w:rPr>
          <w:rFonts w:ascii="Book Antiqua" w:hAnsi="Book Antiqua" w:cs="Arial"/>
          <w:b/>
          <w:bCs/>
          <w:color w:val="1F3864" w:themeColor="accent1" w:themeShade="80"/>
          <w:sz w:val="56"/>
          <w:szCs w:val="56"/>
        </w:rPr>
      </w:pPr>
      <w:r w:rsidRPr="005362B2">
        <w:rPr>
          <w:rFonts w:ascii="Book Antiqua" w:hAnsi="Book Antiqua" w:cs="Arial"/>
          <w:b/>
          <w:bCs/>
          <w:color w:val="1F3864" w:themeColor="accent1" w:themeShade="80"/>
          <w:sz w:val="56"/>
          <w:szCs w:val="56"/>
        </w:rPr>
        <w:t>PhD in Rehabilitation Sciences</w:t>
      </w:r>
    </w:p>
    <w:p w14:paraId="214C865C" w14:textId="7A2A8E3F" w:rsidR="2AF4BAF8" w:rsidRDefault="2AF4BAF8" w:rsidP="0005155E">
      <w:pPr>
        <w:jc w:val="center"/>
        <w:rPr>
          <w:rFonts w:ascii="Arial" w:hAnsi="Arial" w:cs="Arial"/>
          <w:b/>
          <w:bCs/>
          <w:color w:val="1F3864" w:themeColor="accent1" w:themeShade="80"/>
          <w:sz w:val="56"/>
          <w:szCs w:val="56"/>
        </w:rPr>
      </w:pPr>
    </w:p>
    <w:p w14:paraId="53CDDC89" w14:textId="77DAB550" w:rsidR="2AF4BAF8" w:rsidRDefault="2AF4BAF8" w:rsidP="0005155E">
      <w:pPr>
        <w:jc w:val="center"/>
        <w:rPr>
          <w:rFonts w:ascii="Arial" w:hAnsi="Arial" w:cs="Arial"/>
          <w:b/>
          <w:bCs/>
          <w:color w:val="1F3864" w:themeColor="accent1" w:themeShade="80"/>
          <w:sz w:val="22"/>
          <w:szCs w:val="22"/>
        </w:rPr>
      </w:pPr>
    </w:p>
    <w:p w14:paraId="776F4896" w14:textId="55441236" w:rsidR="2AF4BAF8" w:rsidRDefault="2AF4BAF8" w:rsidP="0005155E">
      <w:pPr>
        <w:jc w:val="center"/>
        <w:rPr>
          <w:rFonts w:ascii="Arial" w:hAnsi="Arial" w:cs="Arial"/>
          <w:b/>
          <w:bCs/>
          <w:sz w:val="22"/>
          <w:szCs w:val="22"/>
        </w:rPr>
      </w:pPr>
    </w:p>
    <w:p w14:paraId="5FEA09A2" w14:textId="45210F67" w:rsidR="2AF4BAF8" w:rsidRPr="005362B2" w:rsidRDefault="62F51E2A" w:rsidP="0005155E">
      <w:pPr>
        <w:jc w:val="center"/>
        <w:rPr>
          <w:rFonts w:ascii="Book Antiqua" w:hAnsi="Book Antiqua" w:cs="Arial"/>
          <w:b/>
          <w:bCs/>
          <w:color w:val="FF0000"/>
        </w:rPr>
      </w:pPr>
      <w:r w:rsidRPr="005362B2">
        <w:rPr>
          <w:rFonts w:ascii="Book Antiqua" w:hAnsi="Book Antiqua" w:cs="Arial"/>
          <w:b/>
          <w:bCs/>
          <w:color w:val="FF0000"/>
        </w:rPr>
        <w:t xml:space="preserve">Program Faculty Approval: </w:t>
      </w:r>
      <w:r w:rsidR="004532C0" w:rsidRPr="005362B2">
        <w:rPr>
          <w:rFonts w:ascii="Book Antiqua" w:hAnsi="Book Antiqua" w:cs="Arial"/>
          <w:b/>
          <w:bCs/>
          <w:color w:val="FF0000"/>
        </w:rPr>
        <w:t>May 9, 2023</w:t>
      </w:r>
    </w:p>
    <w:p w14:paraId="2E1542F1" w14:textId="2058CC72" w:rsidR="2AF4BAF8" w:rsidRPr="005362B2" w:rsidRDefault="62F51E2A" w:rsidP="0005155E">
      <w:pPr>
        <w:jc w:val="center"/>
        <w:rPr>
          <w:rFonts w:ascii="Book Antiqua" w:hAnsi="Book Antiqua" w:cs="Arial"/>
          <w:b/>
          <w:bCs/>
          <w:color w:val="FF0000"/>
        </w:rPr>
      </w:pPr>
      <w:r w:rsidRPr="005362B2">
        <w:rPr>
          <w:rFonts w:ascii="Book Antiqua" w:hAnsi="Book Antiqua" w:cs="Arial"/>
          <w:b/>
          <w:bCs/>
          <w:color w:val="FF0000"/>
        </w:rPr>
        <w:t xml:space="preserve">Last Updated: </w:t>
      </w:r>
      <w:r w:rsidR="004532C0" w:rsidRPr="005362B2">
        <w:rPr>
          <w:rFonts w:ascii="Book Antiqua" w:hAnsi="Book Antiqua" w:cs="Arial"/>
          <w:b/>
          <w:bCs/>
          <w:color w:val="FF0000"/>
        </w:rPr>
        <w:t>May 5, 2023</w:t>
      </w:r>
    </w:p>
    <w:p w14:paraId="3F14F529" w14:textId="5F13E4B1" w:rsidR="2AF4BAF8" w:rsidRPr="005362B2" w:rsidRDefault="2AF4BAF8" w:rsidP="0005155E">
      <w:pPr>
        <w:jc w:val="center"/>
        <w:rPr>
          <w:rFonts w:ascii="Book Antiqua" w:hAnsi="Book Antiqua" w:cs="Arial"/>
          <w:b/>
          <w:bCs/>
        </w:rPr>
      </w:pPr>
      <w:r w:rsidRPr="005362B2">
        <w:rPr>
          <w:rFonts w:ascii="Book Antiqua" w:hAnsi="Book Antiqua" w:cs="Arial"/>
          <w:b/>
          <w:bCs/>
        </w:rPr>
        <w:t xml:space="preserve"> </w:t>
      </w:r>
    </w:p>
    <w:p w14:paraId="32733964" w14:textId="72A4322C" w:rsidR="2AF4BAF8" w:rsidRDefault="2AF4BAF8" w:rsidP="0005155E">
      <w:pPr>
        <w:jc w:val="center"/>
        <w:rPr>
          <w:rFonts w:ascii="Arial" w:hAnsi="Arial" w:cs="Arial"/>
          <w:b/>
          <w:bCs/>
          <w:sz w:val="22"/>
          <w:szCs w:val="22"/>
        </w:rPr>
      </w:pPr>
    </w:p>
    <w:p w14:paraId="611C9FA7" w14:textId="53E6D55D" w:rsidR="2AF4BAF8" w:rsidRDefault="2AF4BAF8" w:rsidP="0005155E">
      <w:pPr>
        <w:jc w:val="center"/>
        <w:rPr>
          <w:rFonts w:ascii="Arial" w:hAnsi="Arial" w:cs="Arial"/>
          <w:b/>
          <w:bCs/>
          <w:sz w:val="22"/>
          <w:szCs w:val="22"/>
        </w:rPr>
      </w:pPr>
    </w:p>
    <w:p w14:paraId="32FD460C" w14:textId="4C0FA267" w:rsidR="2AF4BAF8" w:rsidRDefault="2AF4BAF8" w:rsidP="0005155E">
      <w:pPr>
        <w:jc w:val="center"/>
        <w:rPr>
          <w:rFonts w:ascii="Arial" w:hAnsi="Arial" w:cs="Arial"/>
          <w:b/>
          <w:bCs/>
          <w:sz w:val="22"/>
          <w:szCs w:val="22"/>
        </w:rPr>
      </w:pPr>
    </w:p>
    <w:p w14:paraId="047A7777" w14:textId="48EFE16E" w:rsidR="2AF4BAF8" w:rsidRDefault="2AF4BAF8" w:rsidP="0005155E">
      <w:pPr>
        <w:jc w:val="center"/>
        <w:rPr>
          <w:rFonts w:ascii="Arial" w:hAnsi="Arial" w:cs="Arial"/>
          <w:b/>
          <w:bCs/>
          <w:sz w:val="22"/>
          <w:szCs w:val="22"/>
        </w:rPr>
      </w:pPr>
    </w:p>
    <w:p w14:paraId="27FC2694" w14:textId="0AFD8FC7" w:rsidR="2AF4BAF8" w:rsidRDefault="2AF4BAF8" w:rsidP="0005155E">
      <w:pPr>
        <w:jc w:val="center"/>
        <w:rPr>
          <w:rFonts w:ascii="Arial" w:hAnsi="Arial" w:cs="Arial"/>
          <w:b/>
          <w:bCs/>
          <w:sz w:val="22"/>
          <w:szCs w:val="22"/>
        </w:rPr>
      </w:pPr>
    </w:p>
    <w:p w14:paraId="59D6C6C9" w14:textId="7B4D9CFB" w:rsidR="2AF4BAF8" w:rsidRDefault="2AF4BAF8" w:rsidP="0005155E">
      <w:pPr>
        <w:jc w:val="center"/>
        <w:rPr>
          <w:rFonts w:ascii="Arial" w:hAnsi="Arial" w:cs="Arial"/>
          <w:b/>
          <w:bCs/>
          <w:sz w:val="22"/>
          <w:szCs w:val="22"/>
        </w:rPr>
      </w:pPr>
    </w:p>
    <w:p w14:paraId="42971227" w14:textId="32635C2C" w:rsidR="2AF4BAF8" w:rsidRDefault="2AF4BAF8" w:rsidP="0005155E">
      <w:pPr>
        <w:jc w:val="center"/>
        <w:rPr>
          <w:rFonts w:ascii="Arial" w:hAnsi="Arial" w:cs="Arial"/>
          <w:b/>
          <w:bCs/>
          <w:sz w:val="22"/>
          <w:szCs w:val="22"/>
        </w:rPr>
      </w:pPr>
    </w:p>
    <w:p w14:paraId="24459492" w14:textId="2F6A9056" w:rsidR="2AF4BAF8" w:rsidRDefault="2AF4BAF8" w:rsidP="0005155E">
      <w:pPr>
        <w:jc w:val="center"/>
        <w:rPr>
          <w:rFonts w:ascii="Arial" w:hAnsi="Arial" w:cs="Arial"/>
          <w:b/>
          <w:bCs/>
          <w:sz w:val="22"/>
          <w:szCs w:val="22"/>
        </w:rPr>
      </w:pPr>
    </w:p>
    <w:p w14:paraId="6B284DFD" w14:textId="17DEB6E8" w:rsidR="2AF4BAF8" w:rsidRDefault="2AF4BAF8" w:rsidP="0005155E">
      <w:pPr>
        <w:jc w:val="center"/>
        <w:rPr>
          <w:rFonts w:ascii="Arial" w:hAnsi="Arial" w:cs="Arial"/>
          <w:b/>
          <w:bCs/>
          <w:sz w:val="22"/>
          <w:szCs w:val="22"/>
        </w:rPr>
      </w:pPr>
    </w:p>
    <w:p w14:paraId="7016BB16" w14:textId="7517A9B3" w:rsidR="2AF4BAF8" w:rsidRDefault="2AF4BAF8" w:rsidP="0005155E">
      <w:pPr>
        <w:jc w:val="center"/>
        <w:rPr>
          <w:rFonts w:ascii="Arial" w:hAnsi="Arial" w:cs="Arial"/>
          <w:b/>
          <w:bCs/>
          <w:sz w:val="22"/>
          <w:szCs w:val="22"/>
        </w:rPr>
      </w:pPr>
    </w:p>
    <w:p w14:paraId="7062D475" w14:textId="7E3D3EC3" w:rsidR="2AF4BAF8" w:rsidRDefault="2AF4BAF8" w:rsidP="0005155E">
      <w:pPr>
        <w:jc w:val="center"/>
        <w:rPr>
          <w:rFonts w:ascii="Arial" w:hAnsi="Arial" w:cs="Arial"/>
          <w:b/>
          <w:bCs/>
          <w:sz w:val="22"/>
          <w:szCs w:val="22"/>
        </w:rPr>
      </w:pPr>
    </w:p>
    <w:p w14:paraId="139FF325" w14:textId="78BD7E53" w:rsidR="2AF4BAF8" w:rsidRDefault="2AF4BAF8" w:rsidP="0005155E">
      <w:pPr>
        <w:jc w:val="center"/>
        <w:rPr>
          <w:rFonts w:ascii="Arial" w:hAnsi="Arial" w:cs="Arial"/>
          <w:b/>
          <w:bCs/>
          <w:sz w:val="22"/>
          <w:szCs w:val="22"/>
        </w:rPr>
      </w:pPr>
    </w:p>
    <w:p w14:paraId="71350354" w14:textId="034D0013" w:rsidR="2AF4BAF8" w:rsidRDefault="2AF4BAF8" w:rsidP="0005155E">
      <w:pPr>
        <w:jc w:val="center"/>
        <w:rPr>
          <w:rFonts w:ascii="Arial" w:hAnsi="Arial" w:cs="Arial"/>
          <w:b/>
          <w:bCs/>
          <w:sz w:val="22"/>
          <w:szCs w:val="22"/>
        </w:rPr>
      </w:pPr>
    </w:p>
    <w:p w14:paraId="400CE83C" w14:textId="394AA1C8" w:rsidR="2AF4BAF8" w:rsidRDefault="2AF4BAF8" w:rsidP="0005155E">
      <w:pPr>
        <w:jc w:val="center"/>
        <w:rPr>
          <w:rFonts w:ascii="Arial" w:hAnsi="Arial" w:cs="Arial"/>
          <w:b/>
          <w:bCs/>
          <w:sz w:val="22"/>
          <w:szCs w:val="22"/>
        </w:rPr>
      </w:pPr>
    </w:p>
    <w:p w14:paraId="572D6E65" w14:textId="773362DE" w:rsidR="2AF4BAF8" w:rsidRDefault="2AF4BAF8" w:rsidP="0005155E">
      <w:pPr>
        <w:jc w:val="center"/>
        <w:rPr>
          <w:rFonts w:ascii="Arial" w:hAnsi="Arial" w:cs="Arial"/>
          <w:b/>
          <w:bCs/>
          <w:sz w:val="22"/>
          <w:szCs w:val="22"/>
        </w:rPr>
      </w:pPr>
    </w:p>
    <w:p w14:paraId="219D1ADB" w14:textId="6532E222" w:rsidR="2AF4BAF8" w:rsidRDefault="2AF4BAF8" w:rsidP="0005155E">
      <w:pPr>
        <w:jc w:val="center"/>
        <w:rPr>
          <w:rFonts w:ascii="Arial" w:hAnsi="Arial" w:cs="Arial"/>
          <w:b/>
          <w:bCs/>
          <w:sz w:val="22"/>
          <w:szCs w:val="22"/>
        </w:rPr>
      </w:pPr>
    </w:p>
    <w:p w14:paraId="3CF2816F" w14:textId="2B0E62F2" w:rsidR="2AF4BAF8" w:rsidRDefault="2AF4BAF8" w:rsidP="0005155E">
      <w:pPr>
        <w:jc w:val="center"/>
        <w:rPr>
          <w:rFonts w:ascii="Arial" w:hAnsi="Arial" w:cs="Arial"/>
          <w:b/>
          <w:bCs/>
          <w:sz w:val="22"/>
          <w:szCs w:val="22"/>
        </w:rPr>
      </w:pPr>
    </w:p>
    <w:p w14:paraId="7F20BF9A" w14:textId="30933E1A" w:rsidR="2AF4BAF8" w:rsidRDefault="2AF4BAF8" w:rsidP="0005155E">
      <w:pPr>
        <w:jc w:val="center"/>
        <w:rPr>
          <w:rFonts w:ascii="Arial" w:hAnsi="Arial" w:cs="Arial"/>
          <w:b/>
          <w:bCs/>
          <w:sz w:val="22"/>
          <w:szCs w:val="22"/>
        </w:rPr>
      </w:pPr>
    </w:p>
    <w:p w14:paraId="3CA47BF7" w14:textId="09E6B504" w:rsidR="2AF4BAF8" w:rsidRDefault="2AF4BAF8" w:rsidP="0005155E">
      <w:pPr>
        <w:jc w:val="center"/>
        <w:rPr>
          <w:rFonts w:ascii="Arial" w:hAnsi="Arial" w:cs="Arial"/>
          <w:b/>
          <w:bCs/>
          <w:sz w:val="22"/>
          <w:szCs w:val="22"/>
        </w:rPr>
      </w:pPr>
    </w:p>
    <w:p w14:paraId="7EBFB76C" w14:textId="399317E2" w:rsidR="2AF4BAF8" w:rsidRDefault="2AF4BAF8" w:rsidP="0005155E">
      <w:pPr>
        <w:jc w:val="center"/>
        <w:rPr>
          <w:rFonts w:ascii="Arial" w:hAnsi="Arial" w:cs="Arial"/>
          <w:b/>
          <w:bCs/>
          <w:sz w:val="22"/>
          <w:szCs w:val="22"/>
        </w:rPr>
      </w:pPr>
    </w:p>
    <w:p w14:paraId="098DE574" w14:textId="75485A97" w:rsidR="2AF4BAF8" w:rsidRDefault="2AF4BAF8" w:rsidP="0005155E">
      <w:pPr>
        <w:jc w:val="center"/>
        <w:rPr>
          <w:rFonts w:ascii="Arial" w:hAnsi="Arial" w:cs="Arial"/>
          <w:b/>
          <w:bCs/>
          <w:sz w:val="22"/>
          <w:szCs w:val="22"/>
        </w:rPr>
      </w:pPr>
    </w:p>
    <w:p w14:paraId="198D82A9" w14:textId="6ACEACC0" w:rsidR="2AF4BAF8" w:rsidRDefault="2AF4BAF8" w:rsidP="0005155E">
      <w:pPr>
        <w:jc w:val="center"/>
        <w:rPr>
          <w:rFonts w:ascii="Arial" w:hAnsi="Arial" w:cs="Arial"/>
          <w:b/>
          <w:bCs/>
          <w:sz w:val="22"/>
          <w:szCs w:val="22"/>
        </w:rPr>
      </w:pPr>
    </w:p>
    <w:p w14:paraId="61FA172D" w14:textId="1E761209" w:rsidR="2AF4BAF8" w:rsidRDefault="2AF4BAF8" w:rsidP="0005155E">
      <w:pPr>
        <w:jc w:val="center"/>
        <w:rPr>
          <w:rFonts w:ascii="Arial" w:hAnsi="Arial" w:cs="Arial"/>
          <w:b/>
          <w:bCs/>
          <w:sz w:val="22"/>
          <w:szCs w:val="22"/>
        </w:rPr>
      </w:pPr>
    </w:p>
    <w:p w14:paraId="49527318" w14:textId="7B495A2C" w:rsidR="2AF4BAF8" w:rsidRDefault="2AF4BAF8" w:rsidP="0005155E">
      <w:pPr>
        <w:jc w:val="center"/>
        <w:rPr>
          <w:rFonts w:ascii="Arial" w:hAnsi="Arial" w:cs="Arial"/>
          <w:b/>
          <w:bCs/>
          <w:sz w:val="22"/>
          <w:szCs w:val="22"/>
        </w:rPr>
      </w:pPr>
    </w:p>
    <w:p w14:paraId="5101E95D" w14:textId="5DC401EB" w:rsidR="2AF4BAF8" w:rsidRDefault="2AF4BAF8" w:rsidP="0005155E">
      <w:pPr>
        <w:jc w:val="center"/>
        <w:rPr>
          <w:rFonts w:ascii="Arial" w:hAnsi="Arial" w:cs="Arial"/>
          <w:b/>
          <w:bCs/>
          <w:sz w:val="22"/>
          <w:szCs w:val="22"/>
        </w:rPr>
      </w:pPr>
    </w:p>
    <w:p w14:paraId="7FBE856D" w14:textId="026F54A2" w:rsidR="2AF4BAF8" w:rsidRDefault="2AF4BAF8" w:rsidP="0005155E">
      <w:pPr>
        <w:jc w:val="center"/>
        <w:rPr>
          <w:rFonts w:ascii="Arial" w:hAnsi="Arial" w:cs="Arial"/>
          <w:b/>
          <w:bCs/>
          <w:sz w:val="22"/>
          <w:szCs w:val="22"/>
        </w:rPr>
      </w:pPr>
    </w:p>
    <w:p w14:paraId="27579D13" w14:textId="32F0D95C" w:rsidR="2AF4BAF8" w:rsidRDefault="2AF4BAF8" w:rsidP="0005155E">
      <w:pPr>
        <w:jc w:val="center"/>
        <w:rPr>
          <w:rFonts w:ascii="Arial" w:hAnsi="Arial" w:cs="Arial"/>
          <w:b/>
          <w:bCs/>
          <w:sz w:val="22"/>
          <w:szCs w:val="22"/>
        </w:rPr>
      </w:pPr>
    </w:p>
    <w:p w14:paraId="25C33A34" w14:textId="52211564" w:rsidR="2AF4BAF8" w:rsidRDefault="2AF4BAF8" w:rsidP="0005155E">
      <w:pPr>
        <w:jc w:val="center"/>
        <w:rPr>
          <w:rFonts w:ascii="Arial" w:hAnsi="Arial" w:cs="Arial"/>
          <w:b/>
          <w:bCs/>
          <w:sz w:val="22"/>
          <w:szCs w:val="22"/>
        </w:rPr>
      </w:pPr>
    </w:p>
    <w:p w14:paraId="4AE7ADBA" w14:textId="02CA5AAA" w:rsidR="2AF4BAF8" w:rsidRDefault="2AF4BAF8" w:rsidP="0005155E">
      <w:pPr>
        <w:jc w:val="center"/>
        <w:rPr>
          <w:rFonts w:ascii="Arial" w:hAnsi="Arial" w:cs="Arial"/>
          <w:b/>
          <w:bCs/>
          <w:sz w:val="22"/>
          <w:szCs w:val="22"/>
        </w:rPr>
      </w:pPr>
    </w:p>
    <w:p w14:paraId="5C60F8B1" w14:textId="35B92AE1" w:rsidR="2AF4BAF8" w:rsidRDefault="2AF4BAF8" w:rsidP="0005155E">
      <w:pPr>
        <w:jc w:val="center"/>
        <w:rPr>
          <w:rFonts w:ascii="Arial" w:hAnsi="Arial" w:cs="Arial"/>
          <w:b/>
          <w:bCs/>
          <w:sz w:val="22"/>
          <w:szCs w:val="22"/>
        </w:rPr>
      </w:pPr>
    </w:p>
    <w:p w14:paraId="132B8191" w14:textId="7105AF8C" w:rsidR="2AF4BAF8" w:rsidRDefault="2AF4BAF8" w:rsidP="0005155E">
      <w:pPr>
        <w:jc w:val="center"/>
        <w:rPr>
          <w:rFonts w:ascii="Arial" w:hAnsi="Arial" w:cs="Arial"/>
          <w:b/>
          <w:bCs/>
          <w:sz w:val="22"/>
          <w:szCs w:val="22"/>
        </w:rPr>
      </w:pPr>
    </w:p>
    <w:p w14:paraId="7F5C539C" w14:textId="34B1165B" w:rsidR="2AF4BAF8" w:rsidRDefault="2AF4BAF8" w:rsidP="0005155E">
      <w:pPr>
        <w:jc w:val="center"/>
        <w:rPr>
          <w:rFonts w:ascii="Arial" w:hAnsi="Arial" w:cs="Arial"/>
          <w:b/>
          <w:bCs/>
          <w:sz w:val="22"/>
          <w:szCs w:val="22"/>
        </w:rPr>
      </w:pPr>
    </w:p>
    <w:p w14:paraId="1CA923C7" w14:textId="23753A08" w:rsidR="2AF4BAF8" w:rsidRDefault="2AF4BAF8" w:rsidP="0005155E">
      <w:pPr>
        <w:jc w:val="center"/>
        <w:rPr>
          <w:rFonts w:ascii="Arial" w:hAnsi="Arial" w:cs="Arial"/>
          <w:b/>
          <w:bCs/>
          <w:sz w:val="22"/>
          <w:szCs w:val="22"/>
        </w:rPr>
      </w:pPr>
    </w:p>
    <w:p w14:paraId="0E5C153F" w14:textId="5EE77A03" w:rsidR="009445A1" w:rsidRPr="005362B2" w:rsidRDefault="009445A1" w:rsidP="00C314DC">
      <w:pPr>
        <w:autoSpaceDE w:val="0"/>
        <w:autoSpaceDN w:val="0"/>
        <w:adjustRightInd w:val="0"/>
        <w:jc w:val="center"/>
        <w:rPr>
          <w:rFonts w:ascii="Book Antiqua" w:hAnsi="Book Antiqua" w:cs="Arial"/>
          <w:color w:val="000000"/>
          <w:sz w:val="44"/>
          <w:szCs w:val="44"/>
        </w:rPr>
      </w:pPr>
      <w:r w:rsidRPr="005362B2">
        <w:rPr>
          <w:rFonts w:ascii="Book Antiqua" w:hAnsi="Book Antiqua" w:cs="Arial"/>
          <w:b/>
          <w:bCs/>
          <w:color w:val="000000"/>
          <w:sz w:val="44"/>
          <w:szCs w:val="44"/>
        </w:rPr>
        <w:t>PhD in Rehabilitation Science Program</w:t>
      </w:r>
    </w:p>
    <w:p w14:paraId="1B71C9D4" w14:textId="77777777" w:rsidR="009445A1" w:rsidRPr="005362B2" w:rsidRDefault="009445A1" w:rsidP="009445A1">
      <w:pPr>
        <w:autoSpaceDE w:val="0"/>
        <w:autoSpaceDN w:val="0"/>
        <w:adjustRightInd w:val="0"/>
        <w:rPr>
          <w:rFonts w:ascii="Book Antiqua" w:hAnsi="Book Antiqua" w:cs="Arial"/>
          <w:b/>
          <w:bCs/>
          <w:color w:val="000000"/>
          <w:sz w:val="28"/>
          <w:szCs w:val="28"/>
        </w:rPr>
      </w:pPr>
    </w:p>
    <w:p w14:paraId="57B91B26" w14:textId="77777777" w:rsidR="009445A1" w:rsidRPr="005362B2" w:rsidRDefault="009445A1" w:rsidP="009445A1">
      <w:pPr>
        <w:autoSpaceDE w:val="0"/>
        <w:autoSpaceDN w:val="0"/>
        <w:adjustRightInd w:val="0"/>
        <w:jc w:val="center"/>
        <w:rPr>
          <w:rFonts w:ascii="Book Antiqua" w:hAnsi="Book Antiqua" w:cs="Arial"/>
          <w:b/>
          <w:bCs/>
          <w:color w:val="000000"/>
          <w:sz w:val="28"/>
          <w:szCs w:val="28"/>
        </w:rPr>
      </w:pPr>
    </w:p>
    <w:p w14:paraId="7DA7DCBD" w14:textId="7140A2F9" w:rsidR="009445A1" w:rsidRPr="005362B2" w:rsidRDefault="009445A1" w:rsidP="00C314DC">
      <w:pPr>
        <w:autoSpaceDE w:val="0"/>
        <w:autoSpaceDN w:val="0"/>
        <w:adjustRightInd w:val="0"/>
        <w:jc w:val="center"/>
        <w:rPr>
          <w:rFonts w:ascii="Book Antiqua" w:hAnsi="Book Antiqua" w:cs="Arial"/>
          <w:color w:val="000000"/>
          <w:sz w:val="28"/>
          <w:szCs w:val="28"/>
        </w:rPr>
      </w:pPr>
      <w:r w:rsidRPr="005362B2">
        <w:rPr>
          <w:rFonts w:ascii="Book Antiqua" w:hAnsi="Book Antiqua" w:cs="Arial"/>
          <w:b/>
          <w:bCs/>
          <w:color w:val="000000"/>
          <w:sz w:val="28"/>
          <w:szCs w:val="28"/>
        </w:rPr>
        <w:t>Program Administration</w:t>
      </w:r>
    </w:p>
    <w:p w14:paraId="60DD3132" w14:textId="77777777" w:rsidR="009445A1" w:rsidRPr="005362B2" w:rsidRDefault="009445A1" w:rsidP="009445A1">
      <w:pPr>
        <w:autoSpaceDE w:val="0"/>
        <w:autoSpaceDN w:val="0"/>
        <w:adjustRightInd w:val="0"/>
        <w:jc w:val="center"/>
        <w:rPr>
          <w:rFonts w:ascii="Book Antiqua" w:hAnsi="Book Antiqua" w:cs="Arial"/>
          <w:b/>
          <w:bCs/>
          <w:color w:val="000000"/>
          <w:sz w:val="28"/>
          <w:szCs w:val="28"/>
        </w:rPr>
      </w:pPr>
    </w:p>
    <w:p w14:paraId="6441BC07" w14:textId="77777777" w:rsidR="009445A1" w:rsidRPr="005362B2" w:rsidRDefault="009445A1" w:rsidP="009445A1">
      <w:pPr>
        <w:autoSpaceDE w:val="0"/>
        <w:autoSpaceDN w:val="0"/>
        <w:adjustRightInd w:val="0"/>
        <w:jc w:val="center"/>
        <w:rPr>
          <w:rFonts w:ascii="Book Antiqua" w:hAnsi="Book Antiqua" w:cs="Arial"/>
          <w:b/>
          <w:bCs/>
          <w:color w:val="000000"/>
          <w:sz w:val="28"/>
          <w:szCs w:val="28"/>
        </w:rPr>
      </w:pPr>
    </w:p>
    <w:p w14:paraId="2BCC2A1C" w14:textId="20B53F15" w:rsidR="009445A1" w:rsidRPr="005362B2" w:rsidRDefault="009445A1" w:rsidP="00C314DC">
      <w:pPr>
        <w:autoSpaceDE w:val="0"/>
        <w:autoSpaceDN w:val="0"/>
        <w:adjustRightInd w:val="0"/>
        <w:jc w:val="center"/>
        <w:rPr>
          <w:rFonts w:ascii="Book Antiqua" w:hAnsi="Book Antiqua" w:cs="Arial"/>
          <w:color w:val="000000"/>
          <w:sz w:val="28"/>
          <w:szCs w:val="28"/>
        </w:rPr>
      </w:pPr>
      <w:r w:rsidRPr="005362B2">
        <w:rPr>
          <w:rFonts w:ascii="Book Antiqua" w:hAnsi="Book Antiqua" w:cs="Arial"/>
          <w:b/>
          <w:bCs/>
          <w:color w:val="000000"/>
          <w:sz w:val="28"/>
          <w:szCs w:val="28"/>
        </w:rPr>
        <w:t>Program Director</w:t>
      </w:r>
    </w:p>
    <w:p w14:paraId="03EB4BF7" w14:textId="77777777" w:rsidR="00C314DC" w:rsidRPr="005362B2" w:rsidRDefault="00C314DC" w:rsidP="009445A1">
      <w:pPr>
        <w:autoSpaceDE w:val="0"/>
        <w:autoSpaceDN w:val="0"/>
        <w:adjustRightInd w:val="0"/>
        <w:jc w:val="center"/>
        <w:rPr>
          <w:rFonts w:ascii="Book Antiqua" w:hAnsi="Book Antiqua" w:cs="Arial"/>
          <w:color w:val="000000"/>
        </w:rPr>
      </w:pPr>
    </w:p>
    <w:p w14:paraId="527839EE" w14:textId="6C6543EA" w:rsidR="009445A1" w:rsidRPr="005362B2" w:rsidRDefault="009445A1" w:rsidP="00C314DC">
      <w:pPr>
        <w:autoSpaceDE w:val="0"/>
        <w:autoSpaceDN w:val="0"/>
        <w:adjustRightInd w:val="0"/>
        <w:jc w:val="center"/>
        <w:rPr>
          <w:rFonts w:ascii="Book Antiqua" w:hAnsi="Book Antiqua" w:cs="Arial"/>
          <w:color w:val="000000"/>
        </w:rPr>
      </w:pPr>
      <w:r w:rsidRPr="005362B2">
        <w:rPr>
          <w:rFonts w:ascii="Book Antiqua" w:hAnsi="Book Antiqua" w:cs="Arial"/>
          <w:color w:val="000000"/>
        </w:rPr>
        <w:t>Alex Aruin, PhD, DSc</w:t>
      </w:r>
    </w:p>
    <w:p w14:paraId="69533D6B" w14:textId="64F9B502" w:rsidR="009445A1" w:rsidRPr="005362B2" w:rsidRDefault="009445A1" w:rsidP="00C314DC">
      <w:pPr>
        <w:autoSpaceDE w:val="0"/>
        <w:autoSpaceDN w:val="0"/>
        <w:adjustRightInd w:val="0"/>
        <w:jc w:val="center"/>
        <w:rPr>
          <w:rFonts w:ascii="Book Antiqua" w:hAnsi="Book Antiqua" w:cs="Arial"/>
          <w:color w:val="000000"/>
        </w:rPr>
      </w:pPr>
      <w:r w:rsidRPr="005362B2">
        <w:rPr>
          <w:rFonts w:ascii="Book Antiqua" w:hAnsi="Book Antiqua" w:cs="Arial"/>
          <w:color w:val="000000"/>
        </w:rPr>
        <w:t>Professor</w:t>
      </w:r>
    </w:p>
    <w:p w14:paraId="39682988" w14:textId="04CB1745" w:rsidR="009445A1" w:rsidRPr="005362B2" w:rsidRDefault="009445A1" w:rsidP="00C314DC">
      <w:pPr>
        <w:autoSpaceDE w:val="0"/>
        <w:autoSpaceDN w:val="0"/>
        <w:adjustRightInd w:val="0"/>
        <w:jc w:val="center"/>
        <w:rPr>
          <w:rFonts w:ascii="Book Antiqua" w:hAnsi="Book Antiqua" w:cs="Arial"/>
          <w:color w:val="0000FF"/>
        </w:rPr>
      </w:pPr>
      <w:r w:rsidRPr="005362B2">
        <w:rPr>
          <w:rFonts w:ascii="Book Antiqua" w:hAnsi="Book Antiqua" w:cs="Arial"/>
          <w:color w:val="000000"/>
        </w:rPr>
        <w:t xml:space="preserve">Email: </w:t>
      </w:r>
      <w:r w:rsidRPr="005362B2">
        <w:rPr>
          <w:rFonts w:ascii="Book Antiqua" w:hAnsi="Book Antiqua" w:cs="Arial"/>
          <w:color w:val="0000FF"/>
        </w:rPr>
        <w:t>aaruin@uic.edu</w:t>
      </w:r>
    </w:p>
    <w:p w14:paraId="6C0E2351" w14:textId="05FBE437" w:rsidR="009445A1" w:rsidRPr="005362B2" w:rsidRDefault="009445A1" w:rsidP="00C314DC">
      <w:pPr>
        <w:autoSpaceDE w:val="0"/>
        <w:autoSpaceDN w:val="0"/>
        <w:adjustRightInd w:val="0"/>
        <w:jc w:val="center"/>
        <w:rPr>
          <w:rFonts w:ascii="Book Antiqua" w:hAnsi="Book Antiqua" w:cs="Arial"/>
          <w:color w:val="000000"/>
        </w:rPr>
      </w:pPr>
      <w:r w:rsidRPr="005362B2">
        <w:rPr>
          <w:rFonts w:ascii="Book Antiqua" w:hAnsi="Book Antiqua" w:cs="Arial"/>
          <w:color w:val="000000"/>
        </w:rPr>
        <w:t xml:space="preserve">Phone: </w:t>
      </w:r>
      <w:r w:rsidR="00C01917" w:rsidRPr="005362B2">
        <w:rPr>
          <w:rFonts w:ascii="Book Antiqua" w:hAnsi="Book Antiqua" w:cs="Arial"/>
          <w:color w:val="000000"/>
        </w:rPr>
        <w:t>(</w:t>
      </w:r>
      <w:r w:rsidRPr="005362B2">
        <w:rPr>
          <w:rFonts w:ascii="Book Antiqua" w:hAnsi="Book Antiqua" w:cs="Arial"/>
          <w:color w:val="000000"/>
        </w:rPr>
        <w:t>312</w:t>
      </w:r>
      <w:r w:rsidR="00C01917" w:rsidRPr="005362B2">
        <w:rPr>
          <w:rFonts w:ascii="Book Antiqua" w:hAnsi="Book Antiqua" w:cs="Arial"/>
          <w:color w:val="000000"/>
        </w:rPr>
        <w:t xml:space="preserve">) </w:t>
      </w:r>
      <w:r w:rsidRPr="005362B2">
        <w:rPr>
          <w:rFonts w:ascii="Book Antiqua" w:hAnsi="Book Antiqua" w:cs="Arial"/>
          <w:color w:val="000000"/>
        </w:rPr>
        <w:t>355-0904</w:t>
      </w:r>
    </w:p>
    <w:p w14:paraId="756DBD41" w14:textId="0B1FD0EA" w:rsidR="009445A1" w:rsidRPr="005362B2" w:rsidRDefault="009445A1" w:rsidP="00C314DC">
      <w:pPr>
        <w:autoSpaceDE w:val="0"/>
        <w:autoSpaceDN w:val="0"/>
        <w:adjustRightInd w:val="0"/>
        <w:jc w:val="center"/>
        <w:rPr>
          <w:rFonts w:ascii="Book Antiqua" w:hAnsi="Book Antiqua" w:cs="Arial"/>
          <w:color w:val="000000"/>
        </w:rPr>
      </w:pPr>
      <w:r w:rsidRPr="005362B2">
        <w:rPr>
          <w:rFonts w:ascii="Book Antiqua" w:hAnsi="Book Antiqua" w:cs="Arial"/>
          <w:color w:val="000000"/>
        </w:rPr>
        <w:t>Office: AHS Building Room 427</w:t>
      </w:r>
    </w:p>
    <w:p w14:paraId="7C273EB0" w14:textId="77777777" w:rsidR="009445A1" w:rsidRPr="005362B2" w:rsidRDefault="009445A1" w:rsidP="009445A1">
      <w:pPr>
        <w:autoSpaceDE w:val="0"/>
        <w:autoSpaceDN w:val="0"/>
        <w:adjustRightInd w:val="0"/>
        <w:jc w:val="center"/>
        <w:rPr>
          <w:rFonts w:ascii="Book Antiqua" w:hAnsi="Book Antiqua" w:cs="Arial"/>
          <w:b/>
          <w:bCs/>
          <w:color w:val="000000"/>
          <w:sz w:val="28"/>
          <w:szCs w:val="28"/>
        </w:rPr>
      </w:pPr>
    </w:p>
    <w:p w14:paraId="0632E508" w14:textId="77777777" w:rsidR="009445A1" w:rsidRPr="005362B2" w:rsidRDefault="009445A1" w:rsidP="009445A1">
      <w:pPr>
        <w:autoSpaceDE w:val="0"/>
        <w:autoSpaceDN w:val="0"/>
        <w:adjustRightInd w:val="0"/>
        <w:jc w:val="center"/>
        <w:rPr>
          <w:rFonts w:ascii="Book Antiqua" w:hAnsi="Book Antiqua" w:cs="Arial"/>
          <w:b/>
          <w:bCs/>
          <w:color w:val="000000"/>
          <w:sz w:val="28"/>
          <w:szCs w:val="28"/>
        </w:rPr>
      </w:pPr>
    </w:p>
    <w:p w14:paraId="0ACDCD18" w14:textId="089CE612" w:rsidR="009445A1" w:rsidRPr="005362B2" w:rsidRDefault="009445A1" w:rsidP="00C314DC">
      <w:pPr>
        <w:autoSpaceDE w:val="0"/>
        <w:autoSpaceDN w:val="0"/>
        <w:adjustRightInd w:val="0"/>
        <w:jc w:val="center"/>
        <w:rPr>
          <w:rFonts w:ascii="Book Antiqua" w:hAnsi="Book Antiqua" w:cs="Arial"/>
          <w:color w:val="000000"/>
          <w:sz w:val="28"/>
          <w:szCs w:val="28"/>
        </w:rPr>
      </w:pPr>
      <w:r w:rsidRPr="005362B2">
        <w:rPr>
          <w:rFonts w:ascii="Book Antiqua" w:hAnsi="Book Antiqua" w:cs="Arial"/>
          <w:b/>
          <w:bCs/>
          <w:color w:val="000000"/>
          <w:sz w:val="28"/>
          <w:szCs w:val="28"/>
        </w:rPr>
        <w:t>Program Coordinator</w:t>
      </w:r>
    </w:p>
    <w:p w14:paraId="01DB0525" w14:textId="77777777" w:rsidR="00C01917" w:rsidRPr="005362B2" w:rsidRDefault="00C01917" w:rsidP="009445A1">
      <w:pPr>
        <w:autoSpaceDE w:val="0"/>
        <w:autoSpaceDN w:val="0"/>
        <w:adjustRightInd w:val="0"/>
        <w:jc w:val="center"/>
        <w:rPr>
          <w:rFonts w:ascii="Book Antiqua" w:hAnsi="Book Antiqua" w:cs="Arial"/>
          <w:color w:val="000000"/>
          <w:sz w:val="23"/>
          <w:szCs w:val="23"/>
        </w:rPr>
      </w:pPr>
    </w:p>
    <w:p w14:paraId="14FC2E26" w14:textId="77777777" w:rsidR="00C01917" w:rsidRPr="005362B2" w:rsidRDefault="00C01917" w:rsidP="00C314DC">
      <w:pPr>
        <w:shd w:val="clear" w:color="auto" w:fill="FFFFFF"/>
        <w:spacing w:line="300" w:lineRule="atLeast"/>
        <w:jc w:val="center"/>
        <w:rPr>
          <w:rFonts w:ascii="Book Antiqua" w:eastAsia="Times New Roman" w:hAnsi="Book Antiqua" w:cs="Arial"/>
        </w:rPr>
      </w:pPr>
      <w:r w:rsidRPr="005362B2">
        <w:rPr>
          <w:rFonts w:ascii="Book Antiqua" w:eastAsia="Times New Roman" w:hAnsi="Book Antiqua" w:cs="Arial"/>
          <w:bdr w:val="none" w:sz="0" w:space="0" w:color="auto" w:frame="1"/>
        </w:rPr>
        <w:t>Joelle Lantz</w:t>
      </w:r>
    </w:p>
    <w:p w14:paraId="298325B2" w14:textId="77777777" w:rsidR="00C01917" w:rsidRPr="005362B2" w:rsidRDefault="00C01917" w:rsidP="00C314DC">
      <w:pPr>
        <w:shd w:val="clear" w:color="auto" w:fill="FFFFFF"/>
        <w:spacing w:line="255" w:lineRule="atLeast"/>
        <w:jc w:val="center"/>
        <w:rPr>
          <w:rFonts w:ascii="Book Antiqua" w:eastAsia="Times New Roman" w:hAnsi="Book Antiqua" w:cs="Arial"/>
          <w:color w:val="201F1E"/>
        </w:rPr>
      </w:pPr>
      <w:r w:rsidRPr="005362B2">
        <w:rPr>
          <w:rFonts w:ascii="Book Antiqua" w:eastAsia="Times New Roman" w:hAnsi="Book Antiqua" w:cs="Arial"/>
          <w:color w:val="414042"/>
          <w:bdr w:val="none" w:sz="0" w:space="0" w:color="auto" w:frame="1"/>
        </w:rPr>
        <w:t>Assistant Dean Academic Affairs &amp; Administration</w:t>
      </w:r>
    </w:p>
    <w:p w14:paraId="2749F8DB" w14:textId="77777777" w:rsidR="00C01917" w:rsidRPr="005362B2" w:rsidRDefault="00C01917" w:rsidP="00C314DC">
      <w:pPr>
        <w:shd w:val="clear" w:color="auto" w:fill="FFFFFF"/>
        <w:spacing w:line="255" w:lineRule="atLeast"/>
        <w:jc w:val="center"/>
        <w:rPr>
          <w:rFonts w:ascii="Book Antiqua" w:eastAsia="Times New Roman" w:hAnsi="Book Antiqua" w:cs="Arial"/>
          <w:color w:val="201F1E"/>
        </w:rPr>
      </w:pPr>
      <w:r w:rsidRPr="005362B2">
        <w:rPr>
          <w:rFonts w:ascii="Book Antiqua" w:eastAsia="Times New Roman" w:hAnsi="Book Antiqua" w:cs="Arial"/>
          <w:color w:val="414042"/>
          <w:bdr w:val="none" w:sz="0" w:space="0" w:color="auto" w:frame="1"/>
        </w:rPr>
        <w:t>Office of the Dean</w:t>
      </w:r>
    </w:p>
    <w:p w14:paraId="5BDC9F35" w14:textId="77777777" w:rsidR="00C01917" w:rsidRPr="005362B2" w:rsidRDefault="00C01917" w:rsidP="00C314DC">
      <w:pPr>
        <w:shd w:val="clear" w:color="auto" w:fill="FFFFFF"/>
        <w:spacing w:line="255" w:lineRule="atLeast"/>
        <w:jc w:val="center"/>
        <w:rPr>
          <w:rFonts w:ascii="Book Antiqua" w:eastAsia="Times New Roman" w:hAnsi="Book Antiqua" w:cs="Arial"/>
          <w:color w:val="201F1E"/>
        </w:rPr>
      </w:pPr>
      <w:r w:rsidRPr="005362B2">
        <w:rPr>
          <w:rFonts w:ascii="Book Antiqua" w:eastAsia="Times New Roman" w:hAnsi="Book Antiqua" w:cs="Arial"/>
          <w:color w:val="414042"/>
          <w:bdr w:val="none" w:sz="0" w:space="0" w:color="auto" w:frame="1"/>
        </w:rPr>
        <w:t>College of Applied Health Sciences</w:t>
      </w:r>
    </w:p>
    <w:p w14:paraId="68624C4D" w14:textId="49F02739" w:rsidR="009445A1" w:rsidRPr="005362B2" w:rsidRDefault="009445A1" w:rsidP="00C314DC">
      <w:pPr>
        <w:autoSpaceDE w:val="0"/>
        <w:autoSpaceDN w:val="0"/>
        <w:adjustRightInd w:val="0"/>
        <w:jc w:val="center"/>
        <w:rPr>
          <w:rFonts w:ascii="Book Antiqua" w:hAnsi="Book Antiqua" w:cs="Arial"/>
          <w:color w:val="0000FF"/>
        </w:rPr>
      </w:pPr>
      <w:r w:rsidRPr="005362B2">
        <w:rPr>
          <w:rFonts w:ascii="Book Antiqua" w:hAnsi="Book Antiqua" w:cs="Arial"/>
          <w:color w:val="000000"/>
        </w:rPr>
        <w:t xml:space="preserve">Email: </w:t>
      </w:r>
      <w:hyperlink r:id="rId8" w:tgtFrame="_blank" w:history="1">
        <w:r w:rsidR="00C01917" w:rsidRPr="005362B2">
          <w:rPr>
            <w:rFonts w:ascii="Book Antiqua" w:eastAsia="Times New Roman" w:hAnsi="Book Antiqua" w:cs="Arial"/>
            <w:color w:val="0000FF"/>
            <w:u w:val="single"/>
            <w:bdr w:val="none" w:sz="0" w:space="0" w:color="auto" w:frame="1"/>
          </w:rPr>
          <w:t>jclantz@uic.edu</w:t>
        </w:r>
      </w:hyperlink>
    </w:p>
    <w:p w14:paraId="1E160FB3" w14:textId="48DAD24D" w:rsidR="009445A1" w:rsidRPr="005362B2" w:rsidRDefault="009445A1" w:rsidP="00C314DC">
      <w:pPr>
        <w:autoSpaceDE w:val="0"/>
        <w:autoSpaceDN w:val="0"/>
        <w:adjustRightInd w:val="0"/>
        <w:jc w:val="center"/>
        <w:rPr>
          <w:rFonts w:ascii="Book Antiqua" w:hAnsi="Book Antiqua" w:cs="Arial"/>
          <w:color w:val="000000"/>
        </w:rPr>
      </w:pPr>
      <w:r w:rsidRPr="005362B2">
        <w:rPr>
          <w:rFonts w:ascii="Book Antiqua" w:hAnsi="Book Antiqua" w:cs="Arial"/>
          <w:color w:val="000000"/>
        </w:rPr>
        <w:t xml:space="preserve">Phone: </w:t>
      </w:r>
      <w:r w:rsidR="00C01917" w:rsidRPr="005362B2">
        <w:rPr>
          <w:rFonts w:ascii="Book Antiqua" w:eastAsia="Times New Roman" w:hAnsi="Book Antiqua" w:cs="Arial"/>
          <w:color w:val="414042"/>
          <w:bdr w:val="none" w:sz="0" w:space="0" w:color="auto" w:frame="1"/>
        </w:rPr>
        <w:t>(312) 996-1015</w:t>
      </w:r>
    </w:p>
    <w:p w14:paraId="393954FF" w14:textId="1E370C3C" w:rsidR="2AF4BAF8" w:rsidRPr="005362B2" w:rsidRDefault="009445A1" w:rsidP="0005155E">
      <w:pPr>
        <w:jc w:val="center"/>
        <w:rPr>
          <w:rFonts w:ascii="Book Antiqua" w:hAnsi="Book Antiqua" w:cs="Arial"/>
          <w:b/>
          <w:bCs/>
          <w:color w:val="1F3864" w:themeColor="accent1" w:themeShade="80"/>
          <w:sz w:val="32"/>
          <w:szCs w:val="32"/>
        </w:rPr>
      </w:pPr>
      <w:r w:rsidRPr="005362B2">
        <w:rPr>
          <w:rFonts w:ascii="Book Antiqua" w:hAnsi="Book Antiqua" w:cs="Arial"/>
          <w:color w:val="000000"/>
        </w:rPr>
        <w:t xml:space="preserve">Office: </w:t>
      </w:r>
      <w:r w:rsidR="00C01917" w:rsidRPr="005362B2">
        <w:rPr>
          <w:rFonts w:ascii="Book Antiqua" w:eastAsia="Times New Roman" w:hAnsi="Book Antiqua" w:cs="Arial"/>
          <w:color w:val="414042"/>
          <w:bdr w:val="none" w:sz="0" w:space="0" w:color="auto" w:frame="1"/>
        </w:rPr>
        <w:t>808 S. Wood St. | 167 CMET</w:t>
      </w:r>
      <w:r w:rsidR="00C01917" w:rsidRPr="005362B2">
        <w:rPr>
          <w:rFonts w:ascii="Book Antiqua" w:hAnsi="Book Antiqua" w:cs="Arial"/>
          <w:color w:val="000000"/>
        </w:rPr>
        <w:t xml:space="preserve"> </w:t>
      </w:r>
    </w:p>
    <w:p w14:paraId="129EDB55" w14:textId="3B8D9B06" w:rsidR="2AF4BAF8" w:rsidRPr="005362B2" w:rsidRDefault="2AF4BAF8" w:rsidP="0005155E">
      <w:pPr>
        <w:jc w:val="center"/>
        <w:rPr>
          <w:rFonts w:ascii="Book Antiqua" w:hAnsi="Book Antiqua" w:cs="Arial"/>
          <w:b/>
          <w:bCs/>
          <w:color w:val="1F3864" w:themeColor="accent1" w:themeShade="80"/>
          <w:sz w:val="32"/>
          <w:szCs w:val="32"/>
        </w:rPr>
      </w:pPr>
    </w:p>
    <w:p w14:paraId="07B0F004" w14:textId="7186503B" w:rsidR="2AF4BAF8" w:rsidRPr="005362B2" w:rsidRDefault="2AF4BAF8" w:rsidP="0005155E">
      <w:pPr>
        <w:jc w:val="center"/>
        <w:rPr>
          <w:rFonts w:ascii="Book Antiqua" w:hAnsi="Book Antiqua" w:cs="Arial"/>
          <w:b/>
          <w:bCs/>
          <w:color w:val="1F3864" w:themeColor="accent1" w:themeShade="80"/>
          <w:sz w:val="32"/>
          <w:szCs w:val="32"/>
        </w:rPr>
      </w:pPr>
    </w:p>
    <w:p w14:paraId="5867B7E5" w14:textId="03C6D699" w:rsidR="2AF4BAF8" w:rsidRPr="005362B2" w:rsidRDefault="2AF4BAF8" w:rsidP="0005155E">
      <w:pPr>
        <w:jc w:val="center"/>
        <w:rPr>
          <w:rFonts w:ascii="Book Antiqua" w:hAnsi="Book Antiqua" w:cs="Arial"/>
          <w:b/>
          <w:bCs/>
          <w:sz w:val="22"/>
          <w:szCs w:val="22"/>
        </w:rPr>
      </w:pPr>
    </w:p>
    <w:p w14:paraId="668D60B2" w14:textId="1492B339" w:rsidR="2AF4BAF8" w:rsidRPr="005362B2" w:rsidRDefault="2AF4BAF8" w:rsidP="0005155E">
      <w:pPr>
        <w:jc w:val="center"/>
        <w:rPr>
          <w:rFonts w:ascii="Book Antiqua" w:hAnsi="Book Antiqua" w:cs="Arial"/>
          <w:b/>
          <w:bCs/>
          <w:sz w:val="22"/>
          <w:szCs w:val="22"/>
        </w:rPr>
      </w:pPr>
    </w:p>
    <w:p w14:paraId="332F80D3" w14:textId="4FB87469" w:rsidR="2AF4BAF8" w:rsidRPr="005362B2" w:rsidRDefault="2AF4BAF8" w:rsidP="0005155E">
      <w:pPr>
        <w:jc w:val="center"/>
        <w:rPr>
          <w:rFonts w:ascii="Book Antiqua" w:hAnsi="Book Antiqua" w:cs="Arial"/>
          <w:b/>
          <w:bCs/>
          <w:sz w:val="22"/>
          <w:szCs w:val="22"/>
        </w:rPr>
      </w:pPr>
    </w:p>
    <w:p w14:paraId="39DF4A01" w14:textId="4866DC7A" w:rsidR="00A82CA7" w:rsidRPr="005362B2" w:rsidRDefault="00A82CA7" w:rsidP="00A82CA7">
      <w:pPr>
        <w:autoSpaceDE w:val="0"/>
        <w:autoSpaceDN w:val="0"/>
        <w:adjustRightInd w:val="0"/>
        <w:jc w:val="center"/>
        <w:rPr>
          <w:rFonts w:ascii="Book Antiqua" w:hAnsi="Book Antiqua" w:cs="Arial"/>
          <w:color w:val="000000"/>
        </w:rPr>
      </w:pPr>
      <w:r w:rsidRPr="005362B2">
        <w:rPr>
          <w:rFonts w:ascii="Book Antiqua" w:hAnsi="Book Antiqua" w:cs="Arial"/>
          <w:i/>
          <w:iCs/>
          <w:color w:val="000000"/>
        </w:rPr>
        <w:t>Please contact Dr. Aruin and Joelle Lantz regarding any questions or concerns regarding the program. In addition, Dr. Aruin would like to hear about your successes (e.g., grants, publications, presentations, etc.).</w:t>
      </w:r>
    </w:p>
    <w:p w14:paraId="13B52908" w14:textId="3D04264A" w:rsidR="2AF4BAF8" w:rsidRPr="005362B2" w:rsidRDefault="2AF4BAF8" w:rsidP="0005155E">
      <w:pPr>
        <w:jc w:val="center"/>
        <w:rPr>
          <w:rFonts w:ascii="Book Antiqua" w:hAnsi="Book Antiqua" w:cs="Arial"/>
          <w:b/>
          <w:bCs/>
          <w:sz w:val="22"/>
          <w:szCs w:val="22"/>
        </w:rPr>
      </w:pPr>
    </w:p>
    <w:p w14:paraId="09DF8F1B" w14:textId="194AF588" w:rsidR="2AF4BAF8" w:rsidRDefault="2AF4BAF8" w:rsidP="0005155E">
      <w:pPr>
        <w:jc w:val="center"/>
        <w:rPr>
          <w:rFonts w:ascii="Arial" w:hAnsi="Arial" w:cs="Arial"/>
          <w:b/>
          <w:bCs/>
          <w:sz w:val="22"/>
          <w:szCs w:val="22"/>
        </w:rPr>
      </w:pPr>
    </w:p>
    <w:p w14:paraId="0E1C23E3" w14:textId="0B2DECE0" w:rsidR="2AF4BAF8" w:rsidRDefault="2AF4BAF8" w:rsidP="0005155E">
      <w:pPr>
        <w:jc w:val="center"/>
        <w:rPr>
          <w:rFonts w:ascii="Arial" w:hAnsi="Arial" w:cs="Arial"/>
          <w:b/>
          <w:bCs/>
          <w:sz w:val="22"/>
          <w:szCs w:val="22"/>
        </w:rPr>
      </w:pPr>
    </w:p>
    <w:p w14:paraId="569B812A" w14:textId="338C99E0" w:rsidR="2AF4BAF8" w:rsidRDefault="2AF4BAF8" w:rsidP="0005155E">
      <w:pPr>
        <w:jc w:val="center"/>
        <w:rPr>
          <w:rFonts w:ascii="Arial" w:hAnsi="Arial" w:cs="Arial"/>
          <w:b/>
          <w:bCs/>
          <w:sz w:val="22"/>
          <w:szCs w:val="22"/>
        </w:rPr>
      </w:pPr>
    </w:p>
    <w:p w14:paraId="307F53C8" w14:textId="0CA03C14" w:rsidR="2AF4BAF8" w:rsidRDefault="2AF4BAF8" w:rsidP="0005155E">
      <w:pPr>
        <w:jc w:val="center"/>
        <w:rPr>
          <w:rFonts w:ascii="Arial" w:hAnsi="Arial" w:cs="Arial"/>
          <w:b/>
          <w:bCs/>
          <w:sz w:val="22"/>
          <w:szCs w:val="22"/>
        </w:rPr>
      </w:pPr>
    </w:p>
    <w:p w14:paraId="7B7D98D2" w14:textId="667E1995" w:rsidR="2AF4BAF8" w:rsidRDefault="2AF4BAF8" w:rsidP="0005155E">
      <w:pPr>
        <w:jc w:val="center"/>
        <w:rPr>
          <w:rFonts w:ascii="Arial" w:hAnsi="Arial" w:cs="Arial"/>
          <w:b/>
          <w:bCs/>
          <w:sz w:val="22"/>
          <w:szCs w:val="22"/>
        </w:rPr>
      </w:pPr>
    </w:p>
    <w:p w14:paraId="399CDDD2" w14:textId="42E7C218" w:rsidR="2AF4BAF8" w:rsidRDefault="2AF4BAF8" w:rsidP="0005155E">
      <w:pPr>
        <w:jc w:val="center"/>
        <w:rPr>
          <w:rFonts w:ascii="Arial" w:hAnsi="Arial" w:cs="Arial"/>
          <w:b/>
          <w:bCs/>
          <w:sz w:val="22"/>
          <w:szCs w:val="22"/>
        </w:rPr>
      </w:pPr>
    </w:p>
    <w:p w14:paraId="37D818C1" w14:textId="4AC55D54" w:rsidR="2AF4BAF8" w:rsidRDefault="2AF4BAF8" w:rsidP="0005155E">
      <w:pPr>
        <w:jc w:val="center"/>
        <w:rPr>
          <w:rFonts w:ascii="Arial" w:hAnsi="Arial" w:cs="Arial"/>
          <w:b/>
          <w:bCs/>
          <w:sz w:val="22"/>
          <w:szCs w:val="22"/>
        </w:rPr>
      </w:pPr>
    </w:p>
    <w:p w14:paraId="06B7C0C0" w14:textId="180E0F86" w:rsidR="2AF4BAF8" w:rsidRDefault="2AF4BAF8" w:rsidP="003E6B89">
      <w:pPr>
        <w:rPr>
          <w:rFonts w:ascii="Arial" w:hAnsi="Arial" w:cs="Arial"/>
          <w:b/>
          <w:bCs/>
          <w:sz w:val="22"/>
          <w:szCs w:val="22"/>
        </w:rPr>
      </w:pPr>
    </w:p>
    <w:p w14:paraId="2ABA2626" w14:textId="6C4EAF29" w:rsidR="003B4FAC" w:rsidRPr="00427048" w:rsidRDefault="2AF4BAF8" w:rsidP="00427048">
      <w:pPr>
        <w:jc w:val="center"/>
        <w:rPr>
          <w:rFonts w:ascii="Book Antiqua" w:hAnsi="Book Antiqua" w:cs="Arial"/>
          <w:b/>
          <w:bCs/>
        </w:rPr>
      </w:pPr>
      <w:r w:rsidRPr="005362B2">
        <w:rPr>
          <w:rFonts w:ascii="Book Antiqua" w:hAnsi="Book Antiqua" w:cs="Arial"/>
          <w:b/>
          <w:bCs/>
        </w:rPr>
        <w:lastRenderedPageBreak/>
        <w:t>TABLE OF CONTENTS</w:t>
      </w:r>
    </w:p>
    <w:p w14:paraId="42564AF5" w14:textId="6EA9EC80" w:rsidR="003B4FAC" w:rsidRPr="005362B2" w:rsidRDefault="00655B02" w:rsidP="00837574">
      <w:pPr>
        <w:pStyle w:val="ListParagraph"/>
        <w:ind w:left="1440"/>
        <w:rPr>
          <w:rFonts w:ascii="Book Antiqua" w:hAnsi="Book Antiqua" w:cs="Arial"/>
        </w:rPr>
      </w:pPr>
      <w:r w:rsidRPr="005362B2">
        <w:rPr>
          <w:rFonts w:ascii="Book Antiqua" w:hAnsi="Book Antiqua" w:cs="Arial"/>
        </w:rPr>
        <w:t xml:space="preserve">1. </w:t>
      </w:r>
      <w:r w:rsidR="2AF4BAF8" w:rsidRPr="005362B2">
        <w:rPr>
          <w:rFonts w:ascii="Book Antiqua" w:hAnsi="Book Antiqua" w:cs="Arial"/>
        </w:rPr>
        <w:t>Program Overview</w:t>
      </w:r>
    </w:p>
    <w:p w14:paraId="038679F7" w14:textId="77777777" w:rsidR="003B4FAC" w:rsidRPr="005362B2" w:rsidRDefault="003B4FAC" w:rsidP="00837574">
      <w:pPr>
        <w:ind w:left="1440"/>
        <w:rPr>
          <w:rFonts w:ascii="Book Antiqua" w:hAnsi="Book Antiqua" w:cs="Arial"/>
        </w:rPr>
      </w:pPr>
    </w:p>
    <w:p w14:paraId="44120FBD" w14:textId="36D218B6" w:rsidR="00C17C91" w:rsidRPr="005362B2" w:rsidRDefault="00E639D9" w:rsidP="003E6B89">
      <w:pPr>
        <w:pStyle w:val="ListParagraph"/>
        <w:ind w:left="1440" w:firstLine="720"/>
        <w:rPr>
          <w:rFonts w:ascii="Book Antiqua" w:hAnsi="Book Antiqua" w:cs="Arial"/>
        </w:rPr>
      </w:pPr>
      <w:r w:rsidRPr="005362B2">
        <w:rPr>
          <w:rFonts w:ascii="Book Antiqua" w:hAnsi="Book Antiqua" w:cs="Arial"/>
        </w:rPr>
        <w:t xml:space="preserve">1.1. </w:t>
      </w:r>
      <w:r w:rsidR="2AF4BAF8" w:rsidRPr="005362B2">
        <w:rPr>
          <w:rFonts w:ascii="Book Antiqua" w:hAnsi="Book Antiqua" w:cs="Arial"/>
        </w:rPr>
        <w:t xml:space="preserve"> Overview of Rehabilitation Science  </w:t>
      </w:r>
    </w:p>
    <w:p w14:paraId="72DFFD14" w14:textId="603EA94F" w:rsidR="003B4FAC" w:rsidRPr="005362B2" w:rsidRDefault="00E639D9" w:rsidP="003E6B89">
      <w:pPr>
        <w:pStyle w:val="ListParagraph"/>
        <w:ind w:left="1440" w:firstLine="720"/>
        <w:rPr>
          <w:rFonts w:ascii="Book Antiqua" w:hAnsi="Book Antiqua" w:cs="Arial"/>
        </w:rPr>
      </w:pPr>
      <w:r w:rsidRPr="005362B2">
        <w:rPr>
          <w:rFonts w:ascii="Book Antiqua" w:hAnsi="Book Antiqua" w:cs="Arial"/>
        </w:rPr>
        <w:t xml:space="preserve">1.2. </w:t>
      </w:r>
      <w:r w:rsidR="2AF4BAF8" w:rsidRPr="005362B2">
        <w:rPr>
          <w:rFonts w:ascii="Book Antiqua" w:hAnsi="Book Antiqua" w:cs="Arial"/>
        </w:rPr>
        <w:t>Program Mission and Goals</w:t>
      </w:r>
    </w:p>
    <w:p w14:paraId="3834CDC1" w14:textId="486C1433" w:rsidR="003B4FAC" w:rsidRPr="005362B2" w:rsidRDefault="003B4FAC" w:rsidP="00837574">
      <w:pPr>
        <w:pStyle w:val="ListParagraph"/>
        <w:ind w:left="1440"/>
        <w:rPr>
          <w:rFonts w:ascii="Book Antiqua" w:hAnsi="Book Antiqua" w:cs="Arial"/>
        </w:rPr>
      </w:pPr>
    </w:p>
    <w:p w14:paraId="5CC64099" w14:textId="0048472B" w:rsidR="003B4FAC" w:rsidRPr="005362B2" w:rsidRDefault="00655B02" w:rsidP="00837574">
      <w:pPr>
        <w:pStyle w:val="ListParagraph"/>
        <w:ind w:left="1440"/>
        <w:rPr>
          <w:rFonts w:ascii="Book Antiqua" w:hAnsi="Book Antiqua" w:cs="Arial"/>
        </w:rPr>
      </w:pPr>
      <w:r w:rsidRPr="005362B2">
        <w:rPr>
          <w:rFonts w:ascii="Book Antiqua" w:hAnsi="Book Antiqua" w:cs="Arial"/>
        </w:rPr>
        <w:t xml:space="preserve">2. </w:t>
      </w:r>
      <w:r w:rsidR="003B4FAC" w:rsidRPr="005362B2">
        <w:rPr>
          <w:rFonts w:ascii="Book Antiqua" w:hAnsi="Book Antiqua" w:cs="Arial"/>
        </w:rPr>
        <w:t>Program Philosophy and Approach</w:t>
      </w:r>
    </w:p>
    <w:p w14:paraId="3CA92578" w14:textId="77777777" w:rsidR="003B4FAC" w:rsidRPr="005362B2" w:rsidRDefault="003B4FAC" w:rsidP="00837574">
      <w:pPr>
        <w:pStyle w:val="ListParagraph"/>
        <w:ind w:left="1440"/>
        <w:rPr>
          <w:rFonts w:ascii="Book Antiqua" w:hAnsi="Book Antiqua" w:cs="Arial"/>
        </w:rPr>
      </w:pPr>
    </w:p>
    <w:p w14:paraId="22E5FAD4" w14:textId="46B30DAD" w:rsidR="003B4FAC" w:rsidRPr="005362B2" w:rsidRDefault="00E639D9" w:rsidP="003E6B89">
      <w:pPr>
        <w:ind w:left="1440" w:firstLine="720"/>
        <w:rPr>
          <w:rFonts w:ascii="Book Antiqua" w:hAnsi="Book Antiqua" w:cs="Arial"/>
        </w:rPr>
      </w:pPr>
      <w:r w:rsidRPr="005362B2">
        <w:rPr>
          <w:rFonts w:ascii="Book Antiqua" w:hAnsi="Book Antiqua" w:cs="Arial"/>
        </w:rPr>
        <w:t>2.1.</w:t>
      </w:r>
      <w:r w:rsidRPr="005362B2">
        <w:rPr>
          <w:rFonts w:ascii="Book Antiqua" w:hAnsi="Book Antiqua" w:cs="Arial"/>
        </w:rPr>
        <w:tab/>
      </w:r>
      <w:r w:rsidR="2AF4BAF8" w:rsidRPr="005362B2">
        <w:rPr>
          <w:rFonts w:ascii="Book Antiqua" w:hAnsi="Book Antiqua" w:cs="Arial"/>
        </w:rPr>
        <w:t>Mentorship Model</w:t>
      </w:r>
    </w:p>
    <w:p w14:paraId="4DC12CD6" w14:textId="36CA3F0E" w:rsidR="003B4FAC" w:rsidRPr="005362B2" w:rsidRDefault="00E639D9" w:rsidP="003E6B89">
      <w:pPr>
        <w:ind w:left="1440" w:firstLine="720"/>
        <w:rPr>
          <w:rFonts w:ascii="Book Antiqua" w:hAnsi="Book Antiqua" w:cs="Arial"/>
        </w:rPr>
      </w:pPr>
      <w:r w:rsidRPr="005362B2">
        <w:rPr>
          <w:rFonts w:ascii="Book Antiqua" w:hAnsi="Book Antiqua" w:cs="Arial"/>
        </w:rPr>
        <w:t>2.2.</w:t>
      </w:r>
      <w:r w:rsidRPr="005362B2">
        <w:rPr>
          <w:rFonts w:ascii="Book Antiqua" w:hAnsi="Book Antiqua" w:cs="Arial"/>
        </w:rPr>
        <w:tab/>
      </w:r>
      <w:r w:rsidR="003B4FAC" w:rsidRPr="005362B2">
        <w:rPr>
          <w:rFonts w:ascii="Book Antiqua" w:hAnsi="Book Antiqua" w:cs="Arial"/>
        </w:rPr>
        <w:t>Monitoring of Progress Towards Degree</w:t>
      </w:r>
    </w:p>
    <w:p w14:paraId="24F97FBB" w14:textId="3751583E" w:rsidR="00E279C8" w:rsidRPr="005362B2" w:rsidRDefault="00E639D9" w:rsidP="003E6B89">
      <w:pPr>
        <w:pStyle w:val="ListParagraph"/>
        <w:ind w:left="2880" w:firstLine="720"/>
        <w:rPr>
          <w:rFonts w:ascii="Book Antiqua" w:hAnsi="Book Antiqua" w:cs="Arial"/>
        </w:rPr>
      </w:pPr>
      <w:r w:rsidRPr="005362B2">
        <w:rPr>
          <w:rFonts w:ascii="Book Antiqua" w:hAnsi="Book Antiqua" w:cs="Arial"/>
        </w:rPr>
        <w:t xml:space="preserve">2.2.1. </w:t>
      </w:r>
      <w:r w:rsidR="003B4FAC" w:rsidRPr="005362B2">
        <w:rPr>
          <w:rFonts w:ascii="Book Antiqua" w:hAnsi="Book Antiqua" w:cs="Arial"/>
        </w:rPr>
        <w:t>Semester Study Plan</w:t>
      </w:r>
    </w:p>
    <w:p w14:paraId="12A5FB6F" w14:textId="678785FE" w:rsidR="003B4FAC" w:rsidRPr="005362B2" w:rsidRDefault="00E639D9" w:rsidP="003E6B89">
      <w:pPr>
        <w:pStyle w:val="ListParagraph"/>
        <w:ind w:left="2880" w:firstLine="720"/>
        <w:rPr>
          <w:rFonts w:ascii="Book Antiqua" w:hAnsi="Book Antiqua" w:cs="Arial"/>
        </w:rPr>
      </w:pPr>
      <w:r w:rsidRPr="005362B2">
        <w:rPr>
          <w:rFonts w:ascii="Book Antiqua" w:hAnsi="Book Antiqua" w:cs="Arial"/>
        </w:rPr>
        <w:t xml:space="preserve">2.2.2. </w:t>
      </w:r>
      <w:r w:rsidR="003B4FAC" w:rsidRPr="005362B2">
        <w:rPr>
          <w:rFonts w:ascii="Book Antiqua" w:hAnsi="Book Antiqua" w:cs="Arial"/>
        </w:rPr>
        <w:t>Annual Review</w:t>
      </w:r>
    </w:p>
    <w:p w14:paraId="04AB8448" w14:textId="77777777" w:rsidR="003B4FAC" w:rsidRPr="005362B2" w:rsidRDefault="003B4FAC" w:rsidP="00837574">
      <w:pPr>
        <w:pStyle w:val="ListParagraph"/>
        <w:ind w:left="1440"/>
        <w:rPr>
          <w:rFonts w:ascii="Book Antiqua" w:hAnsi="Book Antiqua" w:cs="Arial"/>
        </w:rPr>
      </w:pPr>
    </w:p>
    <w:p w14:paraId="42FE5F0D" w14:textId="2BC8E150" w:rsidR="003B4FAC" w:rsidRPr="005362B2" w:rsidRDefault="00655B02" w:rsidP="00837574">
      <w:pPr>
        <w:pStyle w:val="ListParagraph"/>
        <w:ind w:left="1440"/>
        <w:rPr>
          <w:rFonts w:ascii="Book Antiqua" w:hAnsi="Book Antiqua" w:cs="Arial"/>
        </w:rPr>
      </w:pPr>
      <w:r w:rsidRPr="005362B2">
        <w:rPr>
          <w:rFonts w:ascii="Book Antiqua" w:hAnsi="Book Antiqua" w:cs="Arial"/>
        </w:rPr>
        <w:t xml:space="preserve">3. </w:t>
      </w:r>
      <w:r w:rsidR="003B4FAC" w:rsidRPr="005362B2">
        <w:rPr>
          <w:rFonts w:ascii="Book Antiqua" w:hAnsi="Book Antiqua" w:cs="Arial"/>
        </w:rPr>
        <w:t>Program Requirements</w:t>
      </w:r>
    </w:p>
    <w:p w14:paraId="33914599" w14:textId="77777777" w:rsidR="003B4FAC" w:rsidRPr="005362B2" w:rsidRDefault="003B4FAC" w:rsidP="00837574">
      <w:pPr>
        <w:pStyle w:val="ListParagraph"/>
        <w:ind w:left="1440"/>
        <w:rPr>
          <w:rFonts w:ascii="Book Antiqua" w:hAnsi="Book Antiqua" w:cs="Arial"/>
        </w:rPr>
      </w:pPr>
    </w:p>
    <w:p w14:paraId="4ED6405A" w14:textId="5A0E5620" w:rsidR="002B6EB1" w:rsidRPr="005362B2" w:rsidRDefault="00E639D9" w:rsidP="003E6B89">
      <w:pPr>
        <w:pStyle w:val="ListParagraph"/>
        <w:ind w:left="1440" w:firstLine="720"/>
        <w:rPr>
          <w:rFonts w:ascii="Book Antiqua" w:hAnsi="Book Antiqua" w:cs="Arial"/>
        </w:rPr>
      </w:pPr>
      <w:r w:rsidRPr="005362B2">
        <w:rPr>
          <w:rFonts w:ascii="Book Antiqua" w:hAnsi="Book Antiqua" w:cs="Arial"/>
        </w:rPr>
        <w:t xml:space="preserve">3.1. </w:t>
      </w:r>
      <w:r w:rsidR="002B6EB1" w:rsidRPr="005362B2">
        <w:rPr>
          <w:rFonts w:ascii="Book Antiqua" w:hAnsi="Book Antiqua" w:cs="Arial"/>
        </w:rPr>
        <w:t>Credit Requirements</w:t>
      </w:r>
    </w:p>
    <w:p w14:paraId="60007907" w14:textId="6AFFDE0D" w:rsidR="002B6EB1" w:rsidRPr="005362B2" w:rsidRDefault="002B6EB1" w:rsidP="003E6B89">
      <w:pPr>
        <w:pStyle w:val="ListParagraph"/>
        <w:ind w:left="1440" w:firstLine="720"/>
        <w:rPr>
          <w:rFonts w:ascii="Book Antiqua" w:hAnsi="Book Antiqua" w:cs="Arial"/>
        </w:rPr>
      </w:pPr>
      <w:r w:rsidRPr="005362B2">
        <w:rPr>
          <w:rFonts w:ascii="Book Antiqua" w:hAnsi="Book Antiqua" w:cs="Arial"/>
        </w:rPr>
        <w:t xml:space="preserve">3.2. </w:t>
      </w:r>
      <w:r w:rsidR="2AF4BAF8" w:rsidRPr="005362B2">
        <w:rPr>
          <w:rFonts w:ascii="Book Antiqua" w:hAnsi="Book Antiqua" w:cs="Arial"/>
        </w:rPr>
        <w:t xml:space="preserve">Coursework </w:t>
      </w:r>
    </w:p>
    <w:p w14:paraId="04F976FC" w14:textId="74F698EC" w:rsidR="002B6EB1" w:rsidRPr="005362B2" w:rsidRDefault="002B6EB1" w:rsidP="00837574">
      <w:pPr>
        <w:pStyle w:val="ListParagraph"/>
        <w:ind w:left="1440"/>
        <w:rPr>
          <w:rFonts w:ascii="Book Antiqua" w:hAnsi="Book Antiqua" w:cs="Arial"/>
        </w:rPr>
      </w:pPr>
      <w:r w:rsidRPr="005362B2">
        <w:rPr>
          <w:rFonts w:ascii="Book Antiqua" w:hAnsi="Book Antiqua" w:cs="Arial"/>
        </w:rPr>
        <w:tab/>
      </w:r>
      <w:r w:rsidR="003E6B89" w:rsidRPr="005362B2">
        <w:rPr>
          <w:rFonts w:ascii="Book Antiqua" w:hAnsi="Book Antiqua" w:cs="Arial"/>
        </w:rPr>
        <w:tab/>
      </w:r>
      <w:r w:rsidRPr="005362B2">
        <w:rPr>
          <w:rFonts w:ascii="Book Antiqua" w:hAnsi="Book Antiqua" w:cs="Arial"/>
        </w:rPr>
        <w:t>3.2.1. Required courses</w:t>
      </w:r>
    </w:p>
    <w:p w14:paraId="426D8D70" w14:textId="33558DD8" w:rsidR="002B6EB1" w:rsidRPr="005362B2" w:rsidRDefault="002B6EB1" w:rsidP="00837574">
      <w:pPr>
        <w:pStyle w:val="ListParagraph"/>
        <w:ind w:left="1440"/>
        <w:rPr>
          <w:rFonts w:ascii="Book Antiqua" w:hAnsi="Book Antiqua" w:cs="Arial"/>
        </w:rPr>
      </w:pPr>
      <w:r w:rsidRPr="005362B2">
        <w:rPr>
          <w:rFonts w:ascii="Book Antiqua" w:hAnsi="Book Antiqua" w:cs="Arial"/>
        </w:rPr>
        <w:tab/>
      </w:r>
      <w:r w:rsidR="003E6B89" w:rsidRPr="005362B2">
        <w:rPr>
          <w:rFonts w:ascii="Book Antiqua" w:hAnsi="Book Antiqua" w:cs="Arial"/>
        </w:rPr>
        <w:tab/>
      </w:r>
      <w:r w:rsidRPr="005362B2">
        <w:rPr>
          <w:rFonts w:ascii="Book Antiqua" w:hAnsi="Book Antiqua" w:cs="Arial"/>
        </w:rPr>
        <w:t>3.2.2. Selective courses</w:t>
      </w:r>
    </w:p>
    <w:p w14:paraId="77DCA0DF" w14:textId="742F77E6" w:rsidR="002B6EB1" w:rsidRPr="005362B2" w:rsidRDefault="002B6EB1" w:rsidP="00837574">
      <w:pPr>
        <w:pStyle w:val="ListParagraph"/>
        <w:ind w:left="1440"/>
        <w:rPr>
          <w:rFonts w:ascii="Book Antiqua" w:hAnsi="Book Antiqua" w:cs="Arial"/>
        </w:rPr>
      </w:pPr>
      <w:r w:rsidRPr="005362B2">
        <w:rPr>
          <w:rFonts w:ascii="Book Antiqua" w:hAnsi="Book Antiqua" w:cs="Arial"/>
        </w:rPr>
        <w:tab/>
      </w:r>
      <w:r w:rsidR="003E6B89" w:rsidRPr="005362B2">
        <w:rPr>
          <w:rFonts w:ascii="Book Antiqua" w:hAnsi="Book Antiqua" w:cs="Arial"/>
        </w:rPr>
        <w:tab/>
      </w:r>
      <w:r w:rsidRPr="005362B2">
        <w:rPr>
          <w:rFonts w:ascii="Book Antiqua" w:hAnsi="Book Antiqua" w:cs="Arial"/>
        </w:rPr>
        <w:t>3.2.3. Elective courses</w:t>
      </w:r>
    </w:p>
    <w:p w14:paraId="14FDA6F8" w14:textId="3EF4054A" w:rsidR="00E639D9" w:rsidRPr="005362B2" w:rsidRDefault="00655B02" w:rsidP="003E6B89">
      <w:pPr>
        <w:pStyle w:val="ListParagraph"/>
        <w:ind w:left="2160" w:firstLine="720"/>
        <w:rPr>
          <w:rFonts w:ascii="Book Antiqua" w:hAnsi="Book Antiqua" w:cs="Arial"/>
        </w:rPr>
      </w:pPr>
      <w:r w:rsidRPr="005362B2">
        <w:rPr>
          <w:rFonts w:ascii="Book Antiqua" w:hAnsi="Book Antiqua" w:cs="Arial"/>
        </w:rPr>
        <w:t>3.2.4. Dissertation hours</w:t>
      </w:r>
    </w:p>
    <w:p w14:paraId="28F83407" w14:textId="289FB687" w:rsidR="003B4FAC" w:rsidRPr="005362B2" w:rsidRDefault="002B6EB1" w:rsidP="003E6B89">
      <w:pPr>
        <w:pStyle w:val="ListParagraph"/>
        <w:ind w:left="1440" w:firstLine="720"/>
        <w:rPr>
          <w:rFonts w:ascii="Book Antiqua" w:hAnsi="Book Antiqua" w:cs="Arial"/>
        </w:rPr>
      </w:pPr>
      <w:r w:rsidRPr="005362B2">
        <w:rPr>
          <w:rFonts w:ascii="Book Antiqua" w:hAnsi="Book Antiqua" w:cs="Arial"/>
        </w:rPr>
        <w:t>3.3.</w:t>
      </w:r>
      <w:r w:rsidR="00E639D9" w:rsidRPr="005362B2">
        <w:rPr>
          <w:rFonts w:ascii="Book Antiqua" w:hAnsi="Book Antiqua" w:cs="Arial"/>
        </w:rPr>
        <w:t xml:space="preserve"> </w:t>
      </w:r>
      <w:r w:rsidR="2AF4BAF8" w:rsidRPr="005362B2">
        <w:rPr>
          <w:rFonts w:ascii="Book Antiqua" w:hAnsi="Book Antiqua" w:cs="Arial"/>
        </w:rPr>
        <w:t>Preliminary Exam</w:t>
      </w:r>
    </w:p>
    <w:p w14:paraId="31B9A3FE" w14:textId="74DB3D35" w:rsidR="003B4FAC" w:rsidRPr="005362B2" w:rsidRDefault="002B6EB1" w:rsidP="003E6B89">
      <w:pPr>
        <w:ind w:left="1440" w:firstLine="720"/>
        <w:rPr>
          <w:rFonts w:ascii="Book Antiqua" w:hAnsi="Book Antiqua" w:cs="Arial"/>
        </w:rPr>
      </w:pPr>
      <w:r w:rsidRPr="005362B2">
        <w:rPr>
          <w:rFonts w:ascii="Book Antiqua" w:hAnsi="Book Antiqua" w:cs="Arial"/>
        </w:rPr>
        <w:t xml:space="preserve">3.4. </w:t>
      </w:r>
      <w:r w:rsidR="00B76843" w:rsidRPr="005362B2">
        <w:rPr>
          <w:rFonts w:ascii="Book Antiqua" w:hAnsi="Book Antiqua" w:cs="Arial"/>
        </w:rPr>
        <w:t xml:space="preserve">Dissertation </w:t>
      </w:r>
      <w:r w:rsidR="2AF4BAF8" w:rsidRPr="005362B2">
        <w:rPr>
          <w:rFonts w:ascii="Book Antiqua" w:hAnsi="Book Antiqua" w:cs="Arial"/>
        </w:rPr>
        <w:t>Proposal</w:t>
      </w:r>
    </w:p>
    <w:p w14:paraId="6CA645D1" w14:textId="320DE06D" w:rsidR="00E639D9" w:rsidRPr="005362B2" w:rsidRDefault="002B6EB1" w:rsidP="003E6B89">
      <w:pPr>
        <w:ind w:left="1440" w:firstLine="720"/>
        <w:rPr>
          <w:rFonts w:ascii="Book Antiqua" w:hAnsi="Book Antiqua" w:cs="Arial"/>
        </w:rPr>
      </w:pPr>
      <w:r w:rsidRPr="005362B2">
        <w:rPr>
          <w:rFonts w:ascii="Book Antiqua" w:hAnsi="Book Antiqua" w:cs="Arial"/>
        </w:rPr>
        <w:t>3.5.</w:t>
      </w:r>
      <w:r w:rsidR="00E639D9" w:rsidRPr="005362B2">
        <w:rPr>
          <w:rFonts w:ascii="Book Antiqua" w:hAnsi="Book Antiqua" w:cs="Arial"/>
        </w:rPr>
        <w:t xml:space="preserve"> </w:t>
      </w:r>
      <w:r w:rsidR="2AF4BAF8" w:rsidRPr="005362B2">
        <w:rPr>
          <w:rFonts w:ascii="Book Antiqua" w:hAnsi="Book Antiqua" w:cs="Arial"/>
        </w:rPr>
        <w:t>Dissertation Defense</w:t>
      </w:r>
    </w:p>
    <w:p w14:paraId="7D4A65E0" w14:textId="4B41F3BF" w:rsidR="00D364AB" w:rsidRPr="005362B2" w:rsidRDefault="00D364AB" w:rsidP="003E6B89">
      <w:pPr>
        <w:ind w:left="1440" w:firstLine="720"/>
        <w:rPr>
          <w:rFonts w:ascii="Book Antiqua" w:hAnsi="Book Antiqua" w:cs="Arial"/>
        </w:rPr>
      </w:pPr>
      <w:r w:rsidRPr="005362B2">
        <w:rPr>
          <w:rFonts w:ascii="Book Antiqua" w:hAnsi="Book Antiqua" w:cs="Arial"/>
        </w:rPr>
        <w:t>3.6. Time Limits</w:t>
      </w:r>
    </w:p>
    <w:p w14:paraId="5760277D" w14:textId="692C7487" w:rsidR="00C4438A" w:rsidRPr="005362B2" w:rsidRDefault="00C4438A" w:rsidP="003E6B89">
      <w:pPr>
        <w:ind w:left="1440" w:firstLine="720"/>
        <w:rPr>
          <w:rFonts w:ascii="Book Antiqua" w:hAnsi="Book Antiqua" w:cs="Arial"/>
          <w:highlight w:val="cyan"/>
        </w:rPr>
      </w:pPr>
      <w:r w:rsidRPr="005362B2">
        <w:rPr>
          <w:rFonts w:ascii="Book Antiqua" w:hAnsi="Book Antiqua" w:cs="Arial"/>
        </w:rPr>
        <w:t>3.7. Academic Calendar</w:t>
      </w:r>
    </w:p>
    <w:p w14:paraId="352E84D0" w14:textId="77777777" w:rsidR="003B4FAC" w:rsidRPr="005362B2" w:rsidRDefault="003B4FAC" w:rsidP="003E6B89">
      <w:pPr>
        <w:rPr>
          <w:rFonts w:ascii="Book Antiqua" w:hAnsi="Book Antiqua" w:cs="Arial"/>
        </w:rPr>
      </w:pPr>
    </w:p>
    <w:p w14:paraId="54A9FFC5" w14:textId="788918C5" w:rsidR="003B4FAC" w:rsidRDefault="002B6EB1" w:rsidP="00837574">
      <w:pPr>
        <w:pStyle w:val="ListParagraph"/>
        <w:ind w:left="1440"/>
        <w:rPr>
          <w:rFonts w:ascii="Book Antiqua" w:hAnsi="Book Antiqua" w:cs="Arial"/>
        </w:rPr>
      </w:pPr>
      <w:r w:rsidRPr="005362B2">
        <w:rPr>
          <w:rFonts w:ascii="Book Antiqua" w:hAnsi="Book Antiqua" w:cs="Arial"/>
        </w:rPr>
        <w:t xml:space="preserve">4. </w:t>
      </w:r>
      <w:r w:rsidR="00770096" w:rsidRPr="005362B2">
        <w:rPr>
          <w:rFonts w:ascii="Book Antiqua" w:hAnsi="Book Antiqua" w:cs="Arial"/>
        </w:rPr>
        <w:t>Funding and t</w:t>
      </w:r>
      <w:r w:rsidR="2AF4BAF8" w:rsidRPr="005362B2">
        <w:rPr>
          <w:rFonts w:ascii="Book Antiqua" w:hAnsi="Book Antiqua" w:cs="Arial"/>
        </w:rPr>
        <w:t xml:space="preserve">ravel awards </w:t>
      </w:r>
    </w:p>
    <w:p w14:paraId="1D94B0C8" w14:textId="77777777" w:rsidR="00427048" w:rsidRPr="005362B2" w:rsidRDefault="00427048" w:rsidP="00837574">
      <w:pPr>
        <w:pStyle w:val="ListParagraph"/>
        <w:ind w:left="1440"/>
        <w:rPr>
          <w:rFonts w:ascii="Book Antiqua" w:hAnsi="Book Antiqua" w:cs="Arial"/>
        </w:rPr>
      </w:pPr>
    </w:p>
    <w:p w14:paraId="40021A23" w14:textId="56FD45A9" w:rsidR="00770096" w:rsidRPr="005362B2" w:rsidRDefault="00770096" w:rsidP="003E6B89">
      <w:pPr>
        <w:pStyle w:val="ListParagraph"/>
        <w:ind w:left="1440" w:firstLine="720"/>
        <w:rPr>
          <w:rFonts w:ascii="Book Antiqua" w:hAnsi="Book Antiqua" w:cs="Arial"/>
        </w:rPr>
      </w:pPr>
      <w:r w:rsidRPr="005362B2">
        <w:rPr>
          <w:rFonts w:ascii="Book Antiqua" w:hAnsi="Book Antiqua" w:cs="Arial"/>
        </w:rPr>
        <w:t>4.1. Scholarships and fellowships</w:t>
      </w:r>
    </w:p>
    <w:p w14:paraId="00A49275" w14:textId="0B163E3E" w:rsidR="003B4FAC" w:rsidRPr="005362B2" w:rsidRDefault="00770096" w:rsidP="003E6B89">
      <w:pPr>
        <w:ind w:left="1440" w:firstLine="720"/>
        <w:rPr>
          <w:rFonts w:ascii="Book Antiqua" w:hAnsi="Book Antiqua" w:cs="Arial"/>
        </w:rPr>
      </w:pPr>
      <w:r w:rsidRPr="005362B2">
        <w:rPr>
          <w:rFonts w:ascii="Book Antiqua" w:hAnsi="Book Antiqua" w:cs="Arial"/>
        </w:rPr>
        <w:t xml:space="preserve">4.2. </w:t>
      </w:r>
      <w:r w:rsidR="2AF4BAF8" w:rsidRPr="005362B2">
        <w:rPr>
          <w:rFonts w:ascii="Book Antiqua" w:hAnsi="Book Antiqua" w:cs="Arial"/>
        </w:rPr>
        <w:t>Tuition waivers</w:t>
      </w:r>
    </w:p>
    <w:p w14:paraId="66B372CF" w14:textId="1DDEBDBD" w:rsidR="00770096" w:rsidRPr="005362B2" w:rsidRDefault="00770096" w:rsidP="003E6B89">
      <w:pPr>
        <w:pStyle w:val="ListParagraph"/>
        <w:ind w:left="1440" w:firstLine="720"/>
        <w:rPr>
          <w:rFonts w:ascii="Book Antiqua" w:hAnsi="Book Antiqua" w:cs="Arial"/>
        </w:rPr>
      </w:pPr>
      <w:r w:rsidRPr="005362B2">
        <w:rPr>
          <w:rFonts w:ascii="Book Antiqua" w:hAnsi="Book Antiqua" w:cs="Arial"/>
        </w:rPr>
        <w:t>4.3. Graduate assistantships</w:t>
      </w:r>
    </w:p>
    <w:p w14:paraId="0521C46B" w14:textId="682475A9" w:rsidR="00770096" w:rsidRPr="005362B2" w:rsidRDefault="00770096" w:rsidP="003E6B89">
      <w:pPr>
        <w:pStyle w:val="ListParagraph"/>
        <w:ind w:left="1440" w:firstLine="720"/>
        <w:rPr>
          <w:rFonts w:ascii="Book Antiqua" w:hAnsi="Book Antiqua" w:cs="Arial"/>
        </w:rPr>
      </w:pPr>
      <w:r w:rsidRPr="005362B2">
        <w:rPr>
          <w:rFonts w:ascii="Book Antiqua" w:hAnsi="Book Antiqua" w:cs="Arial"/>
        </w:rPr>
        <w:t>4.4. Travel awards</w:t>
      </w:r>
    </w:p>
    <w:p w14:paraId="449333D9" w14:textId="697F3E46" w:rsidR="00E279C8" w:rsidRPr="005362B2" w:rsidRDefault="00173876" w:rsidP="003E6B89">
      <w:pPr>
        <w:pStyle w:val="ListParagraph"/>
        <w:ind w:left="1440" w:firstLine="720"/>
        <w:rPr>
          <w:rFonts w:ascii="Book Antiqua" w:hAnsi="Book Antiqua" w:cs="Arial"/>
        </w:rPr>
      </w:pPr>
      <w:r w:rsidRPr="005362B2">
        <w:rPr>
          <w:rFonts w:ascii="Book Antiqua" w:hAnsi="Book Antiqua" w:cs="Arial"/>
        </w:rPr>
        <w:t xml:space="preserve">4.5. </w:t>
      </w:r>
      <w:r w:rsidR="002F15F4" w:rsidRPr="005362B2">
        <w:rPr>
          <w:rFonts w:ascii="Book Antiqua" w:hAnsi="Book Antiqua" w:cs="Arial"/>
        </w:rPr>
        <w:t>College awards</w:t>
      </w:r>
    </w:p>
    <w:p w14:paraId="441B7FA3" w14:textId="6DFC6BDA" w:rsidR="00770096" w:rsidRPr="005362B2" w:rsidRDefault="00770096" w:rsidP="00837574">
      <w:pPr>
        <w:ind w:left="1440"/>
        <w:rPr>
          <w:rFonts w:ascii="Book Antiqua" w:hAnsi="Book Antiqua" w:cs="Arial"/>
        </w:rPr>
      </w:pPr>
    </w:p>
    <w:p w14:paraId="07C269A8" w14:textId="141C267B" w:rsidR="00770096" w:rsidRPr="005362B2" w:rsidRDefault="00770096" w:rsidP="00837574">
      <w:pPr>
        <w:ind w:left="1440"/>
        <w:rPr>
          <w:rFonts w:ascii="Book Antiqua" w:hAnsi="Book Antiqua" w:cs="Arial"/>
        </w:rPr>
      </w:pPr>
      <w:r w:rsidRPr="005362B2">
        <w:rPr>
          <w:rFonts w:ascii="Book Antiqua" w:hAnsi="Book Antiqua" w:cs="Arial"/>
        </w:rPr>
        <w:t>5. Teaching skills development</w:t>
      </w:r>
    </w:p>
    <w:p w14:paraId="16FCEFDD" w14:textId="008AA716" w:rsidR="00770096" w:rsidRPr="005362B2" w:rsidRDefault="00770096" w:rsidP="00837574">
      <w:pPr>
        <w:ind w:left="1440"/>
        <w:rPr>
          <w:rFonts w:ascii="Book Antiqua" w:hAnsi="Book Antiqua" w:cs="Arial"/>
        </w:rPr>
      </w:pPr>
    </w:p>
    <w:p w14:paraId="3832697D" w14:textId="77BEAE21" w:rsidR="00770096" w:rsidRPr="005362B2" w:rsidRDefault="00770096" w:rsidP="00837574">
      <w:pPr>
        <w:ind w:left="1440"/>
        <w:rPr>
          <w:rFonts w:ascii="Book Antiqua" w:hAnsi="Book Antiqua" w:cs="Arial"/>
        </w:rPr>
      </w:pPr>
      <w:r w:rsidRPr="005362B2">
        <w:rPr>
          <w:rFonts w:ascii="Book Antiqua" w:hAnsi="Book Antiqua" w:cs="Arial"/>
        </w:rPr>
        <w:t>6. Concentration in Neuroscience</w:t>
      </w:r>
    </w:p>
    <w:p w14:paraId="20982B58" w14:textId="08C38CCA" w:rsidR="00657B4F" w:rsidRPr="005362B2" w:rsidRDefault="00657B4F" w:rsidP="00837574">
      <w:pPr>
        <w:ind w:left="1440"/>
        <w:rPr>
          <w:rFonts w:ascii="Book Antiqua" w:hAnsi="Book Antiqua" w:cs="Arial"/>
        </w:rPr>
      </w:pPr>
    </w:p>
    <w:p w14:paraId="32370FFA" w14:textId="77777777" w:rsidR="00DA3BEE" w:rsidRPr="005362B2" w:rsidRDefault="00657B4F" w:rsidP="00837574">
      <w:pPr>
        <w:ind w:left="1440"/>
        <w:rPr>
          <w:rFonts w:ascii="Book Antiqua" w:eastAsia="Arial" w:hAnsi="Book Antiqua" w:cs="Arial"/>
        </w:rPr>
      </w:pPr>
      <w:r w:rsidRPr="005362B2">
        <w:rPr>
          <w:rFonts w:ascii="Book Antiqua" w:hAnsi="Book Antiqua" w:cs="Arial"/>
        </w:rPr>
        <w:t xml:space="preserve">7. </w:t>
      </w:r>
      <w:r w:rsidR="00BD7F5E" w:rsidRPr="005362B2">
        <w:rPr>
          <w:rFonts w:ascii="Book Antiqua" w:hAnsi="Book Antiqua" w:cs="Arial"/>
        </w:rPr>
        <w:t>S</w:t>
      </w:r>
      <w:r w:rsidR="00BD7F5E" w:rsidRPr="005362B2">
        <w:rPr>
          <w:rFonts w:ascii="Book Antiqua" w:eastAsia="Arial" w:hAnsi="Book Antiqua" w:cs="Arial"/>
        </w:rPr>
        <w:t>tudent resources</w:t>
      </w:r>
    </w:p>
    <w:p w14:paraId="0F8066D1" w14:textId="1D6B2354" w:rsidR="00657B4F" w:rsidRPr="005362B2" w:rsidRDefault="00657B4F" w:rsidP="003E6B89">
      <w:pPr>
        <w:ind w:left="2160"/>
        <w:rPr>
          <w:rFonts w:ascii="Book Antiqua" w:hAnsi="Book Antiqua" w:cs="Arial"/>
        </w:rPr>
      </w:pPr>
      <w:r w:rsidRPr="005362B2">
        <w:rPr>
          <w:rFonts w:ascii="Book Antiqua" w:hAnsi="Book Antiqua"/>
        </w:rPr>
        <w:br/>
      </w:r>
      <w:r w:rsidR="002207ED" w:rsidRPr="005362B2">
        <w:rPr>
          <w:rFonts w:ascii="Book Antiqua" w:hAnsi="Book Antiqua" w:cs="Arial"/>
        </w:rPr>
        <w:t>7.1. Bookstore</w:t>
      </w:r>
    </w:p>
    <w:p w14:paraId="55D5E595" w14:textId="730E81DA" w:rsidR="002207ED" w:rsidRPr="005362B2" w:rsidRDefault="002207ED" w:rsidP="003E6B89">
      <w:pPr>
        <w:ind w:left="1440" w:firstLine="720"/>
        <w:rPr>
          <w:rFonts w:ascii="Book Antiqua" w:hAnsi="Book Antiqua" w:cs="Arial"/>
        </w:rPr>
      </w:pPr>
      <w:r w:rsidRPr="005362B2">
        <w:rPr>
          <w:rFonts w:ascii="Book Antiqua" w:hAnsi="Book Antiqua" w:cs="Arial"/>
        </w:rPr>
        <w:t>7.2. Libraries</w:t>
      </w:r>
    </w:p>
    <w:p w14:paraId="0E9883D5" w14:textId="0DA6CDC1" w:rsidR="002207ED" w:rsidRPr="005362B2" w:rsidRDefault="002207ED" w:rsidP="003E6B89">
      <w:pPr>
        <w:ind w:left="1440" w:firstLine="720"/>
        <w:rPr>
          <w:rFonts w:ascii="Book Antiqua" w:eastAsia="Arial" w:hAnsi="Book Antiqua" w:cs="Arial"/>
        </w:rPr>
      </w:pPr>
      <w:r w:rsidRPr="005362B2">
        <w:rPr>
          <w:rFonts w:ascii="Book Antiqua" w:hAnsi="Book Antiqua" w:cs="Arial"/>
        </w:rPr>
        <w:t xml:space="preserve">7.3. </w:t>
      </w:r>
      <w:r w:rsidRPr="005362B2">
        <w:rPr>
          <w:rFonts w:ascii="Book Antiqua" w:eastAsia="Arial" w:hAnsi="Book Antiqua" w:cs="Arial"/>
        </w:rPr>
        <w:t>Information Services Liaison to the AHS</w:t>
      </w:r>
    </w:p>
    <w:p w14:paraId="53302A1F" w14:textId="11E1A85C" w:rsidR="002207ED" w:rsidRPr="005362B2" w:rsidRDefault="002207ED" w:rsidP="003E6B89">
      <w:pPr>
        <w:ind w:left="1440" w:firstLine="720"/>
        <w:rPr>
          <w:rFonts w:ascii="Book Antiqua" w:eastAsia="Arial" w:hAnsi="Book Antiqua" w:cs="Arial"/>
        </w:rPr>
      </w:pPr>
      <w:r w:rsidRPr="005362B2">
        <w:rPr>
          <w:rFonts w:ascii="Book Antiqua" w:eastAsia="Arial" w:hAnsi="Book Antiqua" w:cs="Arial"/>
        </w:rPr>
        <w:t>7.4. Campus Security</w:t>
      </w:r>
    </w:p>
    <w:p w14:paraId="1904802E" w14:textId="3BE10070" w:rsidR="002207ED" w:rsidRPr="005362B2" w:rsidRDefault="002207ED" w:rsidP="003E6B89">
      <w:pPr>
        <w:ind w:left="1440" w:firstLine="720"/>
        <w:rPr>
          <w:rFonts w:ascii="Book Antiqua" w:hAnsi="Book Antiqua" w:cs="Arial"/>
        </w:rPr>
      </w:pPr>
      <w:r w:rsidRPr="005362B2">
        <w:rPr>
          <w:rFonts w:ascii="Book Antiqua" w:eastAsia="Arial" w:hAnsi="Book Antiqua" w:cs="Arial"/>
        </w:rPr>
        <w:t>7.5. Counselling center</w:t>
      </w:r>
    </w:p>
    <w:p w14:paraId="4D3B12B8" w14:textId="79FFCF84" w:rsidR="00C17C91" w:rsidRPr="00C631EB" w:rsidRDefault="00C17C91" w:rsidP="00C631EB">
      <w:pPr>
        <w:ind w:firstLine="720"/>
        <w:jc w:val="center"/>
        <w:rPr>
          <w:rFonts w:ascii="Book Antiqua" w:hAnsi="Book Antiqua" w:cs="Arial"/>
        </w:rPr>
      </w:pPr>
      <w:r w:rsidRPr="005362B2">
        <w:rPr>
          <w:rFonts w:ascii="Book Antiqua" w:hAnsi="Book Antiqua" w:cs="Arial"/>
          <w:b/>
          <w:bCs/>
        </w:rPr>
        <w:lastRenderedPageBreak/>
        <w:t>1. Program Overview</w:t>
      </w:r>
    </w:p>
    <w:p w14:paraId="4C69CD4C" w14:textId="77777777" w:rsidR="00D159BB" w:rsidRPr="005362B2" w:rsidRDefault="00D159BB">
      <w:pPr>
        <w:rPr>
          <w:rFonts w:ascii="Book Antiqua" w:hAnsi="Book Antiqua" w:cs="Arial"/>
        </w:rPr>
      </w:pPr>
    </w:p>
    <w:p w14:paraId="4436BB75" w14:textId="4881C71F" w:rsidR="00C17C91" w:rsidRPr="005362B2" w:rsidRDefault="00C17C91" w:rsidP="00C6743D">
      <w:pPr>
        <w:jc w:val="both"/>
        <w:rPr>
          <w:rFonts w:ascii="Book Antiqua" w:hAnsi="Book Antiqua" w:cs="Arial"/>
        </w:rPr>
      </w:pPr>
      <w:r w:rsidRPr="005362B2">
        <w:rPr>
          <w:rFonts w:ascii="Book Antiqua" w:hAnsi="Book Antiqua" w:cs="Arial"/>
        </w:rPr>
        <w:t xml:space="preserve">Welcome to the PhD in Rehabilitation Science program at the University of Illinois Chicago. We are pleased that you have chosen to join our </w:t>
      </w:r>
      <w:r w:rsidR="002D4B26" w:rsidRPr="005362B2">
        <w:rPr>
          <w:rFonts w:ascii="Book Antiqua" w:hAnsi="Book Antiqua" w:cs="Arial"/>
        </w:rPr>
        <w:t xml:space="preserve">degree </w:t>
      </w:r>
      <w:r w:rsidRPr="005362B2">
        <w:rPr>
          <w:rFonts w:ascii="Book Antiqua" w:hAnsi="Book Antiqua" w:cs="Arial"/>
        </w:rPr>
        <w:t>program.</w:t>
      </w:r>
      <w:r w:rsidR="00B76843" w:rsidRPr="005362B2">
        <w:rPr>
          <w:rFonts w:ascii="Book Antiqua" w:hAnsi="Book Antiqua" w:cs="Arial"/>
        </w:rPr>
        <w:t xml:space="preserve"> This handbook </w:t>
      </w:r>
      <w:r w:rsidR="002D4B26" w:rsidRPr="005362B2">
        <w:rPr>
          <w:rFonts w:ascii="Book Antiqua" w:hAnsi="Book Antiqua" w:cs="Arial"/>
        </w:rPr>
        <w:t>was</w:t>
      </w:r>
      <w:r w:rsidR="00B76843" w:rsidRPr="005362B2">
        <w:rPr>
          <w:rFonts w:ascii="Book Antiqua" w:hAnsi="Book Antiqua" w:cs="Arial"/>
        </w:rPr>
        <w:t xml:space="preserve"> developed to guide admitted students </w:t>
      </w:r>
      <w:r w:rsidR="002D4B26" w:rsidRPr="005362B2">
        <w:rPr>
          <w:rFonts w:ascii="Book Antiqua" w:hAnsi="Book Antiqua" w:cs="Arial"/>
        </w:rPr>
        <w:t xml:space="preserve">and program faculty </w:t>
      </w:r>
      <w:r w:rsidR="00B76843" w:rsidRPr="005362B2">
        <w:rPr>
          <w:rFonts w:ascii="Book Antiqua" w:hAnsi="Book Antiqua" w:cs="Arial"/>
        </w:rPr>
        <w:t>in meeting program requirements as aligned with</w:t>
      </w:r>
      <w:r w:rsidR="002D4B26" w:rsidRPr="005362B2">
        <w:rPr>
          <w:rFonts w:ascii="Book Antiqua" w:hAnsi="Book Antiqua" w:cs="Arial"/>
        </w:rPr>
        <w:t xml:space="preserve"> the</w:t>
      </w:r>
      <w:r w:rsidR="00B76843" w:rsidRPr="005362B2">
        <w:rPr>
          <w:rFonts w:ascii="Book Antiqua" w:hAnsi="Book Antiqua" w:cs="Arial"/>
        </w:rPr>
        <w:t xml:space="preserve"> UIC Graduate College. </w:t>
      </w:r>
      <w:r w:rsidR="00D159BB" w:rsidRPr="005362B2">
        <w:rPr>
          <w:rFonts w:ascii="Book Antiqua" w:hAnsi="Book Antiqua" w:cs="Arial"/>
        </w:rPr>
        <w:t>This handbook was developed in collaboration with program faculty and students but is not intended to replace information available from other resources</w:t>
      </w:r>
      <w:r w:rsidR="00B606F7" w:rsidRPr="005362B2">
        <w:rPr>
          <w:rFonts w:ascii="Book Antiqua" w:hAnsi="Book Antiqua" w:cs="Arial"/>
        </w:rPr>
        <w:t xml:space="preserve"> (e.g., Graduate College website).</w:t>
      </w:r>
    </w:p>
    <w:p w14:paraId="7643F148" w14:textId="278C4827" w:rsidR="00C17C91" w:rsidRPr="005362B2" w:rsidRDefault="00C17C91" w:rsidP="00C6743D">
      <w:pPr>
        <w:jc w:val="both"/>
        <w:rPr>
          <w:rFonts w:ascii="Book Antiqua" w:hAnsi="Book Antiqua" w:cs="Arial"/>
        </w:rPr>
      </w:pPr>
    </w:p>
    <w:p w14:paraId="4BB8C76D" w14:textId="54EFED01" w:rsidR="00C17C91" w:rsidRPr="005362B2" w:rsidRDefault="002B6EB1" w:rsidP="00C6743D">
      <w:pPr>
        <w:pStyle w:val="ListParagraph"/>
        <w:ind w:left="0"/>
        <w:jc w:val="both"/>
        <w:rPr>
          <w:rFonts w:ascii="Book Antiqua" w:hAnsi="Book Antiqua" w:cs="Arial"/>
          <w:b/>
          <w:bCs/>
        </w:rPr>
      </w:pPr>
      <w:r w:rsidRPr="005362B2">
        <w:rPr>
          <w:rFonts w:ascii="Book Antiqua" w:hAnsi="Book Antiqua" w:cs="Arial"/>
          <w:b/>
          <w:bCs/>
        </w:rPr>
        <w:t xml:space="preserve">1.1. </w:t>
      </w:r>
      <w:r w:rsidR="00C17C91" w:rsidRPr="005362B2">
        <w:rPr>
          <w:rFonts w:ascii="Book Antiqua" w:hAnsi="Book Antiqua" w:cs="Arial"/>
          <w:b/>
          <w:bCs/>
        </w:rPr>
        <w:t>Overview of Rehabilitation Science</w:t>
      </w:r>
    </w:p>
    <w:p w14:paraId="09553FDC" w14:textId="0DB397AC" w:rsidR="00B76843" w:rsidRPr="005362B2" w:rsidRDefault="00B76843" w:rsidP="00C6743D">
      <w:pPr>
        <w:jc w:val="both"/>
        <w:rPr>
          <w:rFonts w:ascii="Book Antiqua" w:hAnsi="Book Antiqua" w:cs="Arial"/>
          <w:b/>
          <w:bCs/>
        </w:rPr>
      </w:pPr>
    </w:p>
    <w:p w14:paraId="20329D90" w14:textId="134B65F9" w:rsidR="00C17C91" w:rsidRPr="005362B2" w:rsidRDefault="002D4B26" w:rsidP="00C6743D">
      <w:pPr>
        <w:jc w:val="both"/>
        <w:rPr>
          <w:rFonts w:ascii="Book Antiqua" w:hAnsi="Book Antiqua" w:cs="Arial"/>
        </w:rPr>
      </w:pPr>
      <w:r w:rsidRPr="005362B2">
        <w:rPr>
          <w:rFonts w:ascii="Book Antiqua" w:hAnsi="Book Antiqua" w:cs="Arial"/>
        </w:rPr>
        <w:t xml:space="preserve">This program </w:t>
      </w:r>
      <w:r w:rsidR="00B76843" w:rsidRPr="005362B2">
        <w:rPr>
          <w:rFonts w:ascii="Book Antiqua" w:hAnsi="Book Antiqua" w:cs="Arial"/>
        </w:rPr>
        <w:t>provides doctoral training to future rehabilitation scientists</w:t>
      </w:r>
      <w:r w:rsidR="00986346" w:rsidRPr="005362B2">
        <w:rPr>
          <w:rFonts w:ascii="Book Antiqua" w:hAnsi="Book Antiqua" w:cs="Arial"/>
        </w:rPr>
        <w:t xml:space="preserve">. </w:t>
      </w:r>
      <w:r w:rsidR="00D159BB" w:rsidRPr="005362B2">
        <w:rPr>
          <w:rFonts w:ascii="Book Antiqua" w:hAnsi="Book Antiqua" w:cs="Arial"/>
        </w:rPr>
        <w:t>Rehabilitation science is a highly interdisciplinary field of study that aims to enhance the function, activity performance, and participation of persons with, or at risk for, disability and chronic health conditions.</w:t>
      </w:r>
      <w:r w:rsidR="00CC64DE" w:rsidRPr="005362B2">
        <w:rPr>
          <w:rFonts w:ascii="Book Antiqua" w:hAnsi="Book Antiqua" w:cs="Arial"/>
        </w:rPr>
        <w:t xml:space="preserve"> Rehabilitation science spans the life course and invites the integration of knowledge from diverse fields.</w:t>
      </w:r>
      <w:r w:rsidR="00357EF1" w:rsidRPr="005362B2">
        <w:rPr>
          <w:rFonts w:ascii="Book Antiqua" w:hAnsi="Book Antiqua" w:cs="Arial"/>
        </w:rPr>
        <w:t xml:space="preserve"> </w:t>
      </w:r>
    </w:p>
    <w:p w14:paraId="6DB9AC94" w14:textId="071E9B96" w:rsidR="00B76843" w:rsidRPr="005362B2" w:rsidRDefault="00B76843">
      <w:pPr>
        <w:rPr>
          <w:rFonts w:ascii="Book Antiqua" w:hAnsi="Book Antiqua" w:cs="Arial"/>
        </w:rPr>
      </w:pPr>
    </w:p>
    <w:p w14:paraId="3C4379AC" w14:textId="77777777" w:rsidR="00B76843" w:rsidRPr="005362B2" w:rsidRDefault="00B76843">
      <w:pPr>
        <w:rPr>
          <w:rFonts w:ascii="Book Antiqua" w:hAnsi="Book Antiqua" w:cs="Arial"/>
        </w:rPr>
      </w:pPr>
    </w:p>
    <w:p w14:paraId="576474D2" w14:textId="286D40CF" w:rsidR="00C17C91" w:rsidRPr="005362B2" w:rsidRDefault="002B6EB1" w:rsidP="00533399">
      <w:pPr>
        <w:pStyle w:val="ListParagraph"/>
        <w:ind w:left="0"/>
        <w:rPr>
          <w:rFonts w:ascii="Book Antiqua" w:hAnsi="Book Antiqua" w:cs="Arial"/>
          <w:b/>
          <w:bCs/>
        </w:rPr>
      </w:pPr>
      <w:r w:rsidRPr="005362B2">
        <w:rPr>
          <w:rFonts w:ascii="Book Antiqua" w:hAnsi="Book Antiqua" w:cs="Arial"/>
          <w:b/>
          <w:bCs/>
        </w:rPr>
        <w:t xml:space="preserve">1.2. </w:t>
      </w:r>
      <w:r w:rsidR="00C17C91" w:rsidRPr="005362B2">
        <w:rPr>
          <w:rFonts w:ascii="Book Antiqua" w:hAnsi="Book Antiqua" w:cs="Arial"/>
          <w:b/>
          <w:bCs/>
        </w:rPr>
        <w:t>Program Mission and Goals</w:t>
      </w:r>
    </w:p>
    <w:p w14:paraId="60F6325F" w14:textId="2A2F9C28" w:rsidR="2AF4BAF8" w:rsidRPr="005362B2" w:rsidRDefault="2AF4BAF8" w:rsidP="0005155E">
      <w:pPr>
        <w:jc w:val="both"/>
        <w:rPr>
          <w:rFonts w:ascii="Book Antiqua" w:hAnsi="Book Antiqua" w:cs="Arial"/>
        </w:rPr>
      </w:pPr>
    </w:p>
    <w:p w14:paraId="6BBD0DFC" w14:textId="77777777" w:rsidR="00CC64DE" w:rsidRPr="005362B2" w:rsidRDefault="002D4B26">
      <w:pPr>
        <w:jc w:val="both"/>
        <w:rPr>
          <w:rFonts w:ascii="Book Antiqua" w:hAnsi="Book Antiqua" w:cs="Arial"/>
          <w:color w:val="000000" w:themeColor="text1"/>
        </w:rPr>
      </w:pPr>
      <w:r w:rsidRPr="005362B2">
        <w:rPr>
          <w:rFonts w:ascii="Book Antiqua" w:hAnsi="Book Antiqua" w:cs="Arial"/>
          <w:color w:val="000000" w:themeColor="text1"/>
        </w:rPr>
        <w:t xml:space="preserve">This interdisciplinary doctoral program is offered through the College of Applied Health Sciences and includes program faculty across all departments within the College. </w:t>
      </w:r>
    </w:p>
    <w:p w14:paraId="602D7F2C" w14:textId="77777777" w:rsidR="00CC64DE" w:rsidRPr="005362B2" w:rsidRDefault="00CC64DE">
      <w:pPr>
        <w:jc w:val="both"/>
        <w:rPr>
          <w:rFonts w:ascii="Book Antiqua" w:hAnsi="Book Antiqua" w:cs="Arial"/>
          <w:color w:val="000000" w:themeColor="text1"/>
        </w:rPr>
      </w:pPr>
    </w:p>
    <w:p w14:paraId="3123192B" w14:textId="7BB59E42" w:rsidR="002D4B26" w:rsidRPr="005362B2" w:rsidRDefault="00D159BB">
      <w:pPr>
        <w:jc w:val="both"/>
        <w:rPr>
          <w:rFonts w:ascii="Book Antiqua" w:hAnsi="Book Antiqua" w:cs="Arial"/>
          <w:color w:val="1F3864" w:themeColor="accent1" w:themeShade="80"/>
        </w:rPr>
      </w:pPr>
      <w:r w:rsidRPr="005362B2">
        <w:rPr>
          <w:rFonts w:ascii="Book Antiqua" w:hAnsi="Book Antiqua" w:cs="Arial"/>
          <w:color w:val="000000" w:themeColor="text1"/>
        </w:rPr>
        <w:t>The College of Applied Health Sciences</w:t>
      </w:r>
      <w:r w:rsidR="00CC64DE" w:rsidRPr="005362B2">
        <w:rPr>
          <w:rFonts w:ascii="Book Antiqua" w:hAnsi="Book Antiqua" w:cs="Arial"/>
          <w:color w:val="000000" w:themeColor="text1"/>
        </w:rPr>
        <w:t xml:space="preserve"> envisions a world in which every person can live a healthy and self-determined life.</w:t>
      </w:r>
      <w:r w:rsidR="00CC64DE" w:rsidRPr="005362B2">
        <w:rPr>
          <w:rFonts w:ascii="Book Antiqua" w:hAnsi="Book Antiqua" w:cs="Arial"/>
          <w:color w:val="1F3864" w:themeColor="accent1" w:themeShade="80"/>
        </w:rPr>
        <w:t xml:space="preserve"> </w:t>
      </w:r>
      <w:r w:rsidR="00B76843" w:rsidRPr="005362B2">
        <w:rPr>
          <w:rFonts w:ascii="Book Antiqua" w:hAnsi="Book Antiqua" w:cs="Arial"/>
        </w:rPr>
        <w:t xml:space="preserve">The mission of the UIC PhD in Rehabilitation Science program is to provide rigorous training to future rehabilitation scientists who are equipped with the knowledge and skills to </w:t>
      </w:r>
      <w:r w:rsidRPr="005362B2">
        <w:rPr>
          <w:rFonts w:ascii="Book Antiqua" w:hAnsi="Book Antiqua" w:cs="Arial"/>
        </w:rPr>
        <w:t xml:space="preserve">successfully </w:t>
      </w:r>
      <w:r w:rsidR="00B76843" w:rsidRPr="005362B2">
        <w:rPr>
          <w:rFonts w:ascii="Book Antiqua" w:hAnsi="Book Antiqua" w:cs="Arial"/>
        </w:rPr>
        <w:t xml:space="preserve">advance the evidence </w:t>
      </w:r>
      <w:r w:rsidR="00986346" w:rsidRPr="005362B2">
        <w:rPr>
          <w:rFonts w:ascii="Book Antiqua" w:hAnsi="Book Antiqua" w:cs="Arial"/>
        </w:rPr>
        <w:t xml:space="preserve">base </w:t>
      </w:r>
      <w:r w:rsidR="00CC64DE" w:rsidRPr="005362B2">
        <w:rPr>
          <w:rFonts w:ascii="Book Antiqua" w:hAnsi="Book Antiqua" w:cs="Arial"/>
        </w:rPr>
        <w:t xml:space="preserve">to deliver </w:t>
      </w:r>
      <w:r w:rsidR="00B76843" w:rsidRPr="005362B2">
        <w:rPr>
          <w:rFonts w:ascii="Book Antiqua" w:hAnsi="Book Antiqua" w:cs="Arial"/>
        </w:rPr>
        <w:t>rehabilitation practice</w:t>
      </w:r>
      <w:r w:rsidR="00CC64DE" w:rsidRPr="005362B2">
        <w:rPr>
          <w:rFonts w:ascii="Book Antiqua" w:hAnsi="Book Antiqua" w:cs="Arial"/>
        </w:rPr>
        <w:t>s that optimize the function</w:t>
      </w:r>
      <w:r w:rsidR="00AE20A6" w:rsidRPr="005362B2">
        <w:rPr>
          <w:rFonts w:ascii="Book Antiqua" w:hAnsi="Book Antiqua" w:cs="Arial"/>
        </w:rPr>
        <w:t>al abilities</w:t>
      </w:r>
      <w:r w:rsidR="00CC64DE" w:rsidRPr="005362B2">
        <w:rPr>
          <w:rFonts w:ascii="Book Antiqua" w:hAnsi="Book Antiqua" w:cs="Arial"/>
        </w:rPr>
        <w:t xml:space="preserve">, activity performance, and participation of persons with, or at risk for, disability </w:t>
      </w:r>
      <w:r w:rsidR="00B606F7" w:rsidRPr="005362B2">
        <w:rPr>
          <w:rFonts w:ascii="Book Antiqua" w:hAnsi="Book Antiqua" w:cs="Arial"/>
        </w:rPr>
        <w:t xml:space="preserve">and </w:t>
      </w:r>
      <w:r w:rsidR="00CC64DE" w:rsidRPr="005362B2">
        <w:rPr>
          <w:rFonts w:ascii="Book Antiqua" w:hAnsi="Book Antiqua" w:cs="Arial"/>
        </w:rPr>
        <w:t>chronic health conditions</w:t>
      </w:r>
      <w:r w:rsidR="00B76843" w:rsidRPr="005362B2">
        <w:rPr>
          <w:rFonts w:ascii="Book Antiqua" w:hAnsi="Book Antiqua" w:cs="Arial"/>
        </w:rPr>
        <w:t xml:space="preserve">. </w:t>
      </w:r>
    </w:p>
    <w:p w14:paraId="7415573A" w14:textId="77777777" w:rsidR="002D4B26" w:rsidRPr="005362B2" w:rsidRDefault="002D4B26">
      <w:pPr>
        <w:jc w:val="both"/>
        <w:rPr>
          <w:rFonts w:ascii="Book Antiqua" w:hAnsi="Book Antiqua" w:cs="Arial"/>
        </w:rPr>
      </w:pPr>
    </w:p>
    <w:p w14:paraId="4334328B" w14:textId="7F2F054F" w:rsidR="2AF4BAF8" w:rsidRPr="005362B2" w:rsidRDefault="002D4B26">
      <w:pPr>
        <w:jc w:val="both"/>
        <w:rPr>
          <w:rFonts w:ascii="Book Antiqua" w:hAnsi="Book Antiqua" w:cs="Arial"/>
        </w:rPr>
      </w:pPr>
      <w:r w:rsidRPr="005362B2">
        <w:rPr>
          <w:rFonts w:ascii="Book Antiqua" w:hAnsi="Book Antiqua" w:cs="Arial"/>
        </w:rPr>
        <w:t>The primary goals of the program include: 1) train students in core theories and models that are central to  conducting and communicating their rehabilitation research to an interdisciplinary audience; 2) provide mentored research training to prepare students in designing, conducting, and disseminating original research that advances rehabilitation science and practice; 3) prepare students for functioning</w:t>
      </w:r>
      <w:r w:rsidR="00AE20A6" w:rsidRPr="005362B2">
        <w:rPr>
          <w:rFonts w:ascii="Book Antiqua" w:hAnsi="Book Antiqua" w:cs="Arial"/>
        </w:rPr>
        <w:t xml:space="preserve"> effectively</w:t>
      </w:r>
      <w:r w:rsidRPr="005362B2">
        <w:rPr>
          <w:rFonts w:ascii="Book Antiqua" w:hAnsi="Book Antiqua" w:cs="Arial"/>
        </w:rPr>
        <w:t xml:space="preserve"> as a research team member; 4) promote knowledge, skills, and behaviors that are consistent with the responsible conduct of research; and 5) provide opportunities for acquiring knowledge and skills to effectively teach and mentor students, both in the classroom and in the research lab/group context.</w:t>
      </w:r>
    </w:p>
    <w:p w14:paraId="1F35B289" w14:textId="77777777" w:rsidR="002D4B26" w:rsidRPr="005362B2" w:rsidRDefault="002D4B26">
      <w:pPr>
        <w:jc w:val="both"/>
        <w:rPr>
          <w:rFonts w:ascii="Book Antiqua" w:hAnsi="Book Antiqua" w:cs="Arial"/>
          <w:color w:val="1F3864" w:themeColor="accent1" w:themeShade="80"/>
        </w:rPr>
      </w:pPr>
    </w:p>
    <w:p w14:paraId="118986D4" w14:textId="20738EBB" w:rsidR="002D4B26" w:rsidRPr="005362B2" w:rsidRDefault="005D3B68">
      <w:pPr>
        <w:jc w:val="both"/>
        <w:rPr>
          <w:rFonts w:ascii="Book Antiqua" w:hAnsi="Book Antiqua" w:cs="Arial"/>
          <w:color w:val="1F3864" w:themeColor="accent1" w:themeShade="80"/>
        </w:rPr>
      </w:pPr>
      <w:r w:rsidRPr="005362B2">
        <w:rPr>
          <w:rFonts w:ascii="Book Antiqua" w:hAnsi="Book Antiqua" w:cs="Arial"/>
          <w:color w:val="000000" w:themeColor="text1"/>
        </w:rPr>
        <w:t>O</w:t>
      </w:r>
      <w:r w:rsidR="002D4B26" w:rsidRPr="005362B2">
        <w:rPr>
          <w:rFonts w:ascii="Book Antiqua" w:hAnsi="Book Antiqua" w:cs="Arial"/>
          <w:color w:val="000000" w:themeColor="text1"/>
        </w:rPr>
        <w:t xml:space="preserve">ur graduates </w:t>
      </w:r>
      <w:r w:rsidRPr="005362B2">
        <w:rPr>
          <w:rFonts w:ascii="Book Antiqua" w:hAnsi="Book Antiqua" w:cs="Arial"/>
          <w:color w:val="000000" w:themeColor="text1"/>
        </w:rPr>
        <w:t xml:space="preserve">typically </w:t>
      </w:r>
      <w:r w:rsidR="002D4B26" w:rsidRPr="005362B2">
        <w:rPr>
          <w:rFonts w:ascii="Book Antiqua" w:hAnsi="Book Antiqua" w:cs="Arial"/>
          <w:color w:val="000000" w:themeColor="text1"/>
        </w:rPr>
        <w:t>secure employment in academia and industry, with many graduates choosing postdoctoral and faculty positions at major research universities.</w:t>
      </w:r>
    </w:p>
    <w:p w14:paraId="0F3FF71B" w14:textId="66B4C256" w:rsidR="003B4FAC" w:rsidRPr="005362B2" w:rsidRDefault="003B4FAC">
      <w:pPr>
        <w:pStyle w:val="ListParagraph"/>
        <w:ind w:left="0"/>
        <w:rPr>
          <w:rFonts w:ascii="Book Antiqua" w:hAnsi="Book Antiqua" w:cs="Arial"/>
          <w:b/>
          <w:bCs/>
        </w:rPr>
      </w:pPr>
    </w:p>
    <w:p w14:paraId="3F903DE6" w14:textId="77777777" w:rsidR="00B76843" w:rsidRPr="005362B2" w:rsidRDefault="00B76843">
      <w:pPr>
        <w:pStyle w:val="ListParagraph"/>
        <w:ind w:left="0"/>
        <w:rPr>
          <w:rFonts w:ascii="Book Antiqua" w:hAnsi="Book Antiqua" w:cs="Arial"/>
          <w:b/>
          <w:bCs/>
        </w:rPr>
      </w:pPr>
    </w:p>
    <w:p w14:paraId="06FB35F3" w14:textId="189EFFE3" w:rsidR="00C17C91" w:rsidRPr="005362B2" w:rsidRDefault="00013D71">
      <w:pPr>
        <w:jc w:val="center"/>
        <w:rPr>
          <w:rFonts w:ascii="Book Antiqua" w:hAnsi="Book Antiqua" w:cs="Arial"/>
          <w:b/>
          <w:bCs/>
        </w:rPr>
      </w:pPr>
      <w:r w:rsidRPr="005362B2">
        <w:rPr>
          <w:rFonts w:ascii="Book Antiqua" w:hAnsi="Book Antiqua" w:cs="Arial"/>
          <w:b/>
          <w:bCs/>
        </w:rPr>
        <w:t xml:space="preserve">2. </w:t>
      </w:r>
      <w:r w:rsidR="00C17C91" w:rsidRPr="005362B2">
        <w:rPr>
          <w:rFonts w:ascii="Book Antiqua" w:hAnsi="Book Antiqua" w:cs="Arial"/>
          <w:b/>
          <w:bCs/>
        </w:rPr>
        <w:t>Program Philosophy and Approach</w:t>
      </w:r>
    </w:p>
    <w:p w14:paraId="615C3D0B" w14:textId="247E2E6C" w:rsidR="00C17C91" w:rsidRPr="005362B2" w:rsidRDefault="00C17C91">
      <w:pPr>
        <w:rPr>
          <w:rFonts w:ascii="Book Antiqua" w:hAnsi="Book Antiqua" w:cs="Arial"/>
          <w:b/>
          <w:bCs/>
        </w:rPr>
      </w:pPr>
    </w:p>
    <w:p w14:paraId="17C79950" w14:textId="77777777" w:rsidR="00D27D63" w:rsidRPr="005362B2" w:rsidRDefault="00D27D63">
      <w:pPr>
        <w:rPr>
          <w:rFonts w:ascii="Book Antiqua" w:hAnsi="Book Antiqua" w:cs="Arial"/>
          <w:b/>
          <w:bCs/>
        </w:rPr>
      </w:pPr>
    </w:p>
    <w:p w14:paraId="6D64300F" w14:textId="08F6E602" w:rsidR="00C17C91" w:rsidRPr="005362B2" w:rsidRDefault="002B6EB1" w:rsidP="00533399">
      <w:pPr>
        <w:pStyle w:val="ListParagraph"/>
        <w:ind w:left="0"/>
        <w:rPr>
          <w:rFonts w:ascii="Book Antiqua" w:hAnsi="Book Antiqua" w:cs="Arial"/>
          <w:b/>
          <w:bCs/>
        </w:rPr>
      </w:pPr>
      <w:r w:rsidRPr="005362B2">
        <w:rPr>
          <w:rFonts w:ascii="Book Antiqua" w:hAnsi="Book Antiqua" w:cs="Arial"/>
          <w:b/>
          <w:bCs/>
        </w:rPr>
        <w:t xml:space="preserve">2.1. </w:t>
      </w:r>
      <w:r w:rsidR="00C17C91" w:rsidRPr="005362B2">
        <w:rPr>
          <w:rFonts w:ascii="Book Antiqua" w:hAnsi="Book Antiqua" w:cs="Arial"/>
          <w:b/>
          <w:bCs/>
        </w:rPr>
        <w:t>Mentorship Model</w:t>
      </w:r>
    </w:p>
    <w:p w14:paraId="1B029068" w14:textId="102E1D4B" w:rsidR="00B76843" w:rsidRPr="005362B2" w:rsidRDefault="00B76843" w:rsidP="0005155E">
      <w:pPr>
        <w:rPr>
          <w:rFonts w:ascii="Book Antiqua" w:hAnsi="Book Antiqua" w:cs="Arial"/>
          <w:b/>
          <w:bCs/>
        </w:rPr>
      </w:pPr>
    </w:p>
    <w:p w14:paraId="49D4491B" w14:textId="1E973FC3" w:rsidR="00CC64DE" w:rsidRPr="005362B2" w:rsidRDefault="00986346">
      <w:pPr>
        <w:jc w:val="both"/>
        <w:rPr>
          <w:rFonts w:ascii="Book Antiqua" w:hAnsi="Book Antiqua" w:cs="Arial"/>
        </w:rPr>
      </w:pPr>
      <w:r w:rsidRPr="005362B2">
        <w:rPr>
          <w:rFonts w:ascii="Book Antiqua" w:hAnsi="Book Antiqua" w:cs="Arial"/>
        </w:rPr>
        <w:t xml:space="preserve">This program </w:t>
      </w:r>
      <w:r w:rsidR="005E71F5" w:rsidRPr="005362B2">
        <w:rPr>
          <w:rFonts w:ascii="Book Antiqua" w:hAnsi="Book Antiqua" w:cs="Arial"/>
        </w:rPr>
        <w:t>adheres to a</w:t>
      </w:r>
      <w:r w:rsidR="0002288E" w:rsidRPr="005362B2">
        <w:rPr>
          <w:rFonts w:ascii="Book Antiqua" w:hAnsi="Book Antiqua" w:cs="Arial"/>
        </w:rPr>
        <w:t xml:space="preserve"> mentorship </w:t>
      </w:r>
      <w:r w:rsidR="005E71F5" w:rsidRPr="005362B2">
        <w:rPr>
          <w:rFonts w:ascii="Book Antiqua" w:hAnsi="Book Antiqua" w:cs="Arial"/>
        </w:rPr>
        <w:t>model for research training</w:t>
      </w:r>
      <w:r w:rsidR="00CC64DE" w:rsidRPr="005362B2">
        <w:rPr>
          <w:rFonts w:ascii="Book Antiqua" w:hAnsi="Book Antiqua" w:cs="Arial"/>
        </w:rPr>
        <w:t xml:space="preserve"> to prepare our students for successful research </w:t>
      </w:r>
      <w:r w:rsidR="00390791" w:rsidRPr="005362B2">
        <w:rPr>
          <w:rFonts w:ascii="Book Antiqua" w:hAnsi="Book Antiqua" w:cs="Arial"/>
        </w:rPr>
        <w:t xml:space="preserve">and academic </w:t>
      </w:r>
      <w:r w:rsidR="00CC64DE" w:rsidRPr="005362B2">
        <w:rPr>
          <w:rFonts w:ascii="Book Antiqua" w:hAnsi="Book Antiqua" w:cs="Arial"/>
        </w:rPr>
        <w:t>careers</w:t>
      </w:r>
      <w:r w:rsidR="005E71F5" w:rsidRPr="005362B2">
        <w:rPr>
          <w:rFonts w:ascii="Book Antiqua" w:hAnsi="Book Antiqua" w:cs="Arial"/>
        </w:rPr>
        <w:t xml:space="preserve">. </w:t>
      </w:r>
      <w:r w:rsidR="00CC64DE" w:rsidRPr="005362B2">
        <w:rPr>
          <w:rFonts w:ascii="Book Antiqua" w:hAnsi="Book Antiqua" w:cs="Arial"/>
        </w:rPr>
        <w:t xml:space="preserve">This approach reflects our belief that students are best prepared for independent research careers through guided immersion in research activities. </w:t>
      </w:r>
      <w:r w:rsidR="0002288E" w:rsidRPr="005362B2">
        <w:rPr>
          <w:rFonts w:ascii="Book Antiqua" w:hAnsi="Book Antiqua" w:cs="Arial"/>
        </w:rPr>
        <w:t>In a rewarding</w:t>
      </w:r>
      <w:r w:rsidR="005E71F5" w:rsidRPr="005362B2">
        <w:rPr>
          <w:rFonts w:ascii="Book Antiqua" w:hAnsi="Book Antiqua" w:cs="Arial"/>
        </w:rPr>
        <w:t xml:space="preserve"> m</w:t>
      </w:r>
      <w:r w:rsidRPr="005362B2">
        <w:rPr>
          <w:rFonts w:ascii="Book Antiqua" w:hAnsi="Book Antiqua" w:cs="Arial"/>
        </w:rPr>
        <w:t>entor-mentee</w:t>
      </w:r>
      <w:r w:rsidR="005E71F5" w:rsidRPr="005362B2">
        <w:rPr>
          <w:rFonts w:ascii="Book Antiqua" w:hAnsi="Book Antiqua" w:cs="Arial"/>
        </w:rPr>
        <w:t xml:space="preserve"> relationship, a faculty mentor and student mentee combine talents and efforts to advance knowledge in a specific area that is congruent with the mentor’s </w:t>
      </w:r>
      <w:r w:rsidR="002250AA" w:rsidRPr="005362B2">
        <w:rPr>
          <w:rFonts w:ascii="Book Antiqua" w:hAnsi="Book Antiqua" w:cs="Arial"/>
        </w:rPr>
        <w:t xml:space="preserve">larger </w:t>
      </w:r>
      <w:r w:rsidR="005E71F5" w:rsidRPr="005362B2">
        <w:rPr>
          <w:rFonts w:ascii="Book Antiqua" w:hAnsi="Book Antiqua" w:cs="Arial"/>
        </w:rPr>
        <w:t>programmatic research</w:t>
      </w:r>
      <w:r w:rsidR="002250AA" w:rsidRPr="005362B2">
        <w:rPr>
          <w:rFonts w:ascii="Book Antiqua" w:hAnsi="Book Antiqua" w:cs="Arial"/>
        </w:rPr>
        <w:t xml:space="preserve"> program</w:t>
      </w:r>
      <w:r w:rsidRPr="005362B2">
        <w:rPr>
          <w:rFonts w:ascii="Book Antiqua" w:hAnsi="Book Antiqua" w:cs="Arial"/>
        </w:rPr>
        <w:t xml:space="preserve">. </w:t>
      </w:r>
    </w:p>
    <w:p w14:paraId="185DF08F" w14:textId="77777777" w:rsidR="00CC64DE" w:rsidRPr="005362B2" w:rsidRDefault="00CC64DE">
      <w:pPr>
        <w:jc w:val="both"/>
        <w:rPr>
          <w:rFonts w:ascii="Book Antiqua" w:hAnsi="Book Antiqua" w:cs="Arial"/>
        </w:rPr>
      </w:pPr>
    </w:p>
    <w:p w14:paraId="0A68316E" w14:textId="14801B95" w:rsidR="00B76843" w:rsidRPr="005362B2" w:rsidRDefault="002250AA">
      <w:pPr>
        <w:jc w:val="both"/>
        <w:rPr>
          <w:rFonts w:ascii="Book Antiqua" w:hAnsi="Book Antiqua" w:cs="Arial"/>
        </w:rPr>
      </w:pPr>
      <w:r w:rsidRPr="005362B2">
        <w:rPr>
          <w:rFonts w:ascii="Book Antiqua" w:hAnsi="Book Antiqua" w:cs="Arial"/>
        </w:rPr>
        <w:t xml:space="preserve">A </w:t>
      </w:r>
      <w:r w:rsidR="00F67F50" w:rsidRPr="005362B2">
        <w:rPr>
          <w:rFonts w:ascii="Book Antiqua" w:hAnsi="Book Antiqua" w:cs="Arial"/>
        </w:rPr>
        <w:t xml:space="preserve">primary mentor is </w:t>
      </w:r>
      <w:r w:rsidRPr="005362B2">
        <w:rPr>
          <w:rFonts w:ascii="Book Antiqua" w:hAnsi="Book Antiqua" w:cs="Arial"/>
        </w:rPr>
        <w:t xml:space="preserve">recognized as </w:t>
      </w:r>
      <w:r w:rsidR="00F67F50" w:rsidRPr="005362B2">
        <w:rPr>
          <w:rFonts w:ascii="Book Antiqua" w:hAnsi="Book Antiqua" w:cs="Arial"/>
        </w:rPr>
        <w:t>a</w:t>
      </w:r>
      <w:r w:rsidR="00CC64DE" w:rsidRPr="005362B2">
        <w:rPr>
          <w:rFonts w:ascii="Book Antiqua" w:hAnsi="Book Antiqua" w:cs="Arial"/>
        </w:rPr>
        <w:t>n accomplished scholar and</w:t>
      </w:r>
      <w:r w:rsidR="00F67F50" w:rsidRPr="005362B2">
        <w:rPr>
          <w:rFonts w:ascii="Book Antiqua" w:hAnsi="Book Antiqua" w:cs="Arial"/>
        </w:rPr>
        <w:t xml:space="preserve"> graduate faculty member of the UIC Graduate College. </w:t>
      </w:r>
      <w:r w:rsidR="005E71F5" w:rsidRPr="005362B2">
        <w:rPr>
          <w:rFonts w:ascii="Book Antiqua" w:hAnsi="Book Antiqua" w:cs="Arial"/>
        </w:rPr>
        <w:t xml:space="preserve">Each student is admitted into our program with a primary mentor assignment to guide them in completing their program of study. </w:t>
      </w:r>
      <w:r w:rsidRPr="005362B2">
        <w:rPr>
          <w:rFonts w:ascii="Book Antiqua" w:hAnsi="Book Antiqua" w:cs="Arial"/>
        </w:rPr>
        <w:t xml:space="preserve">In your first year, you will collaborate with your primary mentor to develop a plan that outlines your learning goals and tasks, performance expectations, and work schedule. </w:t>
      </w:r>
      <w:r w:rsidR="00651270" w:rsidRPr="005362B2">
        <w:rPr>
          <w:rFonts w:ascii="Book Antiqua" w:hAnsi="Book Antiqua" w:cs="Arial"/>
        </w:rPr>
        <w:t>W</w:t>
      </w:r>
      <w:r w:rsidR="00F67F50" w:rsidRPr="005362B2">
        <w:rPr>
          <w:rFonts w:ascii="Book Antiqua" w:hAnsi="Book Antiqua" w:cs="Arial"/>
        </w:rPr>
        <w:t xml:space="preserve">e celebrate the diversity of mentor styles for effectively guiding a student towards degree completion. </w:t>
      </w:r>
      <w:r w:rsidRPr="005362B2">
        <w:rPr>
          <w:rFonts w:ascii="Book Antiqua" w:hAnsi="Book Antiqua" w:cs="Arial"/>
        </w:rPr>
        <w:t>Therefore, the specific research activities undertaken by student</w:t>
      </w:r>
      <w:r w:rsidR="00AE20A6" w:rsidRPr="005362B2">
        <w:rPr>
          <w:rFonts w:ascii="Book Antiqua" w:hAnsi="Book Antiqua" w:cs="Arial"/>
        </w:rPr>
        <w:t>s in our program</w:t>
      </w:r>
      <w:r w:rsidRPr="005362B2">
        <w:rPr>
          <w:rFonts w:ascii="Book Antiqua" w:hAnsi="Book Antiqua" w:cs="Arial"/>
        </w:rPr>
        <w:t xml:space="preserve"> are expected to differ</w:t>
      </w:r>
      <w:r w:rsidR="009C74DA" w:rsidRPr="005362B2">
        <w:rPr>
          <w:rFonts w:ascii="Book Antiqua" w:hAnsi="Book Antiqua" w:cs="Arial"/>
        </w:rPr>
        <w:t>.</w:t>
      </w:r>
      <w:r w:rsidRPr="005362B2">
        <w:rPr>
          <w:rFonts w:ascii="Book Antiqua" w:hAnsi="Book Antiqua" w:cs="Arial"/>
        </w:rPr>
        <w:t xml:space="preserve"> </w:t>
      </w:r>
    </w:p>
    <w:p w14:paraId="7A7FA960" w14:textId="77777777" w:rsidR="002250AA" w:rsidRPr="005362B2" w:rsidRDefault="002250AA" w:rsidP="0005155E">
      <w:pPr>
        <w:jc w:val="both"/>
        <w:rPr>
          <w:rFonts w:ascii="Book Antiqua" w:hAnsi="Book Antiqua" w:cs="Arial"/>
        </w:rPr>
      </w:pPr>
    </w:p>
    <w:p w14:paraId="2887E281" w14:textId="44991F66" w:rsidR="002250AA" w:rsidRPr="005362B2" w:rsidRDefault="002250AA">
      <w:pPr>
        <w:jc w:val="both"/>
        <w:rPr>
          <w:rFonts w:ascii="Book Antiqua" w:hAnsi="Book Antiqua" w:cs="Arial"/>
        </w:rPr>
      </w:pPr>
      <w:r w:rsidRPr="005362B2">
        <w:rPr>
          <w:rFonts w:ascii="Book Antiqua" w:hAnsi="Book Antiqua" w:cs="Arial"/>
        </w:rPr>
        <w:t>While your</w:t>
      </w:r>
      <w:r w:rsidR="00AE20A6" w:rsidRPr="005362B2">
        <w:rPr>
          <w:rFonts w:ascii="Book Antiqua" w:hAnsi="Book Antiqua" w:cs="Arial"/>
        </w:rPr>
        <w:t xml:space="preserve"> primary</w:t>
      </w:r>
      <w:r w:rsidRPr="005362B2">
        <w:rPr>
          <w:rFonts w:ascii="Book Antiqua" w:hAnsi="Book Antiqua" w:cs="Arial"/>
        </w:rPr>
        <w:t xml:space="preserve"> mentor is </w:t>
      </w:r>
      <w:r w:rsidR="00AE20A6" w:rsidRPr="005362B2">
        <w:rPr>
          <w:rFonts w:ascii="Book Antiqua" w:hAnsi="Book Antiqua" w:cs="Arial"/>
        </w:rPr>
        <w:t xml:space="preserve">committed </w:t>
      </w:r>
      <w:r w:rsidRPr="005362B2">
        <w:rPr>
          <w:rFonts w:ascii="Book Antiqua" w:hAnsi="Book Antiqua" w:cs="Arial"/>
        </w:rPr>
        <w:t xml:space="preserve">to provide guidance and opportunities for your </w:t>
      </w:r>
      <w:r w:rsidR="00AE20A6" w:rsidRPr="005362B2">
        <w:rPr>
          <w:rFonts w:ascii="Book Antiqua" w:hAnsi="Book Antiqua" w:cs="Arial"/>
        </w:rPr>
        <w:t xml:space="preserve">scientific and </w:t>
      </w:r>
      <w:r w:rsidRPr="005362B2">
        <w:rPr>
          <w:rFonts w:ascii="Book Antiqua" w:hAnsi="Book Antiqua" w:cs="Arial"/>
        </w:rPr>
        <w:t xml:space="preserve">professional development, you are expected to take initiative when scheduling and preparing for </w:t>
      </w:r>
      <w:r w:rsidR="00AE20A6" w:rsidRPr="005362B2">
        <w:rPr>
          <w:rFonts w:ascii="Book Antiqua" w:hAnsi="Book Antiqua" w:cs="Arial"/>
        </w:rPr>
        <w:t xml:space="preserve">mentorship </w:t>
      </w:r>
      <w:r w:rsidRPr="005362B2">
        <w:rPr>
          <w:rFonts w:ascii="Book Antiqua" w:hAnsi="Book Antiqua" w:cs="Arial"/>
        </w:rPr>
        <w:t>meetings, and for implementing plans to facilitate your progress in achieving your learning goals.</w:t>
      </w:r>
    </w:p>
    <w:p w14:paraId="20B05A60" w14:textId="77777777" w:rsidR="002250AA" w:rsidRPr="005362B2" w:rsidRDefault="002250AA">
      <w:pPr>
        <w:jc w:val="both"/>
        <w:rPr>
          <w:rFonts w:ascii="Book Antiqua" w:hAnsi="Book Antiqua" w:cs="Arial"/>
        </w:rPr>
      </w:pPr>
    </w:p>
    <w:p w14:paraId="79F4FA40" w14:textId="77777777" w:rsidR="00C17C91" w:rsidRPr="005362B2" w:rsidRDefault="00C17C91">
      <w:pPr>
        <w:rPr>
          <w:rFonts w:ascii="Book Antiqua" w:hAnsi="Book Antiqua" w:cs="Arial"/>
          <w:b/>
          <w:bCs/>
        </w:rPr>
      </w:pPr>
    </w:p>
    <w:p w14:paraId="2B932859" w14:textId="40012171" w:rsidR="00C17C91" w:rsidRPr="005362B2" w:rsidRDefault="002B6EB1" w:rsidP="00533399">
      <w:pPr>
        <w:pStyle w:val="ListParagraph"/>
        <w:ind w:left="0"/>
        <w:rPr>
          <w:rFonts w:ascii="Book Antiqua" w:hAnsi="Book Antiqua" w:cs="Arial"/>
          <w:b/>
          <w:bCs/>
        </w:rPr>
      </w:pPr>
      <w:r w:rsidRPr="005362B2">
        <w:rPr>
          <w:rFonts w:ascii="Book Antiqua" w:hAnsi="Book Antiqua" w:cs="Arial"/>
          <w:b/>
          <w:bCs/>
        </w:rPr>
        <w:t xml:space="preserve">2.2. </w:t>
      </w:r>
      <w:r w:rsidR="00C17C91" w:rsidRPr="005362B2">
        <w:rPr>
          <w:rFonts w:ascii="Book Antiqua" w:hAnsi="Book Antiqua" w:cs="Arial"/>
          <w:b/>
          <w:bCs/>
        </w:rPr>
        <w:t>Monitoring of Progress Towards Degree</w:t>
      </w:r>
    </w:p>
    <w:p w14:paraId="12865494" w14:textId="6D8D5D20" w:rsidR="00F67F50" w:rsidRPr="005362B2" w:rsidRDefault="00F67F50" w:rsidP="0005155E">
      <w:pPr>
        <w:rPr>
          <w:rFonts w:ascii="Book Antiqua" w:hAnsi="Book Antiqua" w:cs="Arial"/>
          <w:b/>
          <w:bCs/>
        </w:rPr>
      </w:pPr>
    </w:p>
    <w:p w14:paraId="633A90B4" w14:textId="4F11F936" w:rsidR="00F67F50" w:rsidRPr="005362B2" w:rsidRDefault="00A659DF" w:rsidP="00E63F3E">
      <w:pPr>
        <w:rPr>
          <w:rFonts w:ascii="Book Antiqua" w:eastAsia="Times New Roman" w:hAnsi="Book Antiqua" w:cs="Times New Roman"/>
        </w:rPr>
      </w:pPr>
      <w:r w:rsidRPr="005362B2">
        <w:rPr>
          <w:rFonts w:ascii="Book Antiqua" w:eastAsia="Times New Roman" w:hAnsi="Book Antiqua" w:cs="Times New Roman"/>
        </w:rPr>
        <w:t xml:space="preserve">To monitor the academic progress of all students in the program, each student prepares a semester study plan </w:t>
      </w:r>
      <w:r w:rsidR="00651270" w:rsidRPr="005362B2">
        <w:rPr>
          <w:rFonts w:ascii="Book Antiqua" w:eastAsia="Times New Roman" w:hAnsi="Book Antiqua" w:cs="Times New Roman"/>
        </w:rPr>
        <w:t xml:space="preserve">each semester </w:t>
      </w:r>
      <w:r w:rsidRPr="005362B2">
        <w:rPr>
          <w:rFonts w:ascii="Book Antiqua" w:eastAsia="Times New Roman" w:hAnsi="Book Antiqua" w:cs="Times New Roman"/>
        </w:rPr>
        <w:t xml:space="preserve">and participates in </w:t>
      </w:r>
      <w:r w:rsidR="00D67E73" w:rsidRPr="005362B2">
        <w:rPr>
          <w:rFonts w:ascii="Book Antiqua" w:eastAsia="Times New Roman" w:hAnsi="Book Antiqua" w:cs="Times New Roman"/>
        </w:rPr>
        <w:t xml:space="preserve">an </w:t>
      </w:r>
      <w:r w:rsidRPr="005362B2">
        <w:rPr>
          <w:rFonts w:ascii="Book Antiqua" w:eastAsia="Times New Roman" w:hAnsi="Book Antiqua" w:cs="Times New Roman"/>
        </w:rPr>
        <w:t>annual review.</w:t>
      </w:r>
    </w:p>
    <w:p w14:paraId="00A930AB" w14:textId="77777777" w:rsidR="00115D5B" w:rsidRPr="005362B2" w:rsidRDefault="00115D5B" w:rsidP="00E63F3E">
      <w:pPr>
        <w:rPr>
          <w:rFonts w:ascii="Book Antiqua" w:eastAsia="Times New Roman" w:hAnsi="Book Antiqua" w:cs="Times New Roman"/>
        </w:rPr>
      </w:pPr>
    </w:p>
    <w:p w14:paraId="7BBF2B56" w14:textId="52DDCDF8" w:rsidR="00F67F50" w:rsidRPr="005362B2" w:rsidRDefault="002B6EB1" w:rsidP="00533399">
      <w:pPr>
        <w:ind w:firstLine="720"/>
        <w:rPr>
          <w:rFonts w:ascii="Book Antiqua" w:hAnsi="Book Antiqua" w:cs="Arial"/>
          <w:b/>
          <w:bCs/>
        </w:rPr>
      </w:pPr>
      <w:r w:rsidRPr="005362B2">
        <w:rPr>
          <w:rFonts w:ascii="Book Antiqua" w:hAnsi="Book Antiqua" w:cs="Arial"/>
          <w:b/>
          <w:bCs/>
        </w:rPr>
        <w:t xml:space="preserve">2.2.1. </w:t>
      </w:r>
      <w:r w:rsidR="00F67F50" w:rsidRPr="005362B2">
        <w:rPr>
          <w:rFonts w:ascii="Book Antiqua" w:hAnsi="Book Antiqua" w:cs="Arial"/>
          <w:b/>
          <w:bCs/>
        </w:rPr>
        <w:t>Semester Study Plan</w:t>
      </w:r>
    </w:p>
    <w:p w14:paraId="6E1BCDBA" w14:textId="3BD8D120" w:rsidR="00F67F50" w:rsidRPr="005362B2" w:rsidRDefault="00F67F50" w:rsidP="00E63F3E">
      <w:pPr>
        <w:rPr>
          <w:rFonts w:ascii="Book Antiqua" w:hAnsi="Book Antiqua" w:cs="Arial"/>
          <w:b/>
          <w:bCs/>
        </w:rPr>
      </w:pPr>
    </w:p>
    <w:p w14:paraId="07DB9743" w14:textId="5F487EE3" w:rsidR="00983D2E" w:rsidRPr="005362B2" w:rsidRDefault="00651270" w:rsidP="00E63F3E">
      <w:pPr>
        <w:rPr>
          <w:rFonts w:ascii="Book Antiqua" w:hAnsi="Book Antiqua" w:cs="Arial"/>
        </w:rPr>
      </w:pPr>
      <w:r w:rsidRPr="005362B2">
        <w:rPr>
          <w:rFonts w:ascii="Book Antiqua" w:hAnsi="Book Antiqua" w:cs="Arial"/>
        </w:rPr>
        <w:t xml:space="preserve">Semester study plans are </w:t>
      </w:r>
      <w:r w:rsidR="00A92F8A" w:rsidRPr="005362B2">
        <w:rPr>
          <w:rFonts w:ascii="Book Antiqua" w:hAnsi="Book Antiqua" w:cs="Arial"/>
        </w:rPr>
        <w:t>required</w:t>
      </w:r>
      <w:r w:rsidRPr="005362B2">
        <w:rPr>
          <w:rFonts w:ascii="Book Antiqua" w:hAnsi="Book Antiqua" w:cs="Arial"/>
        </w:rPr>
        <w:t xml:space="preserve"> to ensure students are on track with their studies. </w:t>
      </w:r>
      <w:r w:rsidR="00983D2E" w:rsidRPr="005362B2">
        <w:rPr>
          <w:rFonts w:ascii="Book Antiqua" w:hAnsi="Book Antiqua" w:cs="Arial"/>
        </w:rPr>
        <w:t>Each student discusses the plan of study for each semester with the</w:t>
      </w:r>
      <w:r w:rsidR="00D67E73" w:rsidRPr="005362B2">
        <w:rPr>
          <w:rFonts w:ascii="Book Antiqua" w:hAnsi="Book Antiqua" w:cs="Arial"/>
        </w:rPr>
        <w:t>ir primary mentor</w:t>
      </w:r>
      <w:r w:rsidR="00F70A61" w:rsidRPr="005362B2">
        <w:rPr>
          <w:rFonts w:ascii="Book Antiqua" w:hAnsi="Book Antiqua" w:cs="Arial"/>
        </w:rPr>
        <w:t xml:space="preserve"> who also serves as their </w:t>
      </w:r>
      <w:r w:rsidR="00D67E73" w:rsidRPr="005362B2">
        <w:rPr>
          <w:rFonts w:ascii="Book Antiqua" w:hAnsi="Book Antiqua" w:cs="Arial"/>
        </w:rPr>
        <w:t>academic</w:t>
      </w:r>
      <w:r w:rsidR="00983D2E" w:rsidRPr="005362B2">
        <w:rPr>
          <w:rFonts w:ascii="Book Antiqua" w:hAnsi="Book Antiqua" w:cs="Arial"/>
        </w:rPr>
        <w:t xml:space="preserve"> advisor. </w:t>
      </w:r>
      <w:r w:rsidR="0034772A" w:rsidRPr="005362B2">
        <w:rPr>
          <w:rFonts w:ascii="Book Antiqua" w:hAnsi="Book Antiqua" w:cs="Arial"/>
          <w:shd w:val="clear" w:color="auto" w:fill="FFFFFF"/>
        </w:rPr>
        <w:t xml:space="preserve">The study plan form </w:t>
      </w:r>
      <w:r w:rsidR="00723DFD" w:rsidRPr="005362B2">
        <w:rPr>
          <w:rFonts w:ascii="Book Antiqua" w:hAnsi="Book Antiqua" w:cs="Arial"/>
          <w:shd w:val="clear" w:color="auto" w:fill="FFFFFF"/>
        </w:rPr>
        <w:t xml:space="preserve">(Appendix 1) </w:t>
      </w:r>
      <w:r w:rsidR="0034772A" w:rsidRPr="005362B2">
        <w:rPr>
          <w:rFonts w:ascii="Book Antiqua" w:hAnsi="Book Antiqua" w:cs="Arial"/>
          <w:shd w:val="clear" w:color="auto" w:fill="FFFFFF"/>
        </w:rPr>
        <w:t xml:space="preserve">should be completed </w:t>
      </w:r>
      <w:r w:rsidR="00D67E73" w:rsidRPr="005362B2">
        <w:rPr>
          <w:rFonts w:ascii="Book Antiqua" w:hAnsi="Book Antiqua" w:cs="Arial"/>
          <w:shd w:val="clear" w:color="auto" w:fill="FFFFFF"/>
        </w:rPr>
        <w:t xml:space="preserve">in a cumulative manner, by </w:t>
      </w:r>
      <w:r w:rsidR="0034772A" w:rsidRPr="005362B2">
        <w:rPr>
          <w:rFonts w:ascii="Book Antiqua" w:hAnsi="Book Antiqua" w:cs="Arial"/>
          <w:shd w:val="clear" w:color="auto" w:fill="FFFFFF"/>
        </w:rPr>
        <w:t xml:space="preserve">documenting </w:t>
      </w:r>
      <w:r w:rsidR="00D67E73" w:rsidRPr="005362B2">
        <w:rPr>
          <w:rFonts w:ascii="Book Antiqua" w:hAnsi="Book Antiqua" w:cs="Arial"/>
          <w:shd w:val="clear" w:color="auto" w:fill="FFFFFF"/>
        </w:rPr>
        <w:t>completed</w:t>
      </w:r>
      <w:r w:rsidR="0034772A" w:rsidRPr="005362B2">
        <w:rPr>
          <w:rFonts w:ascii="Book Antiqua" w:hAnsi="Book Antiqua" w:cs="Arial"/>
          <w:shd w:val="clear" w:color="auto" w:fill="FFFFFF"/>
        </w:rPr>
        <w:t xml:space="preserve"> coursework (mentioning semester/year when the course was taken and grade) and describe planned </w:t>
      </w:r>
      <w:r w:rsidR="00D67E73" w:rsidRPr="005362B2">
        <w:rPr>
          <w:rFonts w:ascii="Book Antiqua" w:hAnsi="Book Antiqua" w:cs="Arial"/>
          <w:shd w:val="clear" w:color="auto" w:fill="FFFFFF"/>
        </w:rPr>
        <w:t xml:space="preserve">coursework </w:t>
      </w:r>
      <w:r w:rsidR="0034772A" w:rsidRPr="005362B2">
        <w:rPr>
          <w:rFonts w:ascii="Book Antiqua" w:hAnsi="Book Antiqua" w:cs="Arial"/>
          <w:shd w:val="clear" w:color="auto" w:fill="FFFFFF"/>
        </w:rPr>
        <w:t xml:space="preserve">for the </w:t>
      </w:r>
      <w:r w:rsidR="00F70A61" w:rsidRPr="005362B2">
        <w:rPr>
          <w:rFonts w:ascii="Book Antiqua" w:hAnsi="Book Antiqua" w:cs="Arial"/>
          <w:shd w:val="clear" w:color="auto" w:fill="FFFFFF"/>
        </w:rPr>
        <w:t xml:space="preserve">next </w:t>
      </w:r>
      <w:r w:rsidR="0034772A" w:rsidRPr="005362B2">
        <w:rPr>
          <w:rFonts w:ascii="Book Antiqua" w:hAnsi="Book Antiqua" w:cs="Arial"/>
          <w:shd w:val="clear" w:color="auto" w:fill="FFFFFF"/>
        </w:rPr>
        <w:t xml:space="preserve">semester. </w:t>
      </w:r>
      <w:r w:rsidR="0034772A" w:rsidRPr="005362B2">
        <w:rPr>
          <w:rFonts w:ascii="Book Antiqua" w:hAnsi="Book Antiqua" w:cs="Arial"/>
        </w:rPr>
        <w:t>The study plan approved by the</w:t>
      </w:r>
      <w:r w:rsidR="00D67E73" w:rsidRPr="005362B2">
        <w:rPr>
          <w:rFonts w:ascii="Book Antiqua" w:hAnsi="Book Antiqua" w:cs="Arial"/>
        </w:rPr>
        <w:t xml:space="preserve"> primary mentor</w:t>
      </w:r>
      <w:r w:rsidR="0034772A" w:rsidRPr="005362B2">
        <w:rPr>
          <w:rFonts w:ascii="Book Antiqua" w:hAnsi="Book Antiqua" w:cs="Arial"/>
        </w:rPr>
        <w:t>, should be submitted to the program</w:t>
      </w:r>
      <w:r w:rsidR="00F70A61" w:rsidRPr="005362B2">
        <w:rPr>
          <w:rFonts w:ascii="Book Antiqua" w:hAnsi="Book Antiqua" w:cs="Arial"/>
        </w:rPr>
        <w:t xml:space="preserve"> coordinator</w:t>
      </w:r>
      <w:r w:rsidR="0034772A" w:rsidRPr="005362B2">
        <w:rPr>
          <w:rFonts w:ascii="Book Antiqua" w:hAnsi="Book Antiqua" w:cs="Arial"/>
        </w:rPr>
        <w:t xml:space="preserve"> no later than the second week of </w:t>
      </w:r>
      <w:r w:rsidRPr="005362B2">
        <w:rPr>
          <w:rFonts w:ascii="Book Antiqua" w:hAnsi="Book Antiqua" w:cs="Arial"/>
        </w:rPr>
        <w:t>each</w:t>
      </w:r>
      <w:r w:rsidR="0034772A" w:rsidRPr="005362B2">
        <w:rPr>
          <w:rFonts w:ascii="Book Antiqua" w:hAnsi="Book Antiqua" w:cs="Arial"/>
        </w:rPr>
        <w:t xml:space="preserve"> semester.</w:t>
      </w:r>
    </w:p>
    <w:p w14:paraId="639D6AB8" w14:textId="77777777" w:rsidR="00F67F50" w:rsidRPr="005362B2" w:rsidRDefault="00F67F50" w:rsidP="00E63F3E">
      <w:pPr>
        <w:rPr>
          <w:rFonts w:ascii="Book Antiqua" w:hAnsi="Book Antiqua" w:cs="Arial"/>
          <w:b/>
          <w:bCs/>
        </w:rPr>
      </w:pPr>
    </w:p>
    <w:p w14:paraId="75730AE2" w14:textId="5D658284" w:rsidR="00F67F50" w:rsidRPr="005362B2" w:rsidRDefault="002B6EB1" w:rsidP="00533399">
      <w:pPr>
        <w:ind w:firstLine="720"/>
        <w:rPr>
          <w:rFonts w:ascii="Book Antiqua" w:hAnsi="Book Antiqua" w:cs="Arial"/>
          <w:b/>
          <w:bCs/>
        </w:rPr>
      </w:pPr>
      <w:r w:rsidRPr="005362B2">
        <w:rPr>
          <w:rFonts w:ascii="Book Antiqua" w:hAnsi="Book Antiqua" w:cs="Arial"/>
          <w:b/>
          <w:bCs/>
        </w:rPr>
        <w:t xml:space="preserve">2.2.2. </w:t>
      </w:r>
      <w:r w:rsidR="00F67F50" w:rsidRPr="005362B2">
        <w:rPr>
          <w:rFonts w:ascii="Book Antiqua" w:hAnsi="Book Antiqua" w:cs="Arial"/>
          <w:b/>
          <w:bCs/>
        </w:rPr>
        <w:t>Annual Review</w:t>
      </w:r>
    </w:p>
    <w:p w14:paraId="505B63EF" w14:textId="76597FB1" w:rsidR="00916E70" w:rsidRPr="005362B2" w:rsidRDefault="00916E70" w:rsidP="00E63F3E">
      <w:pPr>
        <w:rPr>
          <w:rFonts w:ascii="Book Antiqua" w:hAnsi="Book Antiqua" w:cs="Arial"/>
          <w:shd w:val="clear" w:color="auto" w:fill="FFFFFF"/>
        </w:rPr>
      </w:pPr>
    </w:p>
    <w:p w14:paraId="1C2040C4" w14:textId="76871F79" w:rsidR="00E902E1" w:rsidRPr="005362B2" w:rsidRDefault="0020708D" w:rsidP="00C6743D">
      <w:pPr>
        <w:jc w:val="both"/>
        <w:rPr>
          <w:rFonts w:ascii="Book Antiqua" w:hAnsi="Book Antiqua" w:cs="Arial"/>
          <w:color w:val="000000" w:themeColor="text1"/>
          <w:shd w:val="clear" w:color="auto" w:fill="FFFFFF"/>
        </w:rPr>
      </w:pPr>
      <w:r w:rsidRPr="005362B2">
        <w:rPr>
          <w:rFonts w:ascii="Book Antiqua" w:eastAsia="Times New Roman" w:hAnsi="Book Antiqua" w:cs="Arial"/>
        </w:rPr>
        <w:t>Annual review</w:t>
      </w:r>
      <w:r w:rsidR="00D67E73" w:rsidRPr="005362B2">
        <w:rPr>
          <w:rFonts w:ascii="Book Antiqua" w:eastAsia="Times New Roman" w:hAnsi="Book Antiqua" w:cs="Arial"/>
        </w:rPr>
        <w:t>s are</w:t>
      </w:r>
      <w:r w:rsidRPr="005362B2">
        <w:rPr>
          <w:rFonts w:ascii="Book Antiqua" w:eastAsia="Times New Roman" w:hAnsi="Book Antiqua" w:cs="Arial"/>
        </w:rPr>
        <w:t xml:space="preserve"> conducted to evaluate </w:t>
      </w:r>
      <w:r w:rsidR="00D67E73" w:rsidRPr="005362B2">
        <w:rPr>
          <w:rFonts w:ascii="Book Antiqua" w:eastAsia="Times New Roman" w:hAnsi="Book Antiqua" w:cs="Arial"/>
        </w:rPr>
        <w:t>and monitor each</w:t>
      </w:r>
      <w:r w:rsidRPr="005362B2">
        <w:rPr>
          <w:rFonts w:ascii="Book Antiqua" w:eastAsia="Times New Roman" w:hAnsi="Book Antiqua" w:cs="Arial"/>
        </w:rPr>
        <w:t xml:space="preserve"> student’s </w:t>
      </w:r>
      <w:r w:rsidR="00F70A61" w:rsidRPr="005362B2">
        <w:rPr>
          <w:rFonts w:ascii="Book Antiqua" w:eastAsia="Times New Roman" w:hAnsi="Book Antiqua" w:cs="Arial"/>
        </w:rPr>
        <w:t xml:space="preserve">performance and </w:t>
      </w:r>
      <w:r w:rsidRPr="005362B2">
        <w:rPr>
          <w:rFonts w:ascii="Book Antiqua" w:eastAsia="Times New Roman" w:hAnsi="Book Antiqua" w:cs="Arial"/>
        </w:rPr>
        <w:t>progress.</w:t>
      </w:r>
      <w:r w:rsidR="00D67E73" w:rsidRPr="005362B2">
        <w:rPr>
          <w:rFonts w:ascii="Book Antiqua" w:eastAsia="Times New Roman" w:hAnsi="Book Antiqua" w:cs="Arial"/>
        </w:rPr>
        <w:t xml:space="preserve"> T</w:t>
      </w:r>
      <w:r w:rsidR="00F70A61" w:rsidRPr="005362B2">
        <w:rPr>
          <w:rFonts w:ascii="Book Antiqua" w:eastAsia="Times New Roman" w:hAnsi="Book Antiqua" w:cs="Arial"/>
        </w:rPr>
        <w:t>he program coordinator</w:t>
      </w:r>
      <w:r w:rsidR="00D67E73" w:rsidRPr="005362B2">
        <w:rPr>
          <w:rFonts w:ascii="Book Antiqua" w:eastAsia="Times New Roman" w:hAnsi="Book Antiqua" w:cs="Arial"/>
        </w:rPr>
        <w:t xml:space="preserve"> initiate</w:t>
      </w:r>
      <w:r w:rsidR="00F70A61" w:rsidRPr="005362B2">
        <w:rPr>
          <w:rFonts w:ascii="Book Antiqua" w:eastAsia="Times New Roman" w:hAnsi="Book Antiqua" w:cs="Arial"/>
        </w:rPr>
        <w:t>s</w:t>
      </w:r>
      <w:r w:rsidR="00D67E73" w:rsidRPr="005362B2">
        <w:rPr>
          <w:rFonts w:ascii="Book Antiqua" w:eastAsia="Times New Roman" w:hAnsi="Book Antiqua" w:cs="Arial"/>
        </w:rPr>
        <w:t xml:space="preserve"> this review</w:t>
      </w:r>
      <w:r w:rsidR="00F70A61" w:rsidRPr="005362B2">
        <w:rPr>
          <w:rFonts w:ascii="Book Antiqua" w:eastAsia="Times New Roman" w:hAnsi="Book Antiqua" w:cs="Arial"/>
        </w:rPr>
        <w:t xml:space="preserve"> in the Spring semester via email with a stated deadline. E</w:t>
      </w:r>
      <w:r w:rsidRPr="005362B2">
        <w:rPr>
          <w:rFonts w:ascii="Book Antiqua" w:eastAsia="Times New Roman" w:hAnsi="Book Antiqua" w:cs="Arial"/>
        </w:rPr>
        <w:t xml:space="preserve">ach student </w:t>
      </w:r>
      <w:r w:rsidR="00F70A61" w:rsidRPr="005362B2">
        <w:rPr>
          <w:rFonts w:ascii="Book Antiqua" w:eastAsia="Times New Roman" w:hAnsi="Book Antiqua" w:cs="Arial"/>
        </w:rPr>
        <w:t xml:space="preserve">completes their portion of the form and </w:t>
      </w:r>
      <w:r w:rsidRPr="005362B2">
        <w:rPr>
          <w:rFonts w:ascii="Book Antiqua" w:eastAsia="Times New Roman" w:hAnsi="Book Antiqua" w:cs="Arial"/>
        </w:rPr>
        <w:t xml:space="preserve">submits </w:t>
      </w:r>
      <w:r w:rsidR="00F70A61" w:rsidRPr="005362B2">
        <w:rPr>
          <w:rFonts w:ascii="Book Antiqua" w:eastAsia="Times New Roman" w:hAnsi="Book Antiqua" w:cs="Arial"/>
        </w:rPr>
        <w:t>their draft of</w:t>
      </w:r>
      <w:r w:rsidRPr="005362B2">
        <w:rPr>
          <w:rFonts w:ascii="Book Antiqua" w:eastAsia="Times New Roman" w:hAnsi="Book Antiqua" w:cs="Arial"/>
        </w:rPr>
        <w:t xml:space="preserve"> annual review form</w:t>
      </w:r>
      <w:r w:rsidR="00D67E73" w:rsidRPr="005362B2">
        <w:rPr>
          <w:rFonts w:ascii="Book Antiqua" w:eastAsia="Times New Roman" w:hAnsi="Book Antiqua" w:cs="Arial"/>
        </w:rPr>
        <w:t xml:space="preserve"> to their primary mentor</w:t>
      </w:r>
      <w:r w:rsidR="00723DFD" w:rsidRPr="005362B2">
        <w:rPr>
          <w:rFonts w:ascii="Book Antiqua" w:eastAsia="Times New Roman" w:hAnsi="Book Antiqua" w:cs="Arial"/>
        </w:rPr>
        <w:t xml:space="preserve"> (Appendix 2)</w:t>
      </w:r>
      <w:r w:rsidRPr="005362B2">
        <w:rPr>
          <w:rFonts w:ascii="Book Antiqua" w:eastAsia="Times New Roman" w:hAnsi="Book Antiqua" w:cs="Arial"/>
        </w:rPr>
        <w:t xml:space="preserve">. </w:t>
      </w:r>
      <w:r w:rsidR="00D67E73" w:rsidRPr="005362B2">
        <w:rPr>
          <w:rFonts w:ascii="Book Antiqua" w:eastAsia="Times New Roman" w:hAnsi="Book Antiqua" w:cs="Arial"/>
        </w:rPr>
        <w:t xml:space="preserve">The primary mentor then completes their section of the form and </w:t>
      </w:r>
      <w:r w:rsidRPr="005362B2">
        <w:rPr>
          <w:rFonts w:ascii="Book Antiqua" w:eastAsia="Times New Roman" w:hAnsi="Book Antiqua" w:cs="Arial"/>
        </w:rPr>
        <w:t xml:space="preserve">submits the </w:t>
      </w:r>
      <w:r w:rsidR="00176E08" w:rsidRPr="005362B2">
        <w:rPr>
          <w:rFonts w:ascii="Book Antiqua" w:eastAsia="Times New Roman" w:hAnsi="Book Antiqua" w:cs="Arial"/>
        </w:rPr>
        <w:t xml:space="preserve">annual review </w:t>
      </w:r>
      <w:r w:rsidRPr="005362B2">
        <w:rPr>
          <w:rFonts w:ascii="Book Antiqua" w:eastAsia="Times New Roman" w:hAnsi="Book Antiqua" w:cs="Arial"/>
        </w:rPr>
        <w:t>form</w:t>
      </w:r>
      <w:r w:rsidR="000564C5" w:rsidRPr="005362B2">
        <w:rPr>
          <w:rFonts w:ascii="Book Antiqua" w:eastAsia="Times New Roman" w:hAnsi="Book Antiqua" w:cs="Arial"/>
        </w:rPr>
        <w:t xml:space="preserve"> via email</w:t>
      </w:r>
      <w:r w:rsidRPr="005362B2">
        <w:rPr>
          <w:rFonts w:ascii="Book Antiqua" w:eastAsia="Times New Roman" w:hAnsi="Book Antiqua" w:cs="Arial"/>
        </w:rPr>
        <w:t xml:space="preserve"> </w:t>
      </w:r>
      <w:r w:rsidR="00D67E73" w:rsidRPr="005362B2">
        <w:rPr>
          <w:rFonts w:ascii="Book Antiqua" w:eastAsia="Times New Roman" w:hAnsi="Book Antiqua" w:cs="Arial"/>
        </w:rPr>
        <w:t xml:space="preserve">to </w:t>
      </w:r>
      <w:r w:rsidRPr="005362B2">
        <w:rPr>
          <w:rFonts w:ascii="Book Antiqua" w:eastAsia="Times New Roman" w:hAnsi="Book Antiqua" w:cs="Arial"/>
        </w:rPr>
        <w:t>the program</w:t>
      </w:r>
      <w:r w:rsidR="000564C5" w:rsidRPr="005362B2">
        <w:rPr>
          <w:rFonts w:ascii="Book Antiqua" w:eastAsia="Times New Roman" w:hAnsi="Book Antiqua" w:cs="Arial"/>
        </w:rPr>
        <w:t xml:space="preserve"> </w:t>
      </w:r>
      <w:r w:rsidR="000564C5" w:rsidRPr="005362B2">
        <w:rPr>
          <w:rFonts w:ascii="Book Antiqua" w:eastAsia="Times New Roman" w:hAnsi="Book Antiqua" w:cs="Arial"/>
          <w:color w:val="000000" w:themeColor="text1"/>
        </w:rPr>
        <w:t>coordinator</w:t>
      </w:r>
      <w:r w:rsidR="00F70A61" w:rsidRPr="005362B2">
        <w:rPr>
          <w:rFonts w:ascii="Book Antiqua" w:eastAsia="Times New Roman" w:hAnsi="Book Antiqua" w:cs="Arial"/>
          <w:color w:val="000000" w:themeColor="text1"/>
        </w:rPr>
        <w:t xml:space="preserve"> by the stated deadline</w:t>
      </w:r>
      <w:r w:rsidR="000564C5" w:rsidRPr="005362B2">
        <w:rPr>
          <w:rFonts w:ascii="Book Antiqua" w:eastAsia="Times New Roman" w:hAnsi="Book Antiqua" w:cs="Arial"/>
          <w:color w:val="000000" w:themeColor="text1"/>
        </w:rPr>
        <w:t>, for review by the</w:t>
      </w:r>
      <w:r w:rsidRPr="005362B2">
        <w:rPr>
          <w:rFonts w:ascii="Book Antiqua" w:eastAsia="Times New Roman" w:hAnsi="Book Antiqua" w:cs="Arial"/>
          <w:color w:val="000000" w:themeColor="text1"/>
        </w:rPr>
        <w:t xml:space="preserve"> Curriculum Committee</w:t>
      </w:r>
      <w:r w:rsidR="000564C5" w:rsidRPr="005362B2">
        <w:rPr>
          <w:rFonts w:ascii="Book Antiqua" w:eastAsia="Times New Roman" w:hAnsi="Book Antiqua" w:cs="Arial"/>
          <w:color w:val="000000" w:themeColor="text1"/>
        </w:rPr>
        <w:t xml:space="preserve">. Following committee review, </w:t>
      </w:r>
      <w:r w:rsidRPr="005362B2">
        <w:rPr>
          <w:rFonts w:ascii="Book Antiqua" w:eastAsia="Times New Roman" w:hAnsi="Book Antiqua" w:cs="Arial"/>
          <w:color w:val="000000" w:themeColor="text1"/>
        </w:rPr>
        <w:t xml:space="preserve">each student is informed </w:t>
      </w:r>
      <w:r w:rsidR="00A659DF" w:rsidRPr="005362B2">
        <w:rPr>
          <w:rFonts w:ascii="Book Antiqua" w:eastAsia="Times New Roman" w:hAnsi="Book Antiqua" w:cs="Arial"/>
          <w:color w:val="000000" w:themeColor="text1"/>
        </w:rPr>
        <w:t xml:space="preserve">in writing </w:t>
      </w:r>
      <w:r w:rsidR="00E902E1" w:rsidRPr="005362B2">
        <w:rPr>
          <w:rFonts w:ascii="Book Antiqua" w:eastAsia="Times New Roman" w:hAnsi="Book Antiqua" w:cs="Arial"/>
          <w:color w:val="000000" w:themeColor="text1"/>
        </w:rPr>
        <w:t>about their</w:t>
      </w:r>
      <w:r w:rsidR="00A659DF" w:rsidRPr="005362B2">
        <w:rPr>
          <w:rFonts w:ascii="Book Antiqua" w:eastAsia="Times New Roman" w:hAnsi="Book Antiqua" w:cs="Arial"/>
          <w:color w:val="000000" w:themeColor="text1"/>
        </w:rPr>
        <w:t xml:space="preserve"> progress</w:t>
      </w:r>
      <w:r w:rsidR="000B3D6D" w:rsidRPr="005362B2">
        <w:rPr>
          <w:rFonts w:ascii="Book Antiqua" w:eastAsia="Times New Roman" w:hAnsi="Book Antiqua" w:cs="Arial"/>
          <w:color w:val="000000" w:themeColor="text1"/>
        </w:rPr>
        <w:t xml:space="preserve">, </w:t>
      </w:r>
      <w:r w:rsidR="00A659DF" w:rsidRPr="005362B2">
        <w:rPr>
          <w:rFonts w:ascii="Book Antiqua" w:eastAsia="Times New Roman" w:hAnsi="Book Antiqua" w:cs="Arial"/>
          <w:color w:val="000000" w:themeColor="text1"/>
        </w:rPr>
        <w:t>performance</w:t>
      </w:r>
      <w:r w:rsidR="000B3D6D" w:rsidRPr="005362B2">
        <w:rPr>
          <w:rFonts w:ascii="Book Antiqua" w:eastAsia="Times New Roman" w:hAnsi="Book Antiqua" w:cs="Arial"/>
          <w:color w:val="000000" w:themeColor="text1"/>
        </w:rPr>
        <w:t>,</w:t>
      </w:r>
      <w:r w:rsidR="001F3EBE" w:rsidRPr="005362B2">
        <w:rPr>
          <w:rFonts w:ascii="Book Antiqua" w:eastAsia="Times New Roman" w:hAnsi="Book Antiqua" w:cs="Arial"/>
          <w:color w:val="000000" w:themeColor="text1"/>
        </w:rPr>
        <w:t xml:space="preserve"> and concerns if any</w:t>
      </w:r>
      <w:r w:rsidRPr="005362B2">
        <w:rPr>
          <w:rFonts w:ascii="Book Antiqua" w:eastAsia="Times New Roman" w:hAnsi="Book Antiqua" w:cs="Arial"/>
          <w:color w:val="000000" w:themeColor="text1"/>
        </w:rPr>
        <w:t>. If the review establishes that there are serious</w:t>
      </w:r>
      <w:r w:rsidR="00F65416" w:rsidRPr="005362B2">
        <w:rPr>
          <w:rFonts w:ascii="Book Antiqua" w:eastAsia="Times New Roman" w:hAnsi="Book Antiqua" w:cs="Arial"/>
          <w:color w:val="000000" w:themeColor="text1"/>
        </w:rPr>
        <w:t xml:space="preserve"> </w:t>
      </w:r>
      <w:r w:rsidR="00F65416" w:rsidRPr="005362B2">
        <w:rPr>
          <w:rFonts w:ascii="Book Antiqua" w:eastAsia="Times New Roman" w:hAnsi="Book Antiqua" w:cs="Arial"/>
          <w:color w:val="000000" w:themeColor="text1"/>
        </w:rPr>
        <w:lastRenderedPageBreak/>
        <w:t>concerns</w:t>
      </w:r>
      <w:r w:rsidRPr="005362B2">
        <w:rPr>
          <w:rFonts w:ascii="Book Antiqua" w:eastAsia="Times New Roman" w:hAnsi="Book Antiqua" w:cs="Arial"/>
          <w:color w:val="000000" w:themeColor="text1"/>
        </w:rPr>
        <w:t xml:space="preserve">, the program </w:t>
      </w:r>
      <w:r w:rsidR="000564C5" w:rsidRPr="005362B2">
        <w:rPr>
          <w:rFonts w:ascii="Book Antiqua" w:eastAsia="Times New Roman" w:hAnsi="Book Antiqua" w:cs="Arial"/>
          <w:color w:val="000000" w:themeColor="text1"/>
        </w:rPr>
        <w:t xml:space="preserve">director </w:t>
      </w:r>
      <w:r w:rsidR="00A659DF" w:rsidRPr="005362B2">
        <w:rPr>
          <w:rFonts w:ascii="Book Antiqua" w:eastAsia="Times New Roman" w:hAnsi="Book Antiqua" w:cs="Arial"/>
          <w:color w:val="000000" w:themeColor="text1"/>
        </w:rPr>
        <w:t>communicate</w:t>
      </w:r>
      <w:r w:rsidRPr="005362B2">
        <w:rPr>
          <w:rFonts w:ascii="Book Antiqua" w:eastAsia="Times New Roman" w:hAnsi="Book Antiqua" w:cs="Arial"/>
          <w:color w:val="000000" w:themeColor="text1"/>
        </w:rPr>
        <w:t>s them</w:t>
      </w:r>
      <w:r w:rsidR="00A659DF" w:rsidRPr="005362B2">
        <w:rPr>
          <w:rFonts w:ascii="Book Antiqua" w:eastAsia="Times New Roman" w:hAnsi="Book Antiqua" w:cs="Arial"/>
          <w:color w:val="000000" w:themeColor="text1"/>
        </w:rPr>
        <w:t xml:space="preserve"> with the Graduate College </w:t>
      </w:r>
      <w:r w:rsidR="00F65416" w:rsidRPr="005362B2">
        <w:rPr>
          <w:rFonts w:ascii="Book Antiqua" w:eastAsia="Times New Roman" w:hAnsi="Book Antiqua" w:cs="Arial"/>
          <w:color w:val="000000" w:themeColor="text1"/>
        </w:rPr>
        <w:t>regarding</w:t>
      </w:r>
      <w:r w:rsidR="00A659DF" w:rsidRPr="005362B2">
        <w:rPr>
          <w:rFonts w:ascii="Book Antiqua" w:eastAsia="Times New Roman" w:hAnsi="Book Antiqua" w:cs="Arial"/>
          <w:color w:val="000000" w:themeColor="text1"/>
        </w:rPr>
        <w:t xml:space="preserve"> dismissals for violation of program rules</w:t>
      </w:r>
      <w:r w:rsidR="00F65416" w:rsidRPr="005362B2">
        <w:rPr>
          <w:rFonts w:ascii="Book Antiqua" w:eastAsia="Times New Roman" w:hAnsi="Book Antiqua" w:cs="Arial"/>
          <w:color w:val="000000" w:themeColor="text1"/>
        </w:rPr>
        <w:t xml:space="preserve"> or about putting a student </w:t>
      </w:r>
      <w:r w:rsidR="00A659DF" w:rsidRPr="005362B2">
        <w:rPr>
          <w:rFonts w:ascii="Book Antiqua" w:eastAsia="Times New Roman" w:hAnsi="Book Antiqua" w:cs="Arial"/>
          <w:color w:val="000000" w:themeColor="text1"/>
        </w:rPr>
        <w:t xml:space="preserve">on academic probation or limited standing. </w:t>
      </w:r>
      <w:r w:rsidR="00115D5B" w:rsidRPr="005362B2">
        <w:rPr>
          <w:rFonts w:ascii="Book Antiqua" w:eastAsia="Times New Roman" w:hAnsi="Book Antiqua" w:cs="Arial"/>
          <w:color w:val="000000" w:themeColor="text1"/>
        </w:rPr>
        <w:t>Annual review</w:t>
      </w:r>
      <w:r w:rsidR="00651270" w:rsidRPr="005362B2">
        <w:rPr>
          <w:rFonts w:ascii="Book Antiqua" w:eastAsia="Times New Roman" w:hAnsi="Book Antiqua" w:cs="Arial"/>
          <w:color w:val="000000" w:themeColor="text1"/>
        </w:rPr>
        <w:t>s</w:t>
      </w:r>
      <w:r w:rsidR="00115D5B" w:rsidRPr="005362B2">
        <w:rPr>
          <w:rFonts w:ascii="Book Antiqua" w:eastAsia="Times New Roman" w:hAnsi="Book Antiqua" w:cs="Arial"/>
          <w:color w:val="000000" w:themeColor="text1"/>
        </w:rPr>
        <w:t xml:space="preserve"> </w:t>
      </w:r>
      <w:r w:rsidR="00651270" w:rsidRPr="005362B2">
        <w:rPr>
          <w:rFonts w:ascii="Book Antiqua" w:eastAsia="Times New Roman" w:hAnsi="Book Antiqua" w:cs="Arial"/>
          <w:color w:val="000000" w:themeColor="text1"/>
        </w:rPr>
        <w:t>are</w:t>
      </w:r>
      <w:r w:rsidR="00115D5B" w:rsidRPr="005362B2">
        <w:rPr>
          <w:rFonts w:ascii="Book Antiqua" w:eastAsia="Times New Roman" w:hAnsi="Book Antiqua" w:cs="Arial"/>
          <w:color w:val="000000" w:themeColor="text1"/>
        </w:rPr>
        <w:t xml:space="preserve"> conducted t</w:t>
      </w:r>
      <w:r w:rsidR="00A659DF" w:rsidRPr="005362B2">
        <w:rPr>
          <w:rFonts w:ascii="Book Antiqua" w:eastAsia="Times New Roman" w:hAnsi="Book Antiqua" w:cs="Arial"/>
          <w:color w:val="000000" w:themeColor="text1"/>
        </w:rPr>
        <w:t>o maintain student records within the program.</w:t>
      </w:r>
    </w:p>
    <w:p w14:paraId="6E6FE938" w14:textId="77777777" w:rsidR="00EC181D" w:rsidRPr="005362B2" w:rsidRDefault="00EC181D" w:rsidP="00C6743D">
      <w:pPr>
        <w:pStyle w:val="ListParagraph"/>
        <w:ind w:left="0"/>
        <w:jc w:val="both"/>
        <w:rPr>
          <w:rFonts w:ascii="Book Antiqua" w:hAnsi="Book Antiqua" w:cs="Arial"/>
        </w:rPr>
      </w:pPr>
    </w:p>
    <w:p w14:paraId="64ADEF6D" w14:textId="0B29C6E8" w:rsidR="00B10066" w:rsidRPr="005362B2" w:rsidRDefault="002B6EB1" w:rsidP="00C6743D">
      <w:pPr>
        <w:pStyle w:val="ListParagraph"/>
        <w:ind w:left="2160" w:firstLine="720"/>
        <w:jc w:val="both"/>
        <w:rPr>
          <w:rFonts w:ascii="Book Antiqua" w:hAnsi="Book Antiqua" w:cs="Arial"/>
          <w:b/>
          <w:bCs/>
        </w:rPr>
      </w:pPr>
      <w:r w:rsidRPr="005362B2">
        <w:rPr>
          <w:rFonts w:ascii="Book Antiqua" w:hAnsi="Book Antiqua" w:cs="Arial"/>
          <w:b/>
          <w:bCs/>
        </w:rPr>
        <w:t xml:space="preserve">3. </w:t>
      </w:r>
      <w:r w:rsidR="00B10066" w:rsidRPr="005362B2">
        <w:rPr>
          <w:rFonts w:ascii="Book Antiqua" w:hAnsi="Book Antiqua" w:cs="Arial"/>
          <w:b/>
          <w:bCs/>
        </w:rPr>
        <w:t>Program Requirements</w:t>
      </w:r>
    </w:p>
    <w:p w14:paraId="5957C603" w14:textId="77777777" w:rsidR="00D551CA" w:rsidRPr="005362B2" w:rsidRDefault="00D551CA" w:rsidP="00C6743D">
      <w:pPr>
        <w:autoSpaceDE w:val="0"/>
        <w:autoSpaceDN w:val="0"/>
        <w:adjustRightInd w:val="0"/>
        <w:jc w:val="both"/>
        <w:rPr>
          <w:rFonts w:ascii="Book Antiqua" w:hAnsi="Book Antiqua" w:cs="Arial"/>
          <w:b/>
          <w:bCs/>
          <w:color w:val="000000" w:themeColor="text1"/>
        </w:rPr>
      </w:pPr>
    </w:p>
    <w:p w14:paraId="1E850BD0" w14:textId="090672E6" w:rsidR="00122655" w:rsidRPr="005362B2" w:rsidRDefault="00122655" w:rsidP="00C6743D">
      <w:pPr>
        <w:jc w:val="both"/>
        <w:rPr>
          <w:rFonts w:ascii="Book Antiqua" w:hAnsi="Book Antiqua" w:cs="Arial"/>
          <w:b/>
          <w:bCs/>
          <w:color w:val="000000" w:themeColor="text1"/>
        </w:rPr>
      </w:pPr>
      <w:r w:rsidRPr="005362B2">
        <w:rPr>
          <w:rFonts w:ascii="Book Antiqua" w:hAnsi="Book Antiqua" w:cs="Arial"/>
          <w:color w:val="000000" w:themeColor="text1"/>
          <w:shd w:val="clear" w:color="auto" w:fill="FFFFFF"/>
        </w:rPr>
        <w:t xml:space="preserve">Prospective students are expected to have backgrounds in physical therapy, occupational therapy, kinesiology, speech and language pathology, prosthetics and orthotics, nursing, medicine, engineering, mental health, or other fields related to rehabilitation science. The ideal applicant should have a strong interest in rehabilitation research, completed preparatory coursework in biology, physiology, anatomy, physics and mathematics, psychology, and statistics as well as a master’s degree in an area related to rehabilitation science. The exceptional applicant with a bachelor’s degree, </w:t>
      </w:r>
      <w:proofErr w:type="gramStart"/>
      <w:r w:rsidRPr="005362B2">
        <w:rPr>
          <w:rFonts w:ascii="Book Antiqua" w:hAnsi="Book Antiqua" w:cs="Arial"/>
          <w:color w:val="000000" w:themeColor="text1"/>
          <w:shd w:val="clear" w:color="auto" w:fill="FFFFFF"/>
        </w:rPr>
        <w:t>a sufficient number of</w:t>
      </w:r>
      <w:proofErr w:type="gramEnd"/>
      <w:r w:rsidRPr="005362B2">
        <w:rPr>
          <w:rFonts w:ascii="Book Antiqua" w:hAnsi="Book Antiqua" w:cs="Arial"/>
          <w:color w:val="000000" w:themeColor="text1"/>
          <w:shd w:val="clear" w:color="auto" w:fill="FFFFFF"/>
        </w:rPr>
        <w:t xml:space="preserve"> credits of relevant graduate coursework, and/or compelling clinical/research experience in rehabilitation science will be considered. For other applicants, conditional acceptance may be granted with the understanding that by enrolling in appropriate prerequisite courses missing areas will be addressed before PhD program courses may commence. </w:t>
      </w:r>
      <w:r w:rsidR="00A81B8D" w:rsidRPr="005362B2">
        <w:rPr>
          <w:rFonts w:ascii="Book Antiqua" w:hAnsi="Book Antiqua" w:cs="Arial"/>
          <w:color w:val="000000" w:themeColor="text1"/>
          <w:shd w:val="clear" w:color="auto" w:fill="FFFFFF"/>
        </w:rPr>
        <w:t xml:space="preserve"> </w:t>
      </w:r>
    </w:p>
    <w:p w14:paraId="31157061" w14:textId="77777777" w:rsidR="00122655" w:rsidRPr="005362B2" w:rsidRDefault="00122655" w:rsidP="00413C5E">
      <w:pPr>
        <w:autoSpaceDE w:val="0"/>
        <w:autoSpaceDN w:val="0"/>
        <w:adjustRightInd w:val="0"/>
        <w:rPr>
          <w:rFonts w:ascii="Book Antiqua" w:hAnsi="Book Antiqua" w:cs="Arial"/>
          <w:b/>
          <w:bCs/>
        </w:rPr>
      </w:pPr>
    </w:p>
    <w:p w14:paraId="7637896F" w14:textId="0A89FF28" w:rsidR="00B10066" w:rsidRPr="005362B2" w:rsidRDefault="002B6EB1" w:rsidP="003E6B89">
      <w:pPr>
        <w:autoSpaceDE w:val="0"/>
        <w:autoSpaceDN w:val="0"/>
        <w:adjustRightInd w:val="0"/>
        <w:jc w:val="both"/>
        <w:rPr>
          <w:rFonts w:ascii="Book Antiqua" w:hAnsi="Book Antiqua" w:cs="Arial"/>
          <w:b/>
          <w:bCs/>
        </w:rPr>
      </w:pPr>
      <w:r w:rsidRPr="005362B2">
        <w:rPr>
          <w:rFonts w:ascii="Book Antiqua" w:hAnsi="Book Antiqua" w:cs="Arial"/>
          <w:b/>
          <w:bCs/>
        </w:rPr>
        <w:t xml:space="preserve">3.1. </w:t>
      </w:r>
      <w:r w:rsidR="00B10066" w:rsidRPr="005362B2">
        <w:rPr>
          <w:rFonts w:ascii="Book Antiqua" w:hAnsi="Book Antiqua" w:cs="Arial"/>
          <w:b/>
          <w:bCs/>
        </w:rPr>
        <w:t xml:space="preserve">Credit Requirements </w:t>
      </w:r>
    </w:p>
    <w:p w14:paraId="6B0E59F3" w14:textId="77777777" w:rsidR="00DA614C" w:rsidRPr="005362B2" w:rsidRDefault="00DA614C" w:rsidP="00C6743D">
      <w:pPr>
        <w:autoSpaceDE w:val="0"/>
        <w:autoSpaceDN w:val="0"/>
        <w:adjustRightInd w:val="0"/>
        <w:ind w:firstLine="720"/>
        <w:jc w:val="both"/>
        <w:rPr>
          <w:rFonts w:ascii="Book Antiqua" w:hAnsi="Book Antiqua" w:cs="Arial"/>
        </w:rPr>
      </w:pPr>
    </w:p>
    <w:p w14:paraId="725EF234" w14:textId="09A7E5B8" w:rsidR="00E13B46" w:rsidRPr="005362B2" w:rsidRDefault="00A81B8D" w:rsidP="00C6743D">
      <w:pPr>
        <w:jc w:val="both"/>
        <w:rPr>
          <w:rFonts w:ascii="Book Antiqua" w:hAnsi="Book Antiqua" w:cs="Arial"/>
          <w:b/>
          <w:bCs/>
          <w:color w:val="000000" w:themeColor="text1"/>
        </w:rPr>
      </w:pPr>
      <w:r w:rsidRPr="005362B2">
        <w:rPr>
          <w:rFonts w:ascii="Book Antiqua" w:hAnsi="Book Antiqua" w:cs="Arial"/>
        </w:rPr>
        <w:t xml:space="preserve">The student is expected to register for credits in consultation with their primary mentor. </w:t>
      </w:r>
      <w:r w:rsidR="00C91917" w:rsidRPr="005362B2">
        <w:rPr>
          <w:rFonts w:ascii="Book Antiqua" w:hAnsi="Book Antiqua" w:cs="Arial"/>
        </w:rPr>
        <w:t>The PhD program</w:t>
      </w:r>
      <w:r w:rsidR="000564C5" w:rsidRPr="005362B2">
        <w:rPr>
          <w:rFonts w:ascii="Book Antiqua" w:hAnsi="Book Antiqua" w:cs="Arial"/>
        </w:rPr>
        <w:t xml:space="preserve"> requires</w:t>
      </w:r>
      <w:r w:rsidR="00C91917" w:rsidRPr="005362B2">
        <w:rPr>
          <w:rFonts w:ascii="Book Antiqua" w:hAnsi="Book Antiqua" w:cs="Arial"/>
        </w:rPr>
        <w:t xml:space="preserve"> 96 semester credits of study at the doctoral level beyond the bachelor's degree. </w:t>
      </w:r>
      <w:r w:rsidR="00B10066" w:rsidRPr="005362B2">
        <w:rPr>
          <w:rFonts w:ascii="Book Antiqua" w:hAnsi="Book Antiqua" w:cs="Arial"/>
        </w:rPr>
        <w:t xml:space="preserve">Up to 32 credits taken at the graduate level towards a master’s degree may be accepted for transfer. Credit transfer requests are evaluated by the Director of Graduate Studies after matriculation. </w:t>
      </w:r>
      <w:r w:rsidR="007F7B33" w:rsidRPr="005362B2">
        <w:rPr>
          <w:rFonts w:ascii="Book Antiqua" w:hAnsi="Book Antiqua" w:cs="Arial"/>
          <w:shd w:val="clear" w:color="auto" w:fill="FFFFFF"/>
        </w:rPr>
        <w:t xml:space="preserve">Only 400- and 500-level courses can be applied to the degree. </w:t>
      </w:r>
      <w:bookmarkStart w:id="0" w:name="_Hlk140315894"/>
      <w:r w:rsidR="00BC2184" w:rsidRPr="005362B2">
        <w:rPr>
          <w:rFonts w:ascii="Book Antiqua" w:hAnsi="Book Antiqua" w:cs="Arial"/>
          <w:shd w:val="clear" w:color="auto" w:fill="FFFFFF"/>
        </w:rPr>
        <w:t>Credit</w:t>
      </w:r>
      <w:r w:rsidR="007F7B33" w:rsidRPr="005362B2">
        <w:rPr>
          <w:rFonts w:ascii="Book Antiqua" w:hAnsi="Book Antiqua" w:cs="Arial"/>
          <w:shd w:val="clear" w:color="auto" w:fill="FFFFFF"/>
        </w:rPr>
        <w:t xml:space="preserve"> toward </w:t>
      </w:r>
      <w:r w:rsidR="000564C5" w:rsidRPr="005362B2">
        <w:rPr>
          <w:rFonts w:ascii="Book Antiqua" w:hAnsi="Book Antiqua" w:cs="Arial"/>
          <w:shd w:val="clear" w:color="auto" w:fill="FFFFFF"/>
        </w:rPr>
        <w:t>this</w:t>
      </w:r>
      <w:r w:rsidR="007F7B33" w:rsidRPr="005362B2">
        <w:rPr>
          <w:rFonts w:ascii="Book Antiqua" w:hAnsi="Book Antiqua" w:cs="Arial"/>
          <w:shd w:val="clear" w:color="auto" w:fill="FFFFFF"/>
        </w:rPr>
        <w:t xml:space="preserve"> graduate degree is only given for courses in which a student</w:t>
      </w:r>
      <w:r w:rsidR="000564C5" w:rsidRPr="005362B2">
        <w:rPr>
          <w:rFonts w:ascii="Book Antiqua" w:hAnsi="Book Antiqua" w:cs="Arial"/>
          <w:shd w:val="clear" w:color="auto" w:fill="FFFFFF"/>
        </w:rPr>
        <w:t xml:space="preserve"> earned</w:t>
      </w:r>
      <w:r w:rsidR="007F7B33" w:rsidRPr="005362B2">
        <w:rPr>
          <w:rFonts w:ascii="Book Antiqua" w:hAnsi="Book Antiqua" w:cs="Arial"/>
          <w:shd w:val="clear" w:color="auto" w:fill="FFFFFF"/>
        </w:rPr>
        <w:t xml:space="preserve"> a grade of A, B, C, CR, or S. </w:t>
      </w:r>
      <w:bookmarkEnd w:id="0"/>
      <w:r w:rsidR="007F7B33" w:rsidRPr="005362B2">
        <w:rPr>
          <w:rFonts w:ascii="Book Antiqua" w:hAnsi="Book Antiqua" w:cs="Arial"/>
          <w:shd w:val="clear" w:color="auto" w:fill="FFFFFF"/>
        </w:rPr>
        <w:t xml:space="preserve">Students must earn at least 32 hours using the </w:t>
      </w:r>
      <w:r w:rsidR="000564C5" w:rsidRPr="005362B2">
        <w:rPr>
          <w:rFonts w:ascii="Book Antiqua" w:hAnsi="Book Antiqua" w:cs="Arial"/>
          <w:shd w:val="clear" w:color="auto" w:fill="FFFFFF"/>
        </w:rPr>
        <w:t xml:space="preserve">AHS </w:t>
      </w:r>
      <w:r w:rsidR="007F7B33" w:rsidRPr="005362B2">
        <w:rPr>
          <w:rFonts w:ascii="Book Antiqua" w:hAnsi="Book Antiqua" w:cs="Arial"/>
          <w:shd w:val="clear" w:color="auto" w:fill="FFFFFF"/>
        </w:rPr>
        <w:t>599 rubric (PhD Thesis Research). </w:t>
      </w:r>
      <w:r w:rsidR="00E13B46" w:rsidRPr="005362B2">
        <w:rPr>
          <w:rFonts w:ascii="Book Antiqua" w:hAnsi="Book Antiqua" w:cs="Arial"/>
          <w:color w:val="000000" w:themeColor="text1"/>
          <w:shd w:val="clear" w:color="auto" w:fill="FFFFFF"/>
        </w:rPr>
        <w:t xml:space="preserve">The student has opportunities to earn required, selective, elective, and dissertation course credits as outlined below, inclusive of offerings from all AHS departments.  </w:t>
      </w:r>
    </w:p>
    <w:p w14:paraId="7FC72221" w14:textId="3CA47E3E" w:rsidR="00B10066" w:rsidRPr="005362B2" w:rsidRDefault="00B10066" w:rsidP="003E6B89">
      <w:pPr>
        <w:jc w:val="both"/>
        <w:rPr>
          <w:rFonts w:ascii="Book Antiqua" w:hAnsi="Book Antiqua" w:cs="Arial"/>
        </w:rPr>
      </w:pPr>
    </w:p>
    <w:p w14:paraId="15753DA8" w14:textId="16645593" w:rsidR="00B10066" w:rsidRPr="005362B2" w:rsidRDefault="002B6EB1" w:rsidP="005362B2">
      <w:pPr>
        <w:pStyle w:val="NoSpacing"/>
        <w:jc w:val="both"/>
        <w:rPr>
          <w:rFonts w:ascii="Book Antiqua" w:hAnsi="Book Antiqua" w:cs="Arial"/>
          <w:b/>
          <w:bCs/>
        </w:rPr>
      </w:pPr>
      <w:r w:rsidRPr="005362B2">
        <w:rPr>
          <w:rFonts w:ascii="Book Antiqua" w:hAnsi="Book Antiqua" w:cs="Arial"/>
          <w:b/>
          <w:bCs/>
        </w:rPr>
        <w:t xml:space="preserve">3.2. </w:t>
      </w:r>
      <w:r w:rsidR="00B10066" w:rsidRPr="005362B2">
        <w:rPr>
          <w:rFonts w:ascii="Book Antiqua" w:hAnsi="Book Antiqua" w:cs="Arial"/>
          <w:b/>
          <w:bCs/>
        </w:rPr>
        <w:t xml:space="preserve">Coursework </w:t>
      </w:r>
    </w:p>
    <w:p w14:paraId="22339D3B" w14:textId="77777777" w:rsidR="005362B2" w:rsidRPr="005362B2" w:rsidRDefault="005362B2" w:rsidP="005362B2">
      <w:pPr>
        <w:pStyle w:val="NoSpacing"/>
        <w:jc w:val="both"/>
        <w:rPr>
          <w:rFonts w:ascii="Book Antiqua" w:hAnsi="Book Antiqua" w:cs="Arial"/>
          <w:b/>
          <w:bCs/>
        </w:rPr>
      </w:pPr>
    </w:p>
    <w:p w14:paraId="19CD7C24" w14:textId="14896552" w:rsidR="00A81B8D" w:rsidRPr="005362B2" w:rsidRDefault="002B6EB1" w:rsidP="003E6B89">
      <w:pPr>
        <w:pStyle w:val="NoSpacing"/>
        <w:ind w:left="720" w:firstLine="720"/>
        <w:jc w:val="both"/>
        <w:rPr>
          <w:rFonts w:ascii="Book Antiqua" w:hAnsi="Book Antiqua" w:cs="Arial"/>
        </w:rPr>
      </w:pPr>
      <w:r w:rsidRPr="005362B2">
        <w:rPr>
          <w:rFonts w:ascii="Book Antiqua" w:hAnsi="Book Antiqua" w:cs="Arial"/>
          <w:b/>
          <w:bCs/>
        </w:rPr>
        <w:t xml:space="preserve">3.2.1. </w:t>
      </w:r>
      <w:r w:rsidR="00BE2DFA" w:rsidRPr="005362B2">
        <w:rPr>
          <w:rFonts w:ascii="Book Antiqua" w:hAnsi="Book Antiqua" w:cs="Arial"/>
          <w:b/>
          <w:bCs/>
        </w:rPr>
        <w:t>Required courses</w:t>
      </w:r>
      <w:r w:rsidR="00BE2DFA" w:rsidRPr="005362B2">
        <w:rPr>
          <w:rFonts w:ascii="Book Antiqua" w:hAnsi="Book Antiqua" w:cs="Arial"/>
        </w:rPr>
        <w:t xml:space="preserve">. </w:t>
      </w:r>
      <w:r w:rsidR="00A81B8D" w:rsidRPr="005362B2">
        <w:rPr>
          <w:rFonts w:ascii="Book Antiqua" w:hAnsi="Book Antiqua" w:cs="Arial"/>
        </w:rPr>
        <w:t>A student completes required courses, as outlined below.</w:t>
      </w:r>
    </w:p>
    <w:p w14:paraId="1C3840F9" w14:textId="77777777" w:rsidR="00A81B8D" w:rsidRPr="005362B2" w:rsidRDefault="00A81B8D" w:rsidP="00C6743D">
      <w:pPr>
        <w:pStyle w:val="NoSpacing"/>
        <w:jc w:val="both"/>
        <w:rPr>
          <w:rFonts w:ascii="Book Antiqua" w:hAnsi="Book Antiqua" w:cs="Arial"/>
        </w:rPr>
      </w:pPr>
    </w:p>
    <w:p w14:paraId="06A0D70B" w14:textId="7B202BAB" w:rsidR="00BE2DFA" w:rsidRPr="005362B2" w:rsidRDefault="00BE2DFA" w:rsidP="00C6743D">
      <w:pPr>
        <w:pStyle w:val="NoSpacing"/>
        <w:jc w:val="both"/>
        <w:rPr>
          <w:rFonts w:ascii="Book Antiqua" w:hAnsi="Book Antiqua" w:cs="Arial"/>
        </w:rPr>
      </w:pPr>
      <w:r w:rsidRPr="005362B2">
        <w:rPr>
          <w:rFonts w:ascii="Book Antiqua" w:hAnsi="Book Antiqua" w:cs="Arial"/>
        </w:rPr>
        <w:t>A student selects</w:t>
      </w:r>
      <w:r w:rsidR="004E5789" w:rsidRPr="005362B2">
        <w:rPr>
          <w:rFonts w:ascii="Book Antiqua" w:hAnsi="Book Antiqua" w:cs="Arial"/>
        </w:rPr>
        <w:t xml:space="preserve"> a minimum of two of the following courses in consultation with the advisor</w:t>
      </w:r>
    </w:p>
    <w:p w14:paraId="536E1F38" w14:textId="39F8DCA4" w:rsidR="00BE2DFA" w:rsidRPr="005362B2" w:rsidRDefault="00BE2DFA" w:rsidP="00C6743D">
      <w:pPr>
        <w:pStyle w:val="NoSpacing"/>
        <w:numPr>
          <w:ilvl w:val="0"/>
          <w:numId w:val="19"/>
        </w:numPr>
        <w:jc w:val="both"/>
        <w:rPr>
          <w:rFonts w:ascii="Book Antiqua" w:hAnsi="Book Antiqua" w:cs="Arial"/>
        </w:rPr>
      </w:pPr>
      <w:r w:rsidRPr="005362B2">
        <w:rPr>
          <w:rFonts w:ascii="Book Antiqua" w:hAnsi="Book Antiqua" w:cs="Arial"/>
        </w:rPr>
        <w:t>PT</w:t>
      </w:r>
      <w:r w:rsidR="004E5789" w:rsidRPr="005362B2">
        <w:rPr>
          <w:rFonts w:ascii="Book Antiqua" w:hAnsi="Book Antiqua" w:cs="Arial"/>
        </w:rPr>
        <w:t xml:space="preserve"> </w:t>
      </w:r>
      <w:r w:rsidRPr="005362B2">
        <w:rPr>
          <w:rFonts w:ascii="Book Antiqua" w:hAnsi="Book Antiqua" w:cs="Arial"/>
        </w:rPr>
        <w:t xml:space="preserve">505 Advances in </w:t>
      </w:r>
      <w:r w:rsidR="004E5789" w:rsidRPr="005362B2">
        <w:rPr>
          <w:rFonts w:ascii="Book Antiqua" w:hAnsi="Book Antiqua" w:cs="Arial"/>
        </w:rPr>
        <w:t>R</w:t>
      </w:r>
      <w:r w:rsidRPr="005362B2">
        <w:rPr>
          <w:rFonts w:ascii="Book Antiqua" w:hAnsi="Book Antiqua" w:cs="Arial"/>
        </w:rPr>
        <w:t>ehabilitation Sciences I</w:t>
      </w:r>
    </w:p>
    <w:p w14:paraId="381FF562" w14:textId="65D450A6" w:rsidR="00BE2DFA" w:rsidRPr="005362B2" w:rsidRDefault="00BE2DFA" w:rsidP="00C6743D">
      <w:pPr>
        <w:pStyle w:val="NoSpacing"/>
        <w:numPr>
          <w:ilvl w:val="0"/>
          <w:numId w:val="19"/>
        </w:numPr>
        <w:jc w:val="both"/>
        <w:rPr>
          <w:rFonts w:ascii="Book Antiqua" w:hAnsi="Book Antiqua" w:cs="Arial"/>
        </w:rPr>
      </w:pPr>
      <w:r w:rsidRPr="005362B2">
        <w:rPr>
          <w:rFonts w:ascii="Book Antiqua" w:hAnsi="Book Antiqua" w:cs="Arial"/>
        </w:rPr>
        <w:t>PT</w:t>
      </w:r>
      <w:r w:rsidR="004E5789" w:rsidRPr="005362B2">
        <w:rPr>
          <w:rFonts w:ascii="Book Antiqua" w:hAnsi="Book Antiqua" w:cs="Arial"/>
        </w:rPr>
        <w:t xml:space="preserve"> </w:t>
      </w:r>
      <w:r w:rsidRPr="005362B2">
        <w:rPr>
          <w:rFonts w:ascii="Book Antiqua" w:hAnsi="Book Antiqua" w:cs="Arial"/>
        </w:rPr>
        <w:t xml:space="preserve">506 Advances in </w:t>
      </w:r>
      <w:r w:rsidR="004E5789" w:rsidRPr="005362B2">
        <w:rPr>
          <w:rFonts w:ascii="Book Antiqua" w:hAnsi="Book Antiqua" w:cs="Arial"/>
        </w:rPr>
        <w:t>R</w:t>
      </w:r>
      <w:r w:rsidRPr="005362B2">
        <w:rPr>
          <w:rFonts w:ascii="Book Antiqua" w:hAnsi="Book Antiqua" w:cs="Arial"/>
        </w:rPr>
        <w:t>ehabilitation Sciences II</w:t>
      </w:r>
    </w:p>
    <w:p w14:paraId="787EC07B" w14:textId="1FBCC9B0" w:rsidR="004E5789" w:rsidRPr="005362B2" w:rsidRDefault="004E5789" w:rsidP="00C6743D">
      <w:pPr>
        <w:pStyle w:val="NoSpacing"/>
        <w:numPr>
          <w:ilvl w:val="0"/>
          <w:numId w:val="19"/>
        </w:numPr>
        <w:jc w:val="both"/>
        <w:rPr>
          <w:rFonts w:ascii="Book Antiqua" w:hAnsi="Book Antiqua" w:cs="Arial"/>
        </w:rPr>
      </w:pPr>
      <w:r w:rsidRPr="005362B2">
        <w:rPr>
          <w:rFonts w:ascii="Book Antiqua" w:hAnsi="Book Antiqua" w:cs="Arial"/>
        </w:rPr>
        <w:t>OT 528 Race, Culture and Health Disparities</w:t>
      </w:r>
    </w:p>
    <w:p w14:paraId="28923783" w14:textId="0C685683" w:rsidR="00236423" w:rsidRPr="005362B2" w:rsidRDefault="00236423" w:rsidP="00C6743D">
      <w:pPr>
        <w:pStyle w:val="NoSpacing"/>
        <w:jc w:val="both"/>
        <w:rPr>
          <w:rFonts w:ascii="Book Antiqua" w:hAnsi="Book Antiqua" w:cs="Arial"/>
        </w:rPr>
      </w:pPr>
    </w:p>
    <w:p w14:paraId="28E8870A" w14:textId="4B1189BC" w:rsidR="00236423" w:rsidRPr="005362B2" w:rsidRDefault="00236423" w:rsidP="00C6743D">
      <w:pPr>
        <w:pStyle w:val="NoSpacing"/>
        <w:jc w:val="both"/>
        <w:rPr>
          <w:rFonts w:ascii="Book Antiqua" w:hAnsi="Book Antiqua" w:cs="Arial"/>
        </w:rPr>
      </w:pPr>
      <w:r w:rsidRPr="005362B2">
        <w:rPr>
          <w:rFonts w:ascii="Book Antiqua" w:hAnsi="Book Antiqua" w:cs="Arial"/>
        </w:rPr>
        <w:t xml:space="preserve">A student also selects </w:t>
      </w:r>
      <w:r w:rsidRPr="005362B2">
        <w:rPr>
          <w:rFonts w:ascii="Book Antiqua" w:hAnsi="Book Antiqua" w:cs="Arial"/>
          <w:shd w:val="clear" w:color="auto" w:fill="F7F7F7"/>
        </w:rPr>
        <w:t>at least one statistical course from the following course</w:t>
      </w:r>
      <w:r w:rsidR="000564C5" w:rsidRPr="005362B2">
        <w:rPr>
          <w:rFonts w:ascii="Book Antiqua" w:hAnsi="Book Antiqua" w:cs="Arial"/>
          <w:shd w:val="clear" w:color="auto" w:fill="F7F7F7"/>
        </w:rPr>
        <w:t xml:space="preserve"> options</w:t>
      </w:r>
      <w:r w:rsidRPr="005362B2">
        <w:rPr>
          <w:rFonts w:ascii="Book Antiqua" w:hAnsi="Book Antiqua" w:cs="Arial"/>
          <w:shd w:val="clear" w:color="auto" w:fill="F7F7F7"/>
        </w:rPr>
        <w:t>:</w:t>
      </w:r>
    </w:p>
    <w:p w14:paraId="7B9146CC" w14:textId="77777777" w:rsidR="00236423" w:rsidRPr="005362B2" w:rsidRDefault="00236423" w:rsidP="00C6743D">
      <w:pPr>
        <w:pStyle w:val="ListParagraph"/>
        <w:numPr>
          <w:ilvl w:val="0"/>
          <w:numId w:val="20"/>
        </w:numPr>
        <w:jc w:val="both"/>
        <w:rPr>
          <w:rFonts w:ascii="Book Antiqua" w:hAnsi="Book Antiqua" w:cs="Arial"/>
        </w:rPr>
      </w:pPr>
      <w:r w:rsidRPr="005362B2">
        <w:rPr>
          <w:rFonts w:ascii="Book Antiqua" w:hAnsi="Book Antiqua" w:cs="Arial"/>
        </w:rPr>
        <w:t>AHS 511 Biostatistics I</w:t>
      </w:r>
    </w:p>
    <w:p w14:paraId="0F55FAD8" w14:textId="107191E0" w:rsidR="00236423" w:rsidRPr="005362B2" w:rsidRDefault="00236423" w:rsidP="00C6743D">
      <w:pPr>
        <w:pStyle w:val="ListParagraph"/>
        <w:numPr>
          <w:ilvl w:val="0"/>
          <w:numId w:val="20"/>
        </w:numPr>
        <w:jc w:val="both"/>
        <w:rPr>
          <w:rFonts w:ascii="Book Antiqua" w:hAnsi="Book Antiqua" w:cs="Arial"/>
        </w:rPr>
      </w:pPr>
      <w:r w:rsidRPr="005362B2">
        <w:rPr>
          <w:rFonts w:ascii="Book Antiqua" w:hAnsi="Book Antiqua" w:cs="Arial"/>
        </w:rPr>
        <w:t xml:space="preserve">AHS </w:t>
      </w:r>
      <w:r w:rsidR="0006080A" w:rsidRPr="005362B2">
        <w:rPr>
          <w:rFonts w:ascii="Book Antiqua" w:hAnsi="Book Antiqua" w:cs="Arial"/>
        </w:rPr>
        <w:t xml:space="preserve">512 </w:t>
      </w:r>
      <w:r w:rsidRPr="005362B2">
        <w:rPr>
          <w:rFonts w:ascii="Book Antiqua" w:hAnsi="Book Antiqua" w:cs="Arial"/>
        </w:rPr>
        <w:t>Biostatistics II</w:t>
      </w:r>
    </w:p>
    <w:p w14:paraId="783BCB05" w14:textId="77777777" w:rsidR="00236423" w:rsidRPr="005362B2" w:rsidRDefault="00236423" w:rsidP="00C6743D">
      <w:pPr>
        <w:pStyle w:val="NoSpacing"/>
        <w:jc w:val="both"/>
        <w:rPr>
          <w:rFonts w:ascii="Book Antiqua" w:hAnsi="Book Antiqua" w:cs="Arial"/>
        </w:rPr>
      </w:pPr>
    </w:p>
    <w:p w14:paraId="1E4EAAD0" w14:textId="378D8570" w:rsidR="00236423" w:rsidRPr="005362B2" w:rsidRDefault="00A81B8D" w:rsidP="00C6743D">
      <w:pPr>
        <w:pStyle w:val="NoSpacing"/>
        <w:jc w:val="both"/>
        <w:rPr>
          <w:rFonts w:ascii="Book Antiqua" w:hAnsi="Book Antiqua" w:cs="Arial"/>
        </w:rPr>
      </w:pPr>
      <w:r w:rsidRPr="005362B2">
        <w:rPr>
          <w:rFonts w:ascii="Book Antiqua" w:hAnsi="Book Antiqua" w:cs="Arial"/>
        </w:rPr>
        <w:t>A</w:t>
      </w:r>
      <w:r w:rsidR="00236423" w:rsidRPr="005362B2">
        <w:rPr>
          <w:rFonts w:ascii="Book Antiqua" w:hAnsi="Book Antiqua" w:cs="Arial"/>
        </w:rPr>
        <w:t xml:space="preserve"> student selects one course on Responsible Conduct in Research</w:t>
      </w:r>
      <w:r w:rsidRPr="005362B2">
        <w:rPr>
          <w:rFonts w:ascii="Book Antiqua" w:hAnsi="Book Antiqua" w:cs="Arial"/>
        </w:rPr>
        <w:t xml:space="preserve"> from these options:</w:t>
      </w:r>
    </w:p>
    <w:p w14:paraId="786A055E" w14:textId="2DABD6C3" w:rsidR="00236423" w:rsidRPr="005362B2" w:rsidRDefault="00236423" w:rsidP="00C6743D">
      <w:pPr>
        <w:pStyle w:val="NoSpacing"/>
        <w:numPr>
          <w:ilvl w:val="0"/>
          <w:numId w:val="21"/>
        </w:numPr>
        <w:jc w:val="both"/>
        <w:rPr>
          <w:rFonts w:ascii="Book Antiqua" w:hAnsi="Book Antiqua" w:cs="Arial"/>
          <w:shd w:val="clear" w:color="auto" w:fill="FFFFFF"/>
        </w:rPr>
      </w:pPr>
      <w:r w:rsidRPr="005362B2">
        <w:rPr>
          <w:rFonts w:ascii="Book Antiqua" w:hAnsi="Book Antiqua" w:cs="Arial"/>
        </w:rPr>
        <w:t xml:space="preserve">KN 503 </w:t>
      </w:r>
      <w:r w:rsidRPr="005362B2">
        <w:rPr>
          <w:rFonts w:ascii="Book Antiqua" w:hAnsi="Book Antiqua" w:cs="Arial"/>
          <w:shd w:val="clear" w:color="auto" w:fill="FFFFFF"/>
        </w:rPr>
        <w:t>Responsible Conduct of and Ethical Decision Making in Research</w:t>
      </w:r>
    </w:p>
    <w:p w14:paraId="345AAFF0" w14:textId="7C33B5ED" w:rsidR="00236423" w:rsidRPr="005362B2" w:rsidRDefault="00236423" w:rsidP="00C6743D">
      <w:pPr>
        <w:pStyle w:val="NoSpacing"/>
        <w:numPr>
          <w:ilvl w:val="0"/>
          <w:numId w:val="21"/>
        </w:numPr>
        <w:jc w:val="both"/>
        <w:rPr>
          <w:rFonts w:ascii="Book Antiqua" w:hAnsi="Book Antiqua" w:cs="Arial"/>
        </w:rPr>
      </w:pPr>
      <w:r w:rsidRPr="005362B2">
        <w:rPr>
          <w:rFonts w:ascii="Book Antiqua" w:hAnsi="Book Antiqua" w:cs="Arial"/>
          <w:shd w:val="clear" w:color="auto" w:fill="FFFFFF"/>
        </w:rPr>
        <w:t xml:space="preserve">GC 501 </w:t>
      </w:r>
      <w:r w:rsidRPr="005362B2">
        <w:rPr>
          <w:rFonts w:ascii="Book Antiqua" w:hAnsi="Book Antiqua" w:cs="Arial"/>
          <w:shd w:val="clear" w:color="auto" w:fill="F7F7F7"/>
        </w:rPr>
        <w:t>Scientific Integrity and Responsible Research</w:t>
      </w:r>
    </w:p>
    <w:p w14:paraId="68E1AB51" w14:textId="77777777" w:rsidR="00F215F4" w:rsidRPr="005362B2" w:rsidRDefault="00F215F4" w:rsidP="00C6743D">
      <w:pPr>
        <w:pStyle w:val="NoSpacing"/>
        <w:jc w:val="both"/>
        <w:rPr>
          <w:rFonts w:ascii="Book Antiqua" w:hAnsi="Book Antiqua" w:cs="Arial"/>
          <w:shd w:val="clear" w:color="auto" w:fill="F7F7F7"/>
        </w:rPr>
      </w:pPr>
    </w:p>
    <w:p w14:paraId="0AC85453" w14:textId="68832155" w:rsidR="00B10066" w:rsidRPr="005362B2" w:rsidRDefault="002B6EB1" w:rsidP="003E6B89">
      <w:pPr>
        <w:ind w:left="720" w:firstLine="720"/>
        <w:jc w:val="both"/>
        <w:rPr>
          <w:rFonts w:ascii="Book Antiqua" w:hAnsi="Book Antiqua" w:cs="Arial"/>
          <w:b/>
          <w:bCs/>
        </w:rPr>
      </w:pPr>
      <w:r w:rsidRPr="005362B2">
        <w:rPr>
          <w:rFonts w:ascii="Book Antiqua" w:hAnsi="Book Antiqua" w:cs="Arial"/>
          <w:b/>
          <w:bCs/>
        </w:rPr>
        <w:lastRenderedPageBreak/>
        <w:t xml:space="preserve">3.2.2. </w:t>
      </w:r>
      <w:r w:rsidR="00B10066" w:rsidRPr="005362B2">
        <w:rPr>
          <w:rFonts w:ascii="Book Antiqua" w:hAnsi="Book Antiqua" w:cs="Arial"/>
          <w:b/>
          <w:bCs/>
        </w:rPr>
        <w:t>Selective courses</w:t>
      </w:r>
    </w:p>
    <w:p w14:paraId="2E422222" w14:textId="3A243AA8" w:rsidR="00BF6B7A" w:rsidRPr="005362B2" w:rsidRDefault="00BF6B7A" w:rsidP="00C6743D">
      <w:pPr>
        <w:pStyle w:val="ListParagraph"/>
        <w:ind w:left="0"/>
        <w:jc w:val="both"/>
        <w:rPr>
          <w:rFonts w:ascii="Book Antiqua" w:hAnsi="Book Antiqua" w:cs="Arial"/>
        </w:rPr>
      </w:pPr>
    </w:p>
    <w:p w14:paraId="1AEB23BD" w14:textId="3FE6F7DF" w:rsidR="00BF6B7A" w:rsidRPr="005362B2" w:rsidRDefault="00A81B8D" w:rsidP="00C6743D">
      <w:pPr>
        <w:pStyle w:val="ListParagraph"/>
        <w:ind w:left="0"/>
        <w:jc w:val="both"/>
        <w:rPr>
          <w:rFonts w:ascii="Book Antiqua" w:hAnsi="Book Antiqua" w:cs="Arial"/>
          <w:shd w:val="clear" w:color="auto" w:fill="F7F7F7"/>
        </w:rPr>
      </w:pPr>
      <w:r w:rsidRPr="005362B2">
        <w:rPr>
          <w:rFonts w:ascii="Book Antiqua" w:hAnsi="Book Antiqua" w:cs="Arial"/>
          <w:shd w:val="clear" w:color="auto" w:fill="F7F7F7"/>
        </w:rPr>
        <w:t xml:space="preserve">A </w:t>
      </w:r>
      <w:r w:rsidR="00BF6B7A" w:rsidRPr="005362B2">
        <w:rPr>
          <w:rFonts w:ascii="Book Antiqua" w:hAnsi="Book Antiqua" w:cs="Arial"/>
          <w:shd w:val="clear" w:color="auto" w:fill="F7F7F7"/>
        </w:rPr>
        <w:t xml:space="preserve">student chooses a minimum of one additional course from </w:t>
      </w:r>
      <w:r w:rsidRPr="005362B2">
        <w:rPr>
          <w:rFonts w:ascii="Book Antiqua" w:hAnsi="Book Antiqua" w:cs="Arial"/>
          <w:shd w:val="clear" w:color="auto" w:fill="F7F7F7"/>
        </w:rPr>
        <w:t>these options:</w:t>
      </w:r>
    </w:p>
    <w:p w14:paraId="0BA40C18" w14:textId="2F70A280" w:rsidR="00BF6B7A" w:rsidRPr="005362B2" w:rsidRDefault="00BF6B7A" w:rsidP="00C6743D">
      <w:pPr>
        <w:pStyle w:val="ListParagraph"/>
        <w:ind w:left="0"/>
        <w:jc w:val="both"/>
        <w:rPr>
          <w:rFonts w:ascii="Book Antiqua" w:hAnsi="Book Antiqua" w:cs="Arial"/>
          <w:shd w:val="clear" w:color="auto" w:fill="F7F7F7"/>
        </w:rPr>
      </w:pPr>
    </w:p>
    <w:p w14:paraId="0F16E1AB" w14:textId="52F8594B" w:rsidR="00BF6B7A" w:rsidRPr="005362B2" w:rsidRDefault="00BF6B7A" w:rsidP="00C6743D">
      <w:pPr>
        <w:pStyle w:val="ListParagraph"/>
        <w:numPr>
          <w:ilvl w:val="0"/>
          <w:numId w:val="22"/>
        </w:numPr>
        <w:jc w:val="both"/>
        <w:rPr>
          <w:rFonts w:ascii="Book Antiqua" w:hAnsi="Book Antiqua" w:cs="Arial"/>
          <w:shd w:val="clear" w:color="auto" w:fill="F7F7F7"/>
        </w:rPr>
      </w:pPr>
      <w:r w:rsidRPr="005362B2">
        <w:rPr>
          <w:rFonts w:ascii="Book Antiqua" w:hAnsi="Book Antiqua" w:cs="Arial"/>
          <w:shd w:val="clear" w:color="auto" w:fill="F7F7F7"/>
        </w:rPr>
        <w:t>DHD 546 Qualitative Methods in Disability Research</w:t>
      </w:r>
    </w:p>
    <w:p w14:paraId="1C866E30" w14:textId="77C92662" w:rsidR="00BF6B7A" w:rsidRPr="005362B2" w:rsidRDefault="00BF6B7A" w:rsidP="00C6743D">
      <w:pPr>
        <w:pStyle w:val="ListParagraph"/>
        <w:numPr>
          <w:ilvl w:val="0"/>
          <w:numId w:val="22"/>
        </w:numPr>
        <w:jc w:val="both"/>
        <w:rPr>
          <w:rFonts w:ascii="Book Antiqua" w:hAnsi="Book Antiqua" w:cs="Arial"/>
          <w:shd w:val="clear" w:color="auto" w:fill="F7F7F7"/>
        </w:rPr>
      </w:pPr>
      <w:r w:rsidRPr="005362B2">
        <w:rPr>
          <w:rFonts w:ascii="Book Antiqua" w:hAnsi="Book Antiqua" w:cs="Arial"/>
          <w:shd w:val="clear" w:color="auto" w:fill="F7F7F7"/>
        </w:rPr>
        <w:t>BHIS 598 Q Research Methodology in Qualitative Research</w:t>
      </w:r>
    </w:p>
    <w:p w14:paraId="4555C52B" w14:textId="1AC004CC" w:rsidR="00BF6B7A" w:rsidRPr="005362B2" w:rsidRDefault="00BF6B7A" w:rsidP="00C6743D">
      <w:pPr>
        <w:pStyle w:val="ListParagraph"/>
        <w:numPr>
          <w:ilvl w:val="0"/>
          <w:numId w:val="22"/>
        </w:numPr>
        <w:jc w:val="both"/>
        <w:rPr>
          <w:rFonts w:ascii="Book Antiqua" w:eastAsia="Times New Roman" w:hAnsi="Book Antiqua" w:cs="Arial"/>
        </w:rPr>
      </w:pPr>
      <w:r w:rsidRPr="005362B2">
        <w:rPr>
          <w:rFonts w:ascii="Book Antiqua" w:hAnsi="Book Antiqua" w:cs="Arial"/>
          <w:shd w:val="clear" w:color="auto" w:fill="F7F7F7"/>
        </w:rPr>
        <w:t xml:space="preserve">BHIS 509 </w:t>
      </w:r>
      <w:r w:rsidRPr="005362B2">
        <w:rPr>
          <w:rFonts w:ascii="Book Antiqua" w:eastAsia="Times New Roman" w:hAnsi="Book Antiqua" w:cs="Arial"/>
        </w:rPr>
        <w:t>Informatics for the Clinical Investigator</w:t>
      </w:r>
    </w:p>
    <w:p w14:paraId="611A3F67" w14:textId="23147BBE" w:rsidR="00BF6B7A" w:rsidRPr="005362B2" w:rsidRDefault="00BF6B7A" w:rsidP="00C6743D">
      <w:pPr>
        <w:pStyle w:val="ListParagraph"/>
        <w:numPr>
          <w:ilvl w:val="0"/>
          <w:numId w:val="22"/>
        </w:numPr>
        <w:jc w:val="both"/>
        <w:rPr>
          <w:rFonts w:ascii="Book Antiqua" w:eastAsia="Times New Roman" w:hAnsi="Book Antiqua" w:cs="Arial"/>
        </w:rPr>
      </w:pPr>
      <w:r w:rsidRPr="005362B2">
        <w:rPr>
          <w:rFonts w:ascii="Book Antiqua" w:eastAsia="Times New Roman" w:hAnsi="Book Antiqua" w:cs="Arial"/>
        </w:rPr>
        <w:t>DHD 510 Concepts in Interdisciplinary Research on Disability</w:t>
      </w:r>
    </w:p>
    <w:p w14:paraId="59754580" w14:textId="112831B7" w:rsidR="00BF6B7A" w:rsidRPr="005362B2" w:rsidRDefault="00BF6B7A" w:rsidP="00C6743D">
      <w:pPr>
        <w:pStyle w:val="ListParagraph"/>
        <w:numPr>
          <w:ilvl w:val="0"/>
          <w:numId w:val="22"/>
        </w:numPr>
        <w:jc w:val="both"/>
        <w:rPr>
          <w:rFonts w:ascii="Book Antiqua" w:eastAsia="Times New Roman" w:hAnsi="Book Antiqua" w:cs="Arial"/>
        </w:rPr>
      </w:pPr>
      <w:r w:rsidRPr="005362B2">
        <w:rPr>
          <w:rFonts w:ascii="Book Antiqua" w:eastAsia="Times New Roman" w:hAnsi="Book Antiqua" w:cs="Arial"/>
        </w:rPr>
        <w:t>OT 553 Program Evaluation: Documenting the Impact of Human Services</w:t>
      </w:r>
    </w:p>
    <w:p w14:paraId="63DBF51F" w14:textId="53BE5D6A" w:rsidR="00BF6B7A" w:rsidRPr="005362B2" w:rsidRDefault="00BF6B7A" w:rsidP="00C6743D">
      <w:pPr>
        <w:pStyle w:val="ListParagraph"/>
        <w:numPr>
          <w:ilvl w:val="0"/>
          <w:numId w:val="22"/>
        </w:numPr>
        <w:jc w:val="both"/>
        <w:rPr>
          <w:rFonts w:ascii="Book Antiqua" w:eastAsia="Times New Roman" w:hAnsi="Book Antiqua" w:cs="Arial"/>
        </w:rPr>
      </w:pPr>
      <w:r w:rsidRPr="005362B2">
        <w:rPr>
          <w:rFonts w:ascii="Book Antiqua" w:hAnsi="Book Antiqua" w:cs="Arial"/>
          <w:shd w:val="clear" w:color="auto" w:fill="F7F7F7"/>
        </w:rPr>
        <w:t xml:space="preserve">OT 570 </w:t>
      </w:r>
      <w:r w:rsidRPr="005362B2">
        <w:rPr>
          <w:rFonts w:ascii="Book Antiqua" w:eastAsia="Times New Roman" w:hAnsi="Book Antiqua" w:cs="Arial"/>
        </w:rPr>
        <w:t>Health Outcomes Assessments</w:t>
      </w:r>
    </w:p>
    <w:p w14:paraId="49127FE0" w14:textId="76497FC8" w:rsidR="00BF6B7A" w:rsidRPr="005362B2" w:rsidRDefault="00BF6B7A" w:rsidP="00C6743D">
      <w:pPr>
        <w:pStyle w:val="ListParagraph"/>
        <w:numPr>
          <w:ilvl w:val="0"/>
          <w:numId w:val="22"/>
        </w:numPr>
        <w:jc w:val="both"/>
        <w:rPr>
          <w:rFonts w:ascii="Book Antiqua" w:hAnsi="Book Antiqua" w:cs="Arial"/>
          <w:shd w:val="clear" w:color="auto" w:fill="F7F7F7"/>
        </w:rPr>
      </w:pPr>
      <w:r w:rsidRPr="005362B2">
        <w:rPr>
          <w:rFonts w:ascii="Book Antiqua" w:eastAsia="Times New Roman" w:hAnsi="Book Antiqua" w:cs="Arial"/>
        </w:rPr>
        <w:t>PT 563 Research Methods in Rehabilitation Sciences</w:t>
      </w:r>
    </w:p>
    <w:p w14:paraId="09CC8668" w14:textId="064D0965" w:rsidR="00BF6B7A" w:rsidRPr="005362B2" w:rsidRDefault="00BF6B7A" w:rsidP="00C6743D">
      <w:pPr>
        <w:pStyle w:val="ListParagraph"/>
        <w:ind w:left="0"/>
        <w:jc w:val="both"/>
        <w:rPr>
          <w:rFonts w:ascii="Book Antiqua" w:hAnsi="Book Antiqua" w:cs="Arial"/>
          <w:shd w:val="clear" w:color="auto" w:fill="F7F7F7"/>
        </w:rPr>
      </w:pPr>
    </w:p>
    <w:p w14:paraId="546E115A" w14:textId="4E07E936" w:rsidR="00BF6B7A" w:rsidRPr="005362B2" w:rsidRDefault="00BF6B7A" w:rsidP="00C6743D">
      <w:pPr>
        <w:pStyle w:val="ListParagraph"/>
        <w:ind w:left="0"/>
        <w:jc w:val="both"/>
        <w:rPr>
          <w:rFonts w:ascii="Book Antiqua" w:hAnsi="Book Antiqua" w:cs="Arial"/>
        </w:rPr>
      </w:pPr>
      <w:r w:rsidRPr="005362B2">
        <w:rPr>
          <w:rFonts w:ascii="Book Antiqua" w:hAnsi="Book Antiqua" w:cs="Arial"/>
          <w:shd w:val="clear" w:color="auto" w:fill="F7F7F7"/>
        </w:rPr>
        <w:t>A student can choose a course outside the list in consultation with the</w:t>
      </w:r>
      <w:r w:rsidR="00E13B46" w:rsidRPr="005362B2">
        <w:rPr>
          <w:rFonts w:ascii="Book Antiqua" w:hAnsi="Book Antiqua" w:cs="Arial"/>
          <w:shd w:val="clear" w:color="auto" w:fill="F7F7F7"/>
        </w:rPr>
        <w:t xml:space="preserve">ir primary </w:t>
      </w:r>
      <w:r w:rsidR="00651270" w:rsidRPr="005362B2">
        <w:rPr>
          <w:rFonts w:ascii="Book Antiqua" w:hAnsi="Book Antiqua" w:cs="Arial"/>
          <w:shd w:val="clear" w:color="auto" w:fill="F7F7F7"/>
        </w:rPr>
        <w:t xml:space="preserve">mentor </w:t>
      </w:r>
      <w:r w:rsidRPr="005362B2">
        <w:rPr>
          <w:rFonts w:ascii="Book Antiqua" w:hAnsi="Book Antiqua" w:cs="Arial"/>
          <w:shd w:val="clear" w:color="auto" w:fill="F7F7F7"/>
        </w:rPr>
        <w:t>and with approval from the Director of Graduate Studies.</w:t>
      </w:r>
    </w:p>
    <w:p w14:paraId="763CA403" w14:textId="0F6CFAB5" w:rsidR="00F16DEF" w:rsidRPr="005362B2" w:rsidRDefault="00F16DEF" w:rsidP="00C6743D">
      <w:pPr>
        <w:jc w:val="both"/>
        <w:rPr>
          <w:rFonts w:ascii="Book Antiqua" w:hAnsi="Book Antiqua" w:cs="Arial"/>
        </w:rPr>
      </w:pPr>
    </w:p>
    <w:p w14:paraId="62DAAFB8" w14:textId="6F97D3DE" w:rsidR="00F16DEF" w:rsidRPr="005362B2" w:rsidRDefault="002B6EB1" w:rsidP="003E6B89">
      <w:pPr>
        <w:ind w:left="720" w:firstLine="720"/>
        <w:jc w:val="both"/>
        <w:rPr>
          <w:rFonts w:ascii="Book Antiqua" w:hAnsi="Book Antiqua" w:cs="Arial"/>
          <w:b/>
          <w:bCs/>
        </w:rPr>
      </w:pPr>
      <w:r w:rsidRPr="005362B2">
        <w:rPr>
          <w:rFonts w:ascii="Book Antiqua" w:hAnsi="Book Antiqua" w:cs="Arial"/>
          <w:b/>
          <w:bCs/>
        </w:rPr>
        <w:t xml:space="preserve">3.2.3. </w:t>
      </w:r>
      <w:r w:rsidR="00F16DEF" w:rsidRPr="005362B2">
        <w:rPr>
          <w:rFonts w:ascii="Book Antiqua" w:hAnsi="Book Antiqua" w:cs="Arial"/>
          <w:b/>
          <w:bCs/>
        </w:rPr>
        <w:t>Elective courses</w:t>
      </w:r>
    </w:p>
    <w:p w14:paraId="55EBF5B9" w14:textId="583E9971" w:rsidR="00F16DEF" w:rsidRPr="005362B2" w:rsidRDefault="00F16DEF" w:rsidP="00C6743D">
      <w:pPr>
        <w:jc w:val="both"/>
        <w:rPr>
          <w:rFonts w:ascii="Book Antiqua" w:hAnsi="Book Antiqua" w:cs="Arial"/>
        </w:rPr>
      </w:pPr>
    </w:p>
    <w:p w14:paraId="77D33899" w14:textId="61AB14DF" w:rsidR="00F16DEF" w:rsidRPr="005362B2" w:rsidRDefault="00F16DEF" w:rsidP="00C6743D">
      <w:pPr>
        <w:jc w:val="both"/>
        <w:rPr>
          <w:rFonts w:ascii="Book Antiqua" w:hAnsi="Book Antiqua" w:cs="Arial"/>
          <w:shd w:val="clear" w:color="auto" w:fill="F7F7F7"/>
        </w:rPr>
      </w:pPr>
      <w:r w:rsidRPr="005362B2">
        <w:rPr>
          <w:rFonts w:ascii="Book Antiqua" w:hAnsi="Book Antiqua" w:cs="Arial"/>
          <w:shd w:val="clear" w:color="auto" w:fill="F7F7F7"/>
        </w:rPr>
        <w:t xml:space="preserve">A student </w:t>
      </w:r>
      <w:r w:rsidR="00E13B46" w:rsidRPr="005362B2">
        <w:rPr>
          <w:rFonts w:ascii="Book Antiqua" w:hAnsi="Book Antiqua" w:cs="Arial"/>
          <w:shd w:val="clear" w:color="auto" w:fill="F7F7F7"/>
        </w:rPr>
        <w:t>earns a</w:t>
      </w:r>
      <w:r w:rsidRPr="005362B2">
        <w:rPr>
          <w:rFonts w:ascii="Book Antiqua" w:hAnsi="Book Antiqua" w:cs="Arial"/>
          <w:shd w:val="clear" w:color="auto" w:fill="F7F7F7"/>
        </w:rPr>
        <w:t xml:space="preserve"> minimum of 18 semester hours of study in content area</w:t>
      </w:r>
      <w:r w:rsidR="00E13B46" w:rsidRPr="005362B2">
        <w:rPr>
          <w:rFonts w:ascii="Book Antiqua" w:hAnsi="Book Antiqua" w:cs="Arial"/>
          <w:shd w:val="clear" w:color="auto" w:fill="F7F7F7"/>
        </w:rPr>
        <w:t>(s)</w:t>
      </w:r>
      <w:r w:rsidRPr="005362B2">
        <w:rPr>
          <w:rFonts w:ascii="Book Antiqua" w:hAnsi="Book Antiqua" w:cs="Arial"/>
          <w:shd w:val="clear" w:color="auto" w:fill="F7F7F7"/>
        </w:rPr>
        <w:t xml:space="preserve"> in consultation with </w:t>
      </w:r>
      <w:r w:rsidR="00DA614C" w:rsidRPr="005362B2">
        <w:rPr>
          <w:rFonts w:ascii="Book Antiqua" w:hAnsi="Book Antiqua" w:cs="Arial"/>
          <w:shd w:val="clear" w:color="auto" w:fill="F7F7F7"/>
        </w:rPr>
        <w:t>the</w:t>
      </w:r>
      <w:r w:rsidR="00E13B46" w:rsidRPr="005362B2">
        <w:rPr>
          <w:rFonts w:ascii="Book Antiqua" w:hAnsi="Book Antiqua" w:cs="Arial"/>
          <w:shd w:val="clear" w:color="auto" w:fill="F7F7F7"/>
        </w:rPr>
        <w:t xml:space="preserve">ir </w:t>
      </w:r>
      <w:r w:rsidR="00651270" w:rsidRPr="005362B2">
        <w:rPr>
          <w:rFonts w:ascii="Book Antiqua" w:hAnsi="Book Antiqua" w:cs="Arial"/>
          <w:shd w:val="clear" w:color="auto" w:fill="F7F7F7"/>
        </w:rPr>
        <w:t xml:space="preserve">primary </w:t>
      </w:r>
      <w:r w:rsidR="00E13B46" w:rsidRPr="005362B2">
        <w:rPr>
          <w:rFonts w:ascii="Book Antiqua" w:hAnsi="Book Antiqua" w:cs="Arial"/>
          <w:shd w:val="clear" w:color="auto" w:fill="F7F7F7"/>
        </w:rPr>
        <w:t>mentor</w:t>
      </w:r>
      <w:r w:rsidRPr="005362B2">
        <w:rPr>
          <w:rFonts w:ascii="Book Antiqua" w:hAnsi="Book Antiqua" w:cs="Arial"/>
          <w:shd w:val="clear" w:color="auto" w:fill="F7F7F7"/>
        </w:rPr>
        <w:t>.</w:t>
      </w:r>
    </w:p>
    <w:p w14:paraId="7B4C9DD4" w14:textId="77777777" w:rsidR="003E6B89" w:rsidRPr="005362B2" w:rsidRDefault="003E6B89" w:rsidP="00C6743D">
      <w:pPr>
        <w:jc w:val="both"/>
        <w:rPr>
          <w:rFonts w:ascii="Book Antiqua" w:hAnsi="Book Antiqua" w:cs="Arial"/>
          <w:shd w:val="clear" w:color="auto" w:fill="F7F7F7"/>
        </w:rPr>
      </w:pPr>
    </w:p>
    <w:p w14:paraId="79E713F9" w14:textId="74323DC4" w:rsidR="0058781E" w:rsidRPr="005362B2" w:rsidRDefault="00655B02" w:rsidP="003E6B89">
      <w:pPr>
        <w:shd w:val="clear" w:color="auto" w:fill="FFFFFF"/>
        <w:ind w:left="720" w:firstLine="720"/>
        <w:jc w:val="both"/>
        <w:textAlignment w:val="baseline"/>
        <w:rPr>
          <w:rFonts w:ascii="Book Antiqua" w:eastAsia="Times New Roman" w:hAnsi="Book Antiqua" w:cs="Arial"/>
          <w:b/>
          <w:bCs/>
          <w:bdr w:val="none" w:sz="0" w:space="0" w:color="auto" w:frame="1"/>
        </w:rPr>
      </w:pPr>
      <w:r w:rsidRPr="005362B2">
        <w:rPr>
          <w:rFonts w:ascii="Book Antiqua" w:eastAsia="Times New Roman" w:hAnsi="Book Antiqua" w:cs="Arial"/>
          <w:b/>
          <w:bCs/>
          <w:bdr w:val="none" w:sz="0" w:space="0" w:color="auto" w:frame="1"/>
        </w:rPr>
        <w:t xml:space="preserve">3.2.4. </w:t>
      </w:r>
      <w:r w:rsidR="0058781E" w:rsidRPr="005362B2">
        <w:rPr>
          <w:rFonts w:ascii="Book Antiqua" w:eastAsia="Times New Roman" w:hAnsi="Book Antiqua" w:cs="Arial"/>
          <w:b/>
          <w:bCs/>
          <w:bdr w:val="none" w:sz="0" w:space="0" w:color="auto" w:frame="1"/>
        </w:rPr>
        <w:t>Dissertation credit hours</w:t>
      </w:r>
    </w:p>
    <w:p w14:paraId="467885DC" w14:textId="77777777" w:rsidR="00F70A61" w:rsidRPr="005362B2" w:rsidRDefault="00F70A61" w:rsidP="00C6743D">
      <w:pPr>
        <w:shd w:val="clear" w:color="auto" w:fill="FFFFFF"/>
        <w:ind w:firstLine="720"/>
        <w:jc w:val="both"/>
        <w:textAlignment w:val="baseline"/>
        <w:rPr>
          <w:rFonts w:ascii="Book Antiqua" w:eastAsia="Times New Roman" w:hAnsi="Book Antiqua" w:cs="Arial"/>
          <w:b/>
          <w:bCs/>
        </w:rPr>
      </w:pPr>
    </w:p>
    <w:p w14:paraId="19A08140" w14:textId="1FA076A9" w:rsidR="00F16DEF" w:rsidRPr="005362B2" w:rsidRDefault="0058781E" w:rsidP="00C6743D">
      <w:pPr>
        <w:jc w:val="both"/>
        <w:rPr>
          <w:rStyle w:val="Strong"/>
          <w:rFonts w:ascii="Book Antiqua" w:hAnsi="Book Antiqua" w:cs="Arial"/>
          <w:b w:val="0"/>
          <w:bCs w:val="0"/>
          <w:bdr w:val="none" w:sz="0" w:space="0" w:color="auto" w:frame="1"/>
          <w:shd w:val="clear" w:color="auto" w:fill="FFFFFF"/>
        </w:rPr>
      </w:pPr>
      <w:r w:rsidRPr="005362B2">
        <w:rPr>
          <w:rFonts w:ascii="Book Antiqua" w:eastAsia="Times New Roman" w:hAnsi="Book Antiqua" w:cs="Arial"/>
        </w:rPr>
        <w:t>Students must earn at least 32 hours in </w:t>
      </w:r>
      <w:hyperlink r:id="rId9" w:tooltip="AHS 599" w:history="1">
        <w:r w:rsidRPr="005362B2">
          <w:rPr>
            <w:rFonts w:ascii="Book Antiqua" w:eastAsia="Times New Roman" w:hAnsi="Book Antiqua" w:cs="Arial"/>
            <w:u w:val="single"/>
            <w:bdr w:val="none" w:sz="0" w:space="0" w:color="auto" w:frame="1"/>
          </w:rPr>
          <w:t>AHS 599</w:t>
        </w:r>
      </w:hyperlink>
      <w:r w:rsidRPr="005362B2">
        <w:rPr>
          <w:rFonts w:ascii="Book Antiqua" w:eastAsia="Times New Roman" w:hAnsi="Book Antiqua" w:cs="Arial"/>
        </w:rPr>
        <w:t xml:space="preserve"> </w:t>
      </w:r>
      <w:r w:rsidRPr="005362B2">
        <w:rPr>
          <w:rStyle w:val="Strong"/>
          <w:rFonts w:ascii="Book Antiqua" w:hAnsi="Book Antiqua" w:cs="Arial"/>
          <w:b w:val="0"/>
          <w:bCs w:val="0"/>
          <w:bdr w:val="none" w:sz="0" w:space="0" w:color="auto" w:frame="1"/>
          <w:shd w:val="clear" w:color="auto" w:fill="FFFFFF"/>
        </w:rPr>
        <w:t>PhD Thesis Research</w:t>
      </w:r>
      <w:r w:rsidR="00E13B46" w:rsidRPr="005362B2">
        <w:rPr>
          <w:rStyle w:val="Strong"/>
          <w:rFonts w:ascii="Book Antiqua" w:hAnsi="Book Antiqua" w:cs="Arial"/>
          <w:b w:val="0"/>
          <w:bCs w:val="0"/>
          <w:bdr w:val="none" w:sz="0" w:space="0" w:color="auto" w:frame="1"/>
          <w:shd w:val="clear" w:color="auto" w:fill="FFFFFF"/>
        </w:rPr>
        <w:t>.</w:t>
      </w:r>
      <w:r w:rsidR="00D721B5" w:rsidRPr="005362B2">
        <w:rPr>
          <w:rStyle w:val="Strong"/>
          <w:rFonts w:ascii="Book Antiqua" w:hAnsi="Book Antiqua" w:cs="Arial"/>
          <w:b w:val="0"/>
          <w:bCs w:val="0"/>
          <w:bdr w:val="none" w:sz="0" w:space="0" w:color="auto" w:frame="1"/>
          <w:shd w:val="clear" w:color="auto" w:fill="FFFFFF"/>
        </w:rPr>
        <w:t xml:space="preserve"> Students are allowed to register for AHS599 Thesis Research after passing the preliminary exam.</w:t>
      </w:r>
      <w:r w:rsidR="00E13B46" w:rsidRPr="005362B2">
        <w:rPr>
          <w:rStyle w:val="Strong"/>
          <w:rFonts w:ascii="Book Antiqua" w:hAnsi="Book Antiqua" w:cs="Arial"/>
          <w:b w:val="0"/>
          <w:bCs w:val="0"/>
          <w:bdr w:val="none" w:sz="0" w:space="0" w:color="auto" w:frame="1"/>
          <w:shd w:val="clear" w:color="auto" w:fill="FFFFFF"/>
        </w:rPr>
        <w:t xml:space="preserve"> </w:t>
      </w:r>
    </w:p>
    <w:p w14:paraId="3D417F91" w14:textId="77777777" w:rsidR="005362B2" w:rsidRPr="005362B2" w:rsidRDefault="005362B2" w:rsidP="005362B2">
      <w:pPr>
        <w:jc w:val="both"/>
        <w:rPr>
          <w:rFonts w:ascii="Book Antiqua" w:hAnsi="Book Antiqua" w:cs="Arial"/>
          <w:b/>
          <w:bCs/>
          <w:color w:val="1F3864" w:themeColor="accent1" w:themeShade="80"/>
        </w:rPr>
      </w:pPr>
    </w:p>
    <w:p w14:paraId="365E7611" w14:textId="31239615" w:rsidR="00BC40FA" w:rsidRPr="005362B2" w:rsidRDefault="00BC40FA" w:rsidP="005362B2">
      <w:pPr>
        <w:jc w:val="both"/>
        <w:rPr>
          <w:rFonts w:ascii="Book Antiqua" w:hAnsi="Book Antiqua" w:cs="Arial"/>
        </w:rPr>
      </w:pPr>
      <w:r w:rsidRPr="005362B2">
        <w:rPr>
          <w:rFonts w:ascii="Book Antiqua" w:hAnsi="Book Antiqua" w:cs="Arial"/>
          <w:b/>
          <w:bCs/>
          <w:color w:val="1F3864" w:themeColor="accent1" w:themeShade="80"/>
        </w:rPr>
        <w:t xml:space="preserve">3. </w:t>
      </w:r>
      <w:r w:rsidR="002B6EB1" w:rsidRPr="005362B2">
        <w:rPr>
          <w:rFonts w:ascii="Book Antiqua" w:hAnsi="Book Antiqua" w:cs="Arial"/>
          <w:b/>
          <w:bCs/>
          <w:color w:val="1F3864" w:themeColor="accent1" w:themeShade="80"/>
        </w:rPr>
        <w:t>3.</w:t>
      </w:r>
      <w:r w:rsidRPr="005362B2">
        <w:rPr>
          <w:rFonts w:ascii="Book Antiqua" w:hAnsi="Book Antiqua" w:cs="Arial"/>
          <w:b/>
          <w:bCs/>
          <w:color w:val="1F3864" w:themeColor="accent1" w:themeShade="80"/>
        </w:rPr>
        <w:t xml:space="preserve"> </w:t>
      </w:r>
      <w:r w:rsidRPr="005362B2">
        <w:rPr>
          <w:rFonts w:ascii="Book Antiqua" w:hAnsi="Book Antiqua" w:cs="Arial"/>
          <w:b/>
          <w:bCs/>
        </w:rPr>
        <w:t>Preliminary Examination</w:t>
      </w:r>
      <w:r w:rsidRPr="005362B2">
        <w:rPr>
          <w:rFonts w:ascii="Book Antiqua" w:hAnsi="Book Antiqua" w:cs="Arial"/>
        </w:rPr>
        <w:t xml:space="preserve"> </w:t>
      </w:r>
    </w:p>
    <w:p w14:paraId="76C511B6" w14:textId="77777777" w:rsidR="0005155E" w:rsidRPr="005362B2" w:rsidRDefault="0005155E" w:rsidP="00C6743D">
      <w:pPr>
        <w:jc w:val="both"/>
        <w:rPr>
          <w:rFonts w:ascii="Book Antiqua" w:hAnsi="Book Antiqua" w:cs="Arial"/>
          <w:b/>
          <w:bCs/>
          <w:color w:val="1F3864" w:themeColor="accent1" w:themeShade="80"/>
        </w:rPr>
      </w:pPr>
    </w:p>
    <w:p w14:paraId="2E63F30E" w14:textId="56B8886C" w:rsidR="007E20BF" w:rsidRPr="005362B2" w:rsidRDefault="00BC40FA" w:rsidP="00C6743D">
      <w:pPr>
        <w:pStyle w:val="Default"/>
        <w:jc w:val="both"/>
        <w:rPr>
          <w:rFonts w:ascii="Book Antiqua" w:hAnsi="Book Antiqua" w:cs="Arial"/>
        </w:rPr>
      </w:pPr>
      <w:r w:rsidRPr="005362B2">
        <w:rPr>
          <w:rFonts w:ascii="Book Antiqua" w:hAnsi="Book Antiqua" w:cs="Arial"/>
        </w:rPr>
        <w:t>The preliminary examination is generally administered during or near the end of the time the student has completed mos</w:t>
      </w:r>
      <w:r w:rsidR="00E13B46" w:rsidRPr="005362B2">
        <w:rPr>
          <w:rFonts w:ascii="Book Antiqua" w:hAnsi="Book Antiqua" w:cs="Arial"/>
        </w:rPr>
        <w:t xml:space="preserve">t </w:t>
      </w:r>
      <w:r w:rsidRPr="005362B2">
        <w:rPr>
          <w:rFonts w:ascii="Book Antiqua" w:hAnsi="Book Antiqua" w:cs="Arial"/>
        </w:rPr>
        <w:t>of the</w:t>
      </w:r>
      <w:r w:rsidR="00E13B46" w:rsidRPr="005362B2">
        <w:rPr>
          <w:rFonts w:ascii="Book Antiqua" w:hAnsi="Book Antiqua" w:cs="Arial"/>
        </w:rPr>
        <w:t>ir</w:t>
      </w:r>
      <w:r w:rsidRPr="005362B2">
        <w:rPr>
          <w:rFonts w:ascii="Book Antiqua" w:hAnsi="Book Antiqua" w:cs="Arial"/>
        </w:rPr>
        <w:t xml:space="preserve"> </w:t>
      </w:r>
      <w:r w:rsidR="00C45D6E" w:rsidRPr="005362B2">
        <w:rPr>
          <w:rFonts w:ascii="Book Antiqua" w:hAnsi="Book Antiqua" w:cs="Arial"/>
        </w:rPr>
        <w:t>coursework but</w:t>
      </w:r>
      <w:r w:rsidRPr="005362B2">
        <w:rPr>
          <w:rFonts w:ascii="Book Antiqua" w:hAnsi="Book Antiqua" w:cs="Arial"/>
        </w:rPr>
        <w:t xml:space="preserve"> has not made a major investment of time and effort towards the dissertation research project. </w:t>
      </w:r>
      <w:r w:rsidR="007E20BF" w:rsidRPr="005362B2">
        <w:rPr>
          <w:rFonts w:ascii="Book Antiqua" w:hAnsi="Book Antiqua" w:cs="Arial"/>
        </w:rPr>
        <w:t xml:space="preserve">The preliminary examination usually takes place toward the end of the 2nd year in the program, although it can occur earlier or later as judged appropriate by the </w:t>
      </w:r>
      <w:r w:rsidR="00651270" w:rsidRPr="005362B2">
        <w:rPr>
          <w:rFonts w:ascii="Book Antiqua" w:hAnsi="Book Antiqua" w:cs="Arial"/>
        </w:rPr>
        <w:t xml:space="preserve">primary mentor </w:t>
      </w:r>
      <w:r w:rsidR="007E20BF" w:rsidRPr="005362B2">
        <w:rPr>
          <w:rFonts w:ascii="Book Antiqua" w:hAnsi="Book Antiqua" w:cs="Arial"/>
        </w:rPr>
        <w:t xml:space="preserve">and student. However, it is </w:t>
      </w:r>
      <w:r w:rsidR="00B3149F" w:rsidRPr="005362B2">
        <w:rPr>
          <w:rFonts w:ascii="Book Antiqua" w:hAnsi="Book Antiqua" w:cs="Arial"/>
        </w:rPr>
        <w:t xml:space="preserve">highly recommended </w:t>
      </w:r>
      <w:r w:rsidR="007E20BF" w:rsidRPr="005362B2">
        <w:rPr>
          <w:rFonts w:ascii="Book Antiqua" w:hAnsi="Book Antiqua" w:cs="Arial"/>
        </w:rPr>
        <w:t xml:space="preserve">that the exam is taken by the end of the 3rd year at the latest. </w:t>
      </w:r>
    </w:p>
    <w:p w14:paraId="43C9197D" w14:textId="77777777" w:rsidR="00BC40FA" w:rsidRPr="005362B2" w:rsidRDefault="00BC40FA" w:rsidP="00C6743D">
      <w:pPr>
        <w:pStyle w:val="Default"/>
        <w:jc w:val="both"/>
        <w:rPr>
          <w:rFonts w:ascii="Book Antiqua" w:hAnsi="Book Antiqua" w:cs="Arial"/>
        </w:rPr>
      </w:pPr>
    </w:p>
    <w:p w14:paraId="589B1D87" w14:textId="17CC2067" w:rsidR="00E13B46" w:rsidRPr="005362B2" w:rsidRDefault="00BC40FA" w:rsidP="00C6743D">
      <w:pPr>
        <w:pStyle w:val="Default"/>
        <w:jc w:val="both"/>
        <w:rPr>
          <w:rFonts w:ascii="Book Antiqua" w:hAnsi="Book Antiqua" w:cs="Arial"/>
        </w:rPr>
      </w:pPr>
      <w:r w:rsidRPr="005362B2">
        <w:rPr>
          <w:rFonts w:ascii="Book Antiqua" w:hAnsi="Book Antiqua" w:cs="Arial"/>
        </w:rPr>
        <w:t>Only students in good academic standing are permitted to take th</w:t>
      </w:r>
      <w:r w:rsidR="00E13B46" w:rsidRPr="005362B2">
        <w:rPr>
          <w:rFonts w:ascii="Book Antiqua" w:hAnsi="Book Antiqua" w:cs="Arial"/>
        </w:rPr>
        <w:t>is</w:t>
      </w:r>
      <w:r w:rsidRPr="005362B2">
        <w:rPr>
          <w:rFonts w:ascii="Book Antiqua" w:hAnsi="Book Antiqua" w:cs="Arial"/>
        </w:rPr>
        <w:t xml:space="preserve"> examination. Doctoral </w:t>
      </w:r>
      <w:r w:rsidR="00B3149F" w:rsidRPr="005362B2">
        <w:rPr>
          <w:rFonts w:ascii="Book Antiqua" w:hAnsi="Book Antiqua" w:cs="Arial"/>
        </w:rPr>
        <w:t xml:space="preserve">students </w:t>
      </w:r>
      <w:r w:rsidRPr="005362B2">
        <w:rPr>
          <w:rFonts w:ascii="Book Antiqua" w:hAnsi="Book Antiqua" w:cs="Arial"/>
        </w:rPr>
        <w:t>must be registered for credit the term when they take the preliminary exam. Students must also register each semester (excluding summer) after passing the preliminary examination and until successfully defending the dissertation. Students must register for the summer term if taking the preliminary exam or defending the dissertation during that term. Students who do not complete the degree requirements within five (5) years of passing the preliminary examination must retake th</w:t>
      </w:r>
      <w:r w:rsidR="00E13B46" w:rsidRPr="005362B2">
        <w:rPr>
          <w:rFonts w:ascii="Book Antiqua" w:hAnsi="Book Antiqua" w:cs="Arial"/>
        </w:rPr>
        <w:t>is</w:t>
      </w:r>
      <w:r w:rsidRPr="005362B2">
        <w:rPr>
          <w:rFonts w:ascii="Book Antiqua" w:hAnsi="Book Antiqua" w:cs="Arial"/>
        </w:rPr>
        <w:t xml:space="preserve"> examination. </w:t>
      </w:r>
    </w:p>
    <w:p w14:paraId="0D03CBE3" w14:textId="77777777" w:rsidR="00B3149F" w:rsidRPr="005362B2" w:rsidRDefault="00B3149F" w:rsidP="00C6743D">
      <w:pPr>
        <w:pStyle w:val="Default"/>
        <w:jc w:val="both"/>
        <w:rPr>
          <w:rFonts w:ascii="Book Antiqua" w:hAnsi="Book Antiqua" w:cs="Arial"/>
        </w:rPr>
      </w:pPr>
    </w:p>
    <w:p w14:paraId="4BF09823" w14:textId="295DC7AE" w:rsidR="00BC40FA" w:rsidRPr="005362B2" w:rsidRDefault="00BC40FA" w:rsidP="00C6743D">
      <w:pPr>
        <w:pStyle w:val="Default"/>
        <w:jc w:val="both"/>
        <w:rPr>
          <w:rFonts w:ascii="Book Antiqua" w:hAnsi="Book Antiqua" w:cs="Arial"/>
        </w:rPr>
      </w:pPr>
      <w:r w:rsidRPr="005362B2">
        <w:rPr>
          <w:rFonts w:ascii="Book Antiqua" w:hAnsi="Book Antiqua" w:cs="Arial"/>
        </w:rPr>
        <w:t xml:space="preserve">The committee for the preliminary examination consists of at least five (5) members, of whom at least three (3) are UIC Graduate Faculty with full membership, and two (2) of whom must be tenured. The chair of the </w:t>
      </w:r>
      <w:r w:rsidR="00651270" w:rsidRPr="005362B2">
        <w:rPr>
          <w:rFonts w:ascii="Book Antiqua" w:hAnsi="Book Antiqua" w:cs="Arial"/>
        </w:rPr>
        <w:t>c</w:t>
      </w:r>
      <w:r w:rsidRPr="005362B2">
        <w:rPr>
          <w:rFonts w:ascii="Book Antiqua" w:hAnsi="Book Antiqua" w:cs="Arial"/>
        </w:rPr>
        <w:t xml:space="preserve">ommittee must be a full member of the UIC Graduate Faculty. An outside member is recommended but not required. </w:t>
      </w:r>
    </w:p>
    <w:p w14:paraId="2DC9F450" w14:textId="6F029923" w:rsidR="00651270" w:rsidRPr="005362B2" w:rsidRDefault="00651270" w:rsidP="00C6743D">
      <w:pPr>
        <w:pStyle w:val="Default"/>
        <w:jc w:val="both"/>
        <w:rPr>
          <w:rStyle w:val="Hyperlink"/>
          <w:rFonts w:ascii="Book Antiqua" w:hAnsi="Book Antiqua" w:cs="Arial"/>
          <w:shd w:val="clear" w:color="auto" w:fill="F6F6F6"/>
        </w:rPr>
      </w:pPr>
      <w:r w:rsidRPr="005362B2">
        <w:rPr>
          <w:rFonts w:ascii="Book Antiqua" w:hAnsi="Book Antiqua" w:cs="Arial"/>
        </w:rPr>
        <w:lastRenderedPageBreak/>
        <w:t xml:space="preserve">Students are asked to complete a </w:t>
      </w:r>
      <w:r w:rsidRPr="005362B2">
        <w:rPr>
          <w:rFonts w:ascii="Book Antiqua" w:hAnsi="Book Antiqua" w:cs="Arial"/>
          <w:color w:val="363636"/>
          <w:shd w:val="clear" w:color="auto" w:fill="F6F6F6"/>
        </w:rPr>
        <w:t xml:space="preserve">committee recommendation form, which can be found here: </w:t>
      </w:r>
      <w:hyperlink r:id="rId10" w:history="1">
        <w:r w:rsidRPr="005362B2">
          <w:rPr>
            <w:rStyle w:val="Hyperlink"/>
            <w:rFonts w:ascii="Book Antiqua" w:hAnsi="Book Antiqua" w:cs="Arial"/>
            <w:shd w:val="clear" w:color="auto" w:fill="F6F6F6"/>
          </w:rPr>
          <w:t>https://uofi.app.box.com/s/lqoh181bm8ihv0thg8cbb9f1ozdspn1f</w:t>
        </w:r>
      </w:hyperlink>
    </w:p>
    <w:p w14:paraId="33D8465B" w14:textId="7EC89DC5" w:rsidR="004221D0" w:rsidRPr="005362B2" w:rsidRDefault="00651270" w:rsidP="00C6743D">
      <w:pPr>
        <w:pStyle w:val="Default"/>
        <w:jc w:val="both"/>
        <w:rPr>
          <w:rFonts w:ascii="Book Antiqua" w:hAnsi="Book Antiqua" w:cs="Arial"/>
          <w:color w:val="363636"/>
          <w:shd w:val="clear" w:color="auto" w:fill="F6F6F6"/>
        </w:rPr>
      </w:pPr>
      <w:r w:rsidRPr="005362B2">
        <w:rPr>
          <w:rFonts w:ascii="Book Antiqua" w:hAnsi="Book Antiqua" w:cs="Arial"/>
          <w:color w:val="363636"/>
          <w:shd w:val="clear" w:color="auto" w:fill="F6F6F6"/>
        </w:rPr>
        <w:t xml:space="preserve">The form should be </w:t>
      </w:r>
      <w:r w:rsidRPr="005362B2">
        <w:rPr>
          <w:rFonts w:ascii="Book Antiqua" w:hAnsi="Book Antiqua" w:cs="Arial"/>
          <w:color w:val="002060"/>
          <w:bdr w:val="none" w:sz="0" w:space="0" w:color="auto" w:frame="1"/>
        </w:rPr>
        <w:t xml:space="preserve">turned </w:t>
      </w:r>
      <w:r w:rsidR="004864E7" w:rsidRPr="005362B2">
        <w:rPr>
          <w:rFonts w:ascii="Book Antiqua" w:hAnsi="Book Antiqua" w:cs="Arial"/>
          <w:color w:val="002060"/>
          <w:bdr w:val="none" w:sz="0" w:space="0" w:color="auto" w:frame="1"/>
        </w:rPr>
        <w:t xml:space="preserve">to the program coordinator </w:t>
      </w:r>
      <w:r w:rsidRPr="005362B2">
        <w:rPr>
          <w:rFonts w:ascii="Book Antiqua" w:hAnsi="Book Antiqua" w:cs="Arial"/>
          <w:color w:val="002060"/>
          <w:bdr w:val="none" w:sz="0" w:space="0" w:color="auto" w:frame="1"/>
        </w:rPr>
        <w:t>in 3+ weeks ahead of the preliminary exam.</w:t>
      </w:r>
      <w:r w:rsidRPr="005362B2">
        <w:rPr>
          <w:rFonts w:ascii="Book Antiqua" w:hAnsi="Book Antiqua" w:cs="Arial"/>
          <w:color w:val="363636"/>
          <w:shd w:val="clear" w:color="auto" w:fill="F6F6F6"/>
        </w:rPr>
        <w:t xml:space="preserve"> </w:t>
      </w:r>
      <w:r w:rsidR="004221D0" w:rsidRPr="005362B2">
        <w:rPr>
          <w:rFonts w:ascii="Book Antiqua" w:hAnsi="Book Antiqua" w:cs="Arial"/>
          <w:color w:val="363636"/>
          <w:shd w:val="clear" w:color="auto" w:fill="F6F6F6"/>
        </w:rPr>
        <w:t xml:space="preserve">The committee for the preliminary examination is appointed by the Dean of the Graduate College upon the recommendation of the department or program. </w:t>
      </w:r>
    </w:p>
    <w:p w14:paraId="3DD88DA4" w14:textId="77777777" w:rsidR="00E13B46" w:rsidRPr="005362B2" w:rsidRDefault="00E13B46" w:rsidP="00C6743D">
      <w:pPr>
        <w:pStyle w:val="Default"/>
        <w:jc w:val="both"/>
        <w:rPr>
          <w:rFonts w:ascii="Book Antiqua" w:hAnsi="Book Antiqua" w:cs="Arial"/>
        </w:rPr>
      </w:pPr>
    </w:p>
    <w:p w14:paraId="3D307E74" w14:textId="0CD94D8A" w:rsidR="008F29A4" w:rsidRPr="005362B2" w:rsidRDefault="00BC40FA" w:rsidP="00C6743D">
      <w:pPr>
        <w:pStyle w:val="Default"/>
        <w:jc w:val="both"/>
        <w:rPr>
          <w:rFonts w:ascii="Book Antiqua" w:hAnsi="Book Antiqua" w:cs="Arial"/>
          <w:highlight w:val="yellow"/>
        </w:rPr>
      </w:pPr>
      <w:r w:rsidRPr="005362B2">
        <w:rPr>
          <w:rFonts w:ascii="Book Antiqua" w:hAnsi="Book Antiqua" w:cs="Arial"/>
        </w:rPr>
        <w:t xml:space="preserve">The </w:t>
      </w:r>
      <w:r w:rsidR="001A3570" w:rsidRPr="005362B2">
        <w:rPr>
          <w:rFonts w:ascii="Book Antiqua" w:hAnsi="Book Antiqua" w:cs="Arial"/>
        </w:rPr>
        <w:t>p</w:t>
      </w:r>
      <w:r w:rsidRPr="005362B2">
        <w:rPr>
          <w:rFonts w:ascii="Book Antiqua" w:hAnsi="Book Antiqua" w:cs="Arial"/>
        </w:rPr>
        <w:t xml:space="preserve">reliminary </w:t>
      </w:r>
      <w:r w:rsidR="001A3570" w:rsidRPr="005362B2">
        <w:rPr>
          <w:rFonts w:ascii="Book Antiqua" w:hAnsi="Book Antiqua" w:cs="Arial"/>
        </w:rPr>
        <w:t>e</w:t>
      </w:r>
      <w:r w:rsidRPr="005362B2">
        <w:rPr>
          <w:rFonts w:ascii="Book Antiqua" w:hAnsi="Book Antiqua" w:cs="Arial"/>
        </w:rPr>
        <w:t xml:space="preserve">xamination consists of a written and if needed, an oral portion. </w:t>
      </w:r>
      <w:r w:rsidR="008F29A4" w:rsidRPr="005362B2">
        <w:rPr>
          <w:rFonts w:ascii="Book Antiqua" w:hAnsi="Book Antiqua" w:cs="Arial"/>
          <w:shd w:val="clear" w:color="auto" w:fill="FFFFFF"/>
        </w:rPr>
        <w:t xml:space="preserve">A student can select </w:t>
      </w:r>
      <w:r w:rsidR="007E20BF" w:rsidRPr="005362B2">
        <w:rPr>
          <w:rFonts w:ascii="Book Antiqua" w:hAnsi="Book Antiqua" w:cs="Arial"/>
          <w:shd w:val="clear" w:color="auto" w:fill="FFFFFF"/>
        </w:rPr>
        <w:t>to take</w:t>
      </w:r>
      <w:r w:rsidR="008F29A4" w:rsidRPr="005362B2">
        <w:rPr>
          <w:rFonts w:ascii="Book Antiqua" w:hAnsi="Book Antiqua" w:cs="Arial"/>
          <w:shd w:val="clear" w:color="auto" w:fill="FFFFFF"/>
        </w:rPr>
        <w:t xml:space="preserve"> </w:t>
      </w:r>
      <w:r w:rsidR="0007736E" w:rsidRPr="005362B2">
        <w:rPr>
          <w:rFonts w:ascii="Book Antiqua" w:hAnsi="Book Antiqua" w:cs="Arial"/>
          <w:shd w:val="clear" w:color="auto" w:fill="FFFFFF"/>
        </w:rPr>
        <w:t xml:space="preserve">a closed </w:t>
      </w:r>
      <w:r w:rsidR="00081686" w:rsidRPr="005362B2">
        <w:rPr>
          <w:rFonts w:ascii="Book Antiqua" w:hAnsi="Book Antiqua" w:cs="Arial"/>
          <w:shd w:val="clear" w:color="auto" w:fill="FFFFFF"/>
        </w:rPr>
        <w:t xml:space="preserve">or open book written </w:t>
      </w:r>
      <w:r w:rsidR="008F29A4" w:rsidRPr="005362B2">
        <w:rPr>
          <w:rFonts w:ascii="Book Antiqua" w:hAnsi="Book Antiqua" w:cs="Arial"/>
          <w:shd w:val="clear" w:color="auto" w:fill="FFFFFF"/>
        </w:rPr>
        <w:t>exam</w:t>
      </w:r>
      <w:r w:rsidR="00081686" w:rsidRPr="005362B2">
        <w:rPr>
          <w:rFonts w:ascii="Book Antiqua" w:hAnsi="Book Antiqua" w:cs="Arial"/>
          <w:shd w:val="clear" w:color="auto" w:fill="FFFFFF"/>
        </w:rPr>
        <w:t>. Typically, the closed book format is conducted</w:t>
      </w:r>
      <w:r w:rsidR="008F29A4" w:rsidRPr="005362B2">
        <w:rPr>
          <w:rFonts w:ascii="Book Antiqua" w:hAnsi="Book Antiqua" w:cs="Arial"/>
          <w:shd w:val="clear" w:color="auto" w:fill="FFFFFF"/>
        </w:rPr>
        <w:t xml:space="preserve"> in one day (9-10 hours) or split the exam in</w:t>
      </w:r>
      <w:r w:rsidR="007E20BF" w:rsidRPr="005362B2">
        <w:rPr>
          <w:rFonts w:ascii="Book Antiqua" w:hAnsi="Book Antiqua" w:cs="Arial"/>
          <w:shd w:val="clear" w:color="auto" w:fill="FFFFFF"/>
        </w:rPr>
        <w:t>to</w:t>
      </w:r>
      <w:r w:rsidR="008F29A4" w:rsidRPr="005362B2">
        <w:rPr>
          <w:rFonts w:ascii="Book Antiqua" w:hAnsi="Book Antiqua" w:cs="Arial"/>
          <w:shd w:val="clear" w:color="auto" w:fill="FFFFFF"/>
        </w:rPr>
        <w:t xml:space="preserve"> two days. </w:t>
      </w:r>
      <w:r w:rsidR="00081686" w:rsidRPr="005362B2">
        <w:rPr>
          <w:rFonts w:ascii="Book Antiqua" w:hAnsi="Book Antiqua" w:cs="Arial"/>
          <w:shd w:val="clear" w:color="auto" w:fill="FFFFFF"/>
        </w:rPr>
        <w:t xml:space="preserve">The duration of the open book format is at the discretion of the </w:t>
      </w:r>
      <w:r w:rsidR="00B3149F" w:rsidRPr="005362B2">
        <w:rPr>
          <w:rFonts w:ascii="Book Antiqua" w:hAnsi="Book Antiqua" w:cs="Arial"/>
          <w:shd w:val="clear" w:color="auto" w:fill="FFFFFF"/>
        </w:rPr>
        <w:t xml:space="preserve">preliminary exam </w:t>
      </w:r>
      <w:proofErr w:type="gramStart"/>
      <w:r w:rsidR="00991E46" w:rsidRPr="005362B2">
        <w:rPr>
          <w:rFonts w:ascii="Book Antiqua" w:hAnsi="Book Antiqua" w:cs="Arial"/>
          <w:shd w:val="clear" w:color="auto" w:fill="FFFFFF"/>
        </w:rPr>
        <w:t>committee,</w:t>
      </w:r>
      <w:r w:rsidR="00081686" w:rsidRPr="005362B2">
        <w:rPr>
          <w:rFonts w:ascii="Book Antiqua" w:hAnsi="Book Antiqua" w:cs="Arial"/>
          <w:shd w:val="clear" w:color="auto" w:fill="FFFFFF"/>
        </w:rPr>
        <w:t xml:space="preserve"> but</w:t>
      </w:r>
      <w:proofErr w:type="gramEnd"/>
      <w:r w:rsidR="00081686" w:rsidRPr="005362B2">
        <w:rPr>
          <w:rFonts w:ascii="Book Antiqua" w:hAnsi="Book Antiqua" w:cs="Arial"/>
          <w:shd w:val="clear" w:color="auto" w:fill="FFFFFF"/>
        </w:rPr>
        <w:t xml:space="preserve"> cannot exceed </w:t>
      </w:r>
      <w:r w:rsidR="00991E46" w:rsidRPr="005362B2">
        <w:rPr>
          <w:rFonts w:ascii="Book Antiqua" w:hAnsi="Book Antiqua" w:cs="Arial"/>
          <w:shd w:val="clear" w:color="auto" w:fill="FFFFFF"/>
        </w:rPr>
        <w:t>5</w:t>
      </w:r>
      <w:r w:rsidR="00081686" w:rsidRPr="005362B2">
        <w:rPr>
          <w:rFonts w:ascii="Book Antiqua" w:hAnsi="Book Antiqua" w:cs="Arial"/>
          <w:shd w:val="clear" w:color="auto" w:fill="FFFFFF"/>
        </w:rPr>
        <w:t xml:space="preserve"> days. For both exam formats, </w:t>
      </w:r>
      <w:r w:rsidR="008F29A4" w:rsidRPr="005362B2">
        <w:rPr>
          <w:rFonts w:ascii="Book Antiqua" w:hAnsi="Book Antiqua" w:cs="Arial"/>
          <w:shd w:val="clear" w:color="auto" w:fill="FFFFFF"/>
        </w:rPr>
        <w:t>no advance</w:t>
      </w:r>
      <w:r w:rsidR="00081686" w:rsidRPr="005362B2">
        <w:rPr>
          <w:rFonts w:ascii="Book Antiqua" w:hAnsi="Book Antiqua" w:cs="Arial"/>
          <w:shd w:val="clear" w:color="auto" w:fill="FFFFFF"/>
        </w:rPr>
        <w:t>d</w:t>
      </w:r>
      <w:r w:rsidR="008F29A4" w:rsidRPr="005362B2">
        <w:rPr>
          <w:rFonts w:ascii="Book Antiqua" w:hAnsi="Book Antiqua" w:cs="Arial"/>
          <w:shd w:val="clear" w:color="auto" w:fill="FFFFFF"/>
        </w:rPr>
        <w:t xml:space="preserve"> information about the questions should be shared with a student. </w:t>
      </w:r>
      <w:r w:rsidR="000D59CD" w:rsidRPr="005362B2">
        <w:rPr>
          <w:rFonts w:ascii="Book Antiqua" w:hAnsi="Book Antiqua" w:cs="Arial"/>
          <w:shd w:val="clear" w:color="auto" w:fill="FFFFFF"/>
        </w:rPr>
        <w:t xml:space="preserve">The exam questions should be based on </w:t>
      </w:r>
      <w:r w:rsidR="00967E27" w:rsidRPr="005362B2">
        <w:rPr>
          <w:rFonts w:ascii="Book Antiqua" w:hAnsi="Book Antiqua" w:cs="Arial"/>
          <w:shd w:val="clear" w:color="auto" w:fill="FFFFFF"/>
        </w:rPr>
        <w:t>a student’s</w:t>
      </w:r>
      <w:r w:rsidR="007E20BF" w:rsidRPr="005362B2">
        <w:rPr>
          <w:rFonts w:ascii="Book Antiqua" w:hAnsi="Book Antiqua" w:cs="Arial"/>
          <w:shd w:val="clear" w:color="auto" w:fill="FFFFFF"/>
        </w:rPr>
        <w:t xml:space="preserve"> self-study of </w:t>
      </w:r>
      <w:r w:rsidR="000D59CD" w:rsidRPr="005362B2">
        <w:rPr>
          <w:rFonts w:ascii="Book Antiqua" w:hAnsi="Book Antiqua" w:cs="Arial"/>
        </w:rPr>
        <w:t xml:space="preserve">the literature that </w:t>
      </w:r>
      <w:r w:rsidR="007E20BF" w:rsidRPr="005362B2">
        <w:rPr>
          <w:rFonts w:ascii="Book Antiqua" w:hAnsi="Book Antiqua" w:cs="Arial"/>
        </w:rPr>
        <w:t>is foundational to</w:t>
      </w:r>
      <w:r w:rsidR="000D59CD" w:rsidRPr="005362B2">
        <w:rPr>
          <w:rFonts w:ascii="Book Antiqua" w:hAnsi="Book Antiqua" w:cs="Arial"/>
        </w:rPr>
        <w:t xml:space="preserve"> a student’s </w:t>
      </w:r>
      <w:r w:rsidR="00967E27" w:rsidRPr="005362B2">
        <w:rPr>
          <w:rFonts w:ascii="Book Antiqua" w:hAnsi="Book Antiqua" w:cs="Arial"/>
        </w:rPr>
        <w:t xml:space="preserve">potential </w:t>
      </w:r>
      <w:r w:rsidR="000D59CD" w:rsidRPr="005362B2">
        <w:rPr>
          <w:rFonts w:ascii="Book Antiqua" w:hAnsi="Book Antiqua" w:cs="Arial"/>
        </w:rPr>
        <w:t>dissertation research</w:t>
      </w:r>
      <w:r w:rsidR="007E20BF" w:rsidRPr="005362B2">
        <w:rPr>
          <w:rFonts w:ascii="Book Antiqua" w:hAnsi="Book Antiqua" w:cs="Arial"/>
        </w:rPr>
        <w:t xml:space="preserve"> topic</w:t>
      </w:r>
      <w:r w:rsidR="000D59CD" w:rsidRPr="005362B2">
        <w:rPr>
          <w:rFonts w:ascii="Book Antiqua" w:hAnsi="Book Antiqua" w:cs="Arial"/>
        </w:rPr>
        <w:t xml:space="preserve">. </w:t>
      </w:r>
      <w:r w:rsidR="008F29A4" w:rsidRPr="005362B2">
        <w:rPr>
          <w:rFonts w:ascii="Book Antiqua" w:hAnsi="Book Antiqua" w:cs="Arial"/>
          <w:shd w:val="clear" w:color="auto" w:fill="FFFFFF"/>
        </w:rPr>
        <w:t>The</w:t>
      </w:r>
      <w:r w:rsidR="007E20BF" w:rsidRPr="005362B2">
        <w:rPr>
          <w:rFonts w:ascii="Book Antiqua" w:hAnsi="Book Antiqua" w:cs="Arial"/>
          <w:shd w:val="clear" w:color="auto" w:fill="FFFFFF"/>
        </w:rPr>
        <w:t xml:space="preserve"> primary mentor</w:t>
      </w:r>
      <w:r w:rsidR="00A33CDA" w:rsidRPr="005362B2">
        <w:rPr>
          <w:rFonts w:ascii="Book Antiqua" w:hAnsi="Book Antiqua" w:cs="Arial"/>
          <w:shd w:val="clear" w:color="auto" w:fill="FFFFFF"/>
        </w:rPr>
        <w:t xml:space="preserve"> serves as the committee chair and</w:t>
      </w:r>
      <w:r w:rsidR="007E20BF" w:rsidRPr="005362B2">
        <w:rPr>
          <w:rFonts w:ascii="Book Antiqua" w:hAnsi="Book Antiqua" w:cs="Arial"/>
          <w:shd w:val="clear" w:color="auto" w:fill="FFFFFF"/>
        </w:rPr>
        <w:t xml:space="preserve"> provides oversight to the preliminary exam</w:t>
      </w:r>
      <w:r w:rsidR="008F29A4" w:rsidRPr="005362B2">
        <w:rPr>
          <w:rFonts w:ascii="Book Antiqua" w:hAnsi="Book Antiqua" w:cs="Arial"/>
          <w:shd w:val="clear" w:color="auto" w:fill="FFFFFF"/>
        </w:rPr>
        <w:t xml:space="preserve"> committee </w:t>
      </w:r>
      <w:r w:rsidR="007E20BF" w:rsidRPr="005362B2">
        <w:rPr>
          <w:rFonts w:ascii="Book Antiqua" w:hAnsi="Book Antiqua" w:cs="Arial"/>
          <w:shd w:val="clear" w:color="auto" w:fill="FFFFFF"/>
        </w:rPr>
        <w:t xml:space="preserve">to </w:t>
      </w:r>
      <w:r w:rsidR="008F29A4" w:rsidRPr="005362B2">
        <w:rPr>
          <w:rFonts w:ascii="Book Antiqua" w:hAnsi="Book Antiqua" w:cs="Arial"/>
          <w:shd w:val="clear" w:color="auto" w:fill="FFFFFF"/>
        </w:rPr>
        <w:t>prepare 3-5 questions</w:t>
      </w:r>
      <w:r w:rsidR="007E20BF" w:rsidRPr="005362B2">
        <w:rPr>
          <w:rFonts w:ascii="Book Antiqua" w:hAnsi="Book Antiqua" w:cs="Arial"/>
          <w:shd w:val="clear" w:color="auto" w:fill="FFFFFF"/>
        </w:rPr>
        <w:t>.</w:t>
      </w:r>
      <w:r w:rsidR="008F29A4" w:rsidRPr="005362B2">
        <w:rPr>
          <w:rFonts w:ascii="Book Antiqua" w:hAnsi="Book Antiqua" w:cs="Arial"/>
          <w:shd w:val="clear" w:color="auto" w:fill="FFFFFF"/>
        </w:rPr>
        <w:t xml:space="preserve"> </w:t>
      </w:r>
      <w:r w:rsidR="007E20BF" w:rsidRPr="005362B2">
        <w:rPr>
          <w:rFonts w:ascii="Book Antiqua" w:hAnsi="Book Antiqua" w:cs="Arial"/>
          <w:shd w:val="clear" w:color="auto" w:fill="FFFFFF"/>
        </w:rPr>
        <w:t xml:space="preserve">A </w:t>
      </w:r>
      <w:r w:rsidR="008F29A4" w:rsidRPr="005362B2">
        <w:rPr>
          <w:rFonts w:ascii="Book Antiqua" w:hAnsi="Book Antiqua" w:cs="Arial"/>
          <w:shd w:val="clear" w:color="auto" w:fill="FFFFFF"/>
        </w:rPr>
        <w:t>student'</w:t>
      </w:r>
      <w:r w:rsidR="00DA614C" w:rsidRPr="005362B2">
        <w:rPr>
          <w:rFonts w:ascii="Book Antiqua" w:hAnsi="Book Antiqua" w:cs="Arial"/>
          <w:shd w:val="clear" w:color="auto" w:fill="FFFFFF"/>
        </w:rPr>
        <w:t>s</w:t>
      </w:r>
      <w:r w:rsidR="008F29A4" w:rsidRPr="005362B2">
        <w:rPr>
          <w:rFonts w:ascii="Book Antiqua" w:hAnsi="Book Antiqua" w:cs="Arial"/>
          <w:shd w:val="clear" w:color="auto" w:fill="FFFFFF"/>
        </w:rPr>
        <w:t xml:space="preserve"> responses to each question are </w:t>
      </w:r>
      <w:r w:rsidR="00864730" w:rsidRPr="005362B2">
        <w:rPr>
          <w:rFonts w:ascii="Book Antiqua" w:hAnsi="Book Antiqua" w:cs="Arial"/>
          <w:shd w:val="clear" w:color="auto" w:fill="FFFFFF"/>
        </w:rPr>
        <w:t xml:space="preserve">submitted to the committee via email and then each question is </w:t>
      </w:r>
      <w:r w:rsidR="008F29A4" w:rsidRPr="005362B2">
        <w:rPr>
          <w:rFonts w:ascii="Book Antiqua" w:hAnsi="Book Antiqua" w:cs="Arial"/>
          <w:shd w:val="clear" w:color="auto" w:fill="FFFFFF"/>
        </w:rPr>
        <w:t>graded by committee member</w:t>
      </w:r>
      <w:r w:rsidR="007E20BF" w:rsidRPr="005362B2">
        <w:rPr>
          <w:rFonts w:ascii="Book Antiqua" w:hAnsi="Book Antiqua" w:cs="Arial"/>
          <w:shd w:val="clear" w:color="auto" w:fill="FFFFFF"/>
        </w:rPr>
        <w:t>(s)</w:t>
      </w:r>
      <w:r w:rsidR="008F29A4" w:rsidRPr="005362B2">
        <w:rPr>
          <w:rFonts w:ascii="Book Antiqua" w:hAnsi="Book Antiqua" w:cs="Arial"/>
          <w:shd w:val="clear" w:color="auto" w:fill="FFFFFF"/>
        </w:rPr>
        <w:t xml:space="preserve"> </w:t>
      </w:r>
      <w:r w:rsidR="007E20BF" w:rsidRPr="005362B2">
        <w:rPr>
          <w:rFonts w:ascii="Book Antiqua" w:hAnsi="Book Antiqua" w:cs="Arial"/>
          <w:shd w:val="clear" w:color="auto" w:fill="FFFFFF"/>
        </w:rPr>
        <w:t xml:space="preserve">independently </w:t>
      </w:r>
      <w:r w:rsidR="008F29A4" w:rsidRPr="005362B2">
        <w:rPr>
          <w:rFonts w:ascii="Book Antiqua" w:hAnsi="Book Antiqua" w:cs="Arial"/>
          <w:shd w:val="clear" w:color="auto" w:fill="FFFFFF"/>
        </w:rPr>
        <w:t xml:space="preserve">(for example, Q1-pass, Q2-fail, etc.). </w:t>
      </w:r>
      <w:r w:rsidR="007E20BF" w:rsidRPr="005362B2">
        <w:rPr>
          <w:rFonts w:ascii="Book Antiqua" w:hAnsi="Book Antiqua" w:cs="Arial"/>
          <w:shd w:val="clear" w:color="auto" w:fill="FFFFFF"/>
        </w:rPr>
        <w:t xml:space="preserve">Committee members </w:t>
      </w:r>
      <w:r w:rsidR="00A33CDA" w:rsidRPr="005362B2">
        <w:rPr>
          <w:rFonts w:ascii="Book Antiqua" w:hAnsi="Book Antiqua" w:cs="Arial"/>
          <w:shd w:val="clear" w:color="auto" w:fill="FFFFFF"/>
        </w:rPr>
        <w:t xml:space="preserve">for the preliminary examination </w:t>
      </w:r>
      <w:r w:rsidR="007E20BF" w:rsidRPr="005362B2">
        <w:rPr>
          <w:rFonts w:ascii="Book Antiqua" w:hAnsi="Book Antiqua" w:cs="Arial"/>
          <w:shd w:val="clear" w:color="auto" w:fill="FFFFFF"/>
        </w:rPr>
        <w:t>submit</w:t>
      </w:r>
      <w:r w:rsidR="008F29A4" w:rsidRPr="005362B2">
        <w:rPr>
          <w:rFonts w:ascii="Book Antiqua" w:hAnsi="Book Antiqua" w:cs="Arial"/>
          <w:shd w:val="clear" w:color="auto" w:fill="FFFFFF"/>
        </w:rPr>
        <w:t xml:space="preserve"> the</w:t>
      </w:r>
      <w:r w:rsidR="00DA614C" w:rsidRPr="005362B2">
        <w:rPr>
          <w:rFonts w:ascii="Book Antiqua" w:hAnsi="Book Antiqua" w:cs="Arial"/>
          <w:shd w:val="clear" w:color="auto" w:fill="FFFFFF"/>
        </w:rPr>
        <w:t>ir</w:t>
      </w:r>
      <w:r w:rsidR="008F29A4" w:rsidRPr="005362B2">
        <w:rPr>
          <w:rFonts w:ascii="Book Antiqua" w:hAnsi="Book Antiqua" w:cs="Arial"/>
          <w:shd w:val="clear" w:color="auto" w:fill="FFFFFF"/>
        </w:rPr>
        <w:t xml:space="preserve"> grades for </w:t>
      </w:r>
      <w:r w:rsidR="00864730" w:rsidRPr="005362B2">
        <w:rPr>
          <w:rFonts w:ascii="Book Antiqua" w:hAnsi="Book Antiqua" w:cs="Arial"/>
          <w:shd w:val="clear" w:color="auto" w:fill="FFFFFF"/>
        </w:rPr>
        <w:t xml:space="preserve">the student’s </w:t>
      </w:r>
      <w:r w:rsidR="008F29A4" w:rsidRPr="005362B2">
        <w:rPr>
          <w:rFonts w:ascii="Book Antiqua" w:hAnsi="Book Antiqua" w:cs="Arial"/>
          <w:shd w:val="clear" w:color="auto" w:fill="FFFFFF"/>
        </w:rPr>
        <w:t>answer directly to the chair of the committee who lets the committee</w:t>
      </w:r>
      <w:r w:rsidR="00864730" w:rsidRPr="005362B2">
        <w:rPr>
          <w:rFonts w:ascii="Book Antiqua" w:hAnsi="Book Antiqua" w:cs="Arial"/>
          <w:shd w:val="clear" w:color="auto" w:fill="FFFFFF"/>
        </w:rPr>
        <w:t xml:space="preserve"> and student</w:t>
      </w:r>
      <w:r w:rsidR="008F29A4" w:rsidRPr="005362B2">
        <w:rPr>
          <w:rFonts w:ascii="Book Antiqua" w:hAnsi="Book Antiqua" w:cs="Arial"/>
          <w:shd w:val="clear" w:color="auto" w:fill="FFFFFF"/>
        </w:rPr>
        <w:t xml:space="preserve"> know the outcome. If there are answers to a particular question that got "fail" or committee members passed it "with reservation", the committee can decide to </w:t>
      </w:r>
      <w:r w:rsidR="00864730" w:rsidRPr="005362B2">
        <w:rPr>
          <w:rFonts w:ascii="Book Antiqua" w:hAnsi="Book Antiqua" w:cs="Arial"/>
          <w:shd w:val="clear" w:color="auto" w:fill="FFFFFF"/>
        </w:rPr>
        <w:t>convene an oral portion to</w:t>
      </w:r>
      <w:r w:rsidR="008F29A4" w:rsidRPr="005362B2">
        <w:rPr>
          <w:rFonts w:ascii="Book Antiqua" w:hAnsi="Book Antiqua" w:cs="Arial"/>
          <w:shd w:val="clear" w:color="auto" w:fill="FFFFFF"/>
        </w:rPr>
        <w:t xml:space="preserve"> ask the student for clarifications, etc.</w:t>
      </w:r>
    </w:p>
    <w:p w14:paraId="4911EDFF" w14:textId="77777777" w:rsidR="008F29A4" w:rsidRPr="005362B2" w:rsidRDefault="008F29A4" w:rsidP="00C6743D">
      <w:pPr>
        <w:pStyle w:val="Default"/>
        <w:jc w:val="both"/>
        <w:rPr>
          <w:rFonts w:ascii="Book Antiqua" w:hAnsi="Book Antiqua" w:cs="Arial"/>
          <w:color w:val="auto"/>
          <w:highlight w:val="yellow"/>
        </w:rPr>
      </w:pPr>
    </w:p>
    <w:p w14:paraId="6B1F469A" w14:textId="3D2F7D76" w:rsidR="00BC40FA" w:rsidRPr="005362B2" w:rsidRDefault="00BC40FA" w:rsidP="00C6743D">
      <w:pPr>
        <w:pStyle w:val="Default"/>
        <w:jc w:val="both"/>
        <w:rPr>
          <w:rFonts w:ascii="Book Antiqua" w:hAnsi="Book Antiqua" w:cs="Arial"/>
        </w:rPr>
      </w:pPr>
      <w:r w:rsidRPr="005362B2">
        <w:rPr>
          <w:rFonts w:ascii="Book Antiqua" w:hAnsi="Book Antiqua" w:cs="Arial"/>
        </w:rPr>
        <w:t xml:space="preserve">Each member of the examining committee assigns a grade of “pass” or “fail” on the Examination Report. A candidate cannot be passed with more than one “fail” vote. The results of the examination must be submitted to the Graduate College within two (2) </w:t>
      </w:r>
      <w:r w:rsidR="00991E46" w:rsidRPr="005362B2">
        <w:rPr>
          <w:rFonts w:ascii="Book Antiqua" w:hAnsi="Book Antiqua" w:cs="Arial"/>
        </w:rPr>
        <w:t>days</w:t>
      </w:r>
      <w:r w:rsidRPr="005362B2">
        <w:rPr>
          <w:rFonts w:ascii="Book Antiqua" w:hAnsi="Book Antiqua" w:cs="Arial"/>
        </w:rPr>
        <w:t xml:space="preserve"> of the completion of the exam. Students are allowed a second chance to take the exam should this be deemed necessary by the committee. The format of the second attempt is decided by the committee and may consist of a whole retake of the exam (written and</w:t>
      </w:r>
      <w:r w:rsidR="003A6569" w:rsidRPr="005362B2">
        <w:rPr>
          <w:rFonts w:ascii="Book Antiqua" w:hAnsi="Book Antiqua" w:cs="Arial"/>
        </w:rPr>
        <w:t>/or</w:t>
      </w:r>
      <w:r w:rsidRPr="005362B2">
        <w:rPr>
          <w:rFonts w:ascii="Book Antiqua" w:hAnsi="Book Antiqua" w:cs="Arial"/>
        </w:rPr>
        <w:t xml:space="preserve"> oral) or just the portions judged unsatisfactory during the first attempt. The second attempt of the Preliminary Examination should take place one year after the first attempt at the latest. A third examination is not permitted.</w:t>
      </w:r>
    </w:p>
    <w:p w14:paraId="4541270E" w14:textId="77777777" w:rsidR="00F70A61" w:rsidRPr="005362B2" w:rsidRDefault="00F70A61" w:rsidP="00C6743D">
      <w:pPr>
        <w:jc w:val="both"/>
        <w:rPr>
          <w:rFonts w:ascii="Book Antiqua" w:hAnsi="Book Antiqua" w:cs="Arial"/>
          <w:i/>
          <w:iCs/>
        </w:rPr>
      </w:pPr>
    </w:p>
    <w:p w14:paraId="52C626A4" w14:textId="5434E6A9" w:rsidR="00525A3B" w:rsidRPr="005362B2" w:rsidRDefault="00525A3B" w:rsidP="00C6743D">
      <w:pPr>
        <w:pStyle w:val="ListParagraph"/>
        <w:numPr>
          <w:ilvl w:val="1"/>
          <w:numId w:val="16"/>
        </w:numPr>
        <w:jc w:val="both"/>
        <w:rPr>
          <w:rFonts w:ascii="Book Antiqua" w:hAnsi="Book Antiqua" w:cs="Arial"/>
          <w:b/>
          <w:bCs/>
        </w:rPr>
      </w:pPr>
      <w:r w:rsidRPr="005362B2">
        <w:rPr>
          <w:rFonts w:ascii="Book Antiqua" w:hAnsi="Book Antiqua" w:cs="Arial"/>
          <w:b/>
          <w:bCs/>
        </w:rPr>
        <w:t>Dissertation Proposal</w:t>
      </w:r>
    </w:p>
    <w:p w14:paraId="08853667" w14:textId="060938A6" w:rsidR="00525A3B" w:rsidRPr="005362B2" w:rsidRDefault="00525A3B" w:rsidP="00C6743D">
      <w:pPr>
        <w:jc w:val="both"/>
        <w:rPr>
          <w:rFonts w:ascii="Book Antiqua" w:hAnsi="Book Antiqua" w:cs="Arial"/>
          <w:b/>
          <w:bCs/>
          <w:color w:val="1F3864" w:themeColor="accent1" w:themeShade="80"/>
        </w:rPr>
      </w:pPr>
    </w:p>
    <w:p w14:paraId="598E824B" w14:textId="5AA14FF0" w:rsidR="00525A3B" w:rsidRPr="005362B2" w:rsidRDefault="00525A3B" w:rsidP="00C6743D">
      <w:pPr>
        <w:pStyle w:val="Default"/>
        <w:jc w:val="both"/>
        <w:rPr>
          <w:rFonts w:ascii="Book Antiqua" w:hAnsi="Book Antiqua" w:cs="Arial"/>
        </w:rPr>
      </w:pPr>
      <w:r w:rsidRPr="005362B2">
        <w:rPr>
          <w:rFonts w:ascii="Book Antiqua" w:hAnsi="Book Antiqua" w:cs="Arial"/>
        </w:rPr>
        <w:t xml:space="preserve">The Proposal defense consists </w:t>
      </w:r>
      <w:r w:rsidR="00C7640B" w:rsidRPr="005362B2">
        <w:rPr>
          <w:rFonts w:ascii="Book Antiqua" w:hAnsi="Book Antiqua" w:cs="Arial"/>
        </w:rPr>
        <w:t>of</w:t>
      </w:r>
      <w:r w:rsidRPr="005362B2">
        <w:rPr>
          <w:rFonts w:ascii="Book Antiqua" w:hAnsi="Book Antiqua" w:cs="Arial"/>
        </w:rPr>
        <w:t xml:space="preserve"> a written proposal of the dissertation project and its oral defense in front of </w:t>
      </w:r>
      <w:r w:rsidR="00A33CDA" w:rsidRPr="005362B2">
        <w:rPr>
          <w:rFonts w:ascii="Book Antiqua" w:hAnsi="Book Antiqua" w:cs="Arial"/>
        </w:rPr>
        <w:t>the dissertation</w:t>
      </w:r>
      <w:r w:rsidRPr="005362B2">
        <w:rPr>
          <w:rFonts w:ascii="Book Antiqua" w:hAnsi="Book Antiqua" w:cs="Arial"/>
        </w:rPr>
        <w:t xml:space="preserve"> committee. This should be scheduled after the Preliminary Examination, but before the research work has progressed beyond exploratory data collection, </w:t>
      </w:r>
      <w:proofErr w:type="gramStart"/>
      <w:r w:rsidRPr="005362B2">
        <w:rPr>
          <w:rFonts w:ascii="Book Antiqua" w:hAnsi="Book Antiqua" w:cs="Arial"/>
        </w:rPr>
        <w:t>so as to</w:t>
      </w:r>
      <w:proofErr w:type="gramEnd"/>
      <w:r w:rsidRPr="005362B2">
        <w:rPr>
          <w:rFonts w:ascii="Book Antiqua" w:hAnsi="Book Antiqua" w:cs="Arial"/>
        </w:rPr>
        <w:t xml:space="preserve"> allow meaningful changes in the research program based on input from the student’s </w:t>
      </w:r>
      <w:r w:rsidR="00A33CDA" w:rsidRPr="005362B2">
        <w:rPr>
          <w:rFonts w:ascii="Book Antiqua" w:hAnsi="Book Antiqua" w:cs="Arial"/>
        </w:rPr>
        <w:t>dissertation c</w:t>
      </w:r>
      <w:r w:rsidRPr="005362B2">
        <w:rPr>
          <w:rFonts w:ascii="Book Antiqua" w:hAnsi="Book Antiqua" w:cs="Arial"/>
        </w:rPr>
        <w:t xml:space="preserve">ommittee. The </w:t>
      </w:r>
      <w:r w:rsidR="00A33CDA" w:rsidRPr="005362B2">
        <w:rPr>
          <w:rFonts w:ascii="Book Antiqua" w:hAnsi="Book Antiqua" w:cs="Arial"/>
        </w:rPr>
        <w:t>c</w:t>
      </w:r>
      <w:r w:rsidRPr="005362B2">
        <w:rPr>
          <w:rFonts w:ascii="Book Antiqua" w:hAnsi="Book Antiqua" w:cs="Arial"/>
        </w:rPr>
        <w:t xml:space="preserve">ommittee to which the proposal is presented should be the same as the </w:t>
      </w:r>
      <w:r w:rsidR="00A33CDA" w:rsidRPr="005362B2">
        <w:rPr>
          <w:rFonts w:ascii="Book Antiqua" w:hAnsi="Book Antiqua" w:cs="Arial"/>
        </w:rPr>
        <w:t>c</w:t>
      </w:r>
      <w:r w:rsidRPr="005362B2">
        <w:rPr>
          <w:rFonts w:ascii="Book Antiqua" w:hAnsi="Book Antiqua" w:cs="Arial"/>
        </w:rPr>
        <w:t xml:space="preserve">ommittee for the final defense of the dissertation (see </w:t>
      </w:r>
      <w:r w:rsidR="004864E7" w:rsidRPr="005362B2">
        <w:rPr>
          <w:rFonts w:ascii="Book Antiqua" w:hAnsi="Book Antiqua" w:cs="Arial"/>
        </w:rPr>
        <w:t>section 3.5. below</w:t>
      </w:r>
      <w:r w:rsidRPr="005362B2">
        <w:rPr>
          <w:rFonts w:ascii="Book Antiqua" w:hAnsi="Book Antiqua" w:cs="Arial"/>
        </w:rPr>
        <w:t xml:space="preserve">), unless there are circumstances that necessitate a change. </w:t>
      </w:r>
      <w:r w:rsidR="00A33CDA" w:rsidRPr="005362B2">
        <w:rPr>
          <w:rFonts w:ascii="Book Antiqua" w:hAnsi="Book Antiqua" w:cs="Arial"/>
        </w:rPr>
        <w:t xml:space="preserve"> </w:t>
      </w:r>
    </w:p>
    <w:p w14:paraId="4B296B76" w14:textId="08AB9148" w:rsidR="00525A3B" w:rsidRPr="005362B2" w:rsidRDefault="00525A3B" w:rsidP="00C6743D">
      <w:pPr>
        <w:pStyle w:val="Default"/>
        <w:jc w:val="both"/>
        <w:rPr>
          <w:rFonts w:ascii="Book Antiqua" w:hAnsi="Book Antiqua" w:cs="Arial"/>
        </w:rPr>
      </w:pPr>
      <w:r w:rsidRPr="005362B2">
        <w:rPr>
          <w:rFonts w:ascii="Book Antiqua" w:hAnsi="Book Antiqua" w:cs="Arial"/>
        </w:rPr>
        <w:t xml:space="preserve">The written proposal may be in the form of a grant application (F31 NIH format is recommended) or in thesis format, as decided in concert by the </w:t>
      </w:r>
      <w:r w:rsidR="00A33CDA" w:rsidRPr="005362B2">
        <w:rPr>
          <w:rFonts w:ascii="Book Antiqua" w:hAnsi="Book Antiqua" w:cs="Arial"/>
        </w:rPr>
        <w:t xml:space="preserve">primary mentor </w:t>
      </w:r>
      <w:r w:rsidRPr="005362B2">
        <w:rPr>
          <w:rFonts w:ascii="Book Antiqua" w:hAnsi="Book Antiqua" w:cs="Arial"/>
        </w:rPr>
        <w:t>and student. Irrespective of the format chosen, the proposal should include an introductory section detailing the background and significance of the proposed work</w:t>
      </w:r>
      <w:r w:rsidR="00777BC5" w:rsidRPr="005362B2">
        <w:rPr>
          <w:rFonts w:ascii="Book Antiqua" w:hAnsi="Book Antiqua" w:cs="Arial"/>
        </w:rPr>
        <w:t xml:space="preserve">, specific aims </w:t>
      </w:r>
      <w:r w:rsidRPr="005362B2">
        <w:rPr>
          <w:rFonts w:ascii="Book Antiqua" w:hAnsi="Book Antiqua" w:cs="Arial"/>
        </w:rPr>
        <w:t xml:space="preserve">as well as a methods section. </w:t>
      </w:r>
    </w:p>
    <w:p w14:paraId="0F0C5D25" w14:textId="38F1216B" w:rsidR="00525A3B" w:rsidRPr="005362B2" w:rsidRDefault="00525A3B" w:rsidP="00C6743D">
      <w:pPr>
        <w:pStyle w:val="Default"/>
        <w:jc w:val="both"/>
        <w:rPr>
          <w:rFonts w:ascii="Book Antiqua" w:hAnsi="Book Antiqua" w:cs="Arial"/>
        </w:rPr>
      </w:pPr>
      <w:r w:rsidRPr="005362B2">
        <w:rPr>
          <w:rFonts w:ascii="Book Antiqua" w:hAnsi="Book Antiqua" w:cs="Arial"/>
        </w:rPr>
        <w:t xml:space="preserve">The </w:t>
      </w:r>
      <w:r w:rsidR="00A33CDA" w:rsidRPr="005362B2">
        <w:rPr>
          <w:rFonts w:ascii="Book Antiqua" w:hAnsi="Book Antiqua" w:cs="Arial"/>
        </w:rPr>
        <w:t>dissertation c</w:t>
      </w:r>
      <w:r w:rsidRPr="005362B2">
        <w:rPr>
          <w:rFonts w:ascii="Book Antiqua" w:hAnsi="Book Antiqua" w:cs="Arial"/>
        </w:rPr>
        <w:t xml:space="preserve">ommittee should be provided with the written proposal at least two weeks before the scheduled date of the oral presentation. </w:t>
      </w:r>
    </w:p>
    <w:p w14:paraId="2ACEF2C0" w14:textId="60226F6D" w:rsidR="00525A3B" w:rsidRPr="005362B2" w:rsidRDefault="00525A3B" w:rsidP="00C6743D">
      <w:pPr>
        <w:jc w:val="both"/>
        <w:rPr>
          <w:rFonts w:ascii="Book Antiqua" w:hAnsi="Book Antiqua" w:cs="Arial"/>
        </w:rPr>
      </w:pPr>
      <w:r w:rsidRPr="005362B2">
        <w:rPr>
          <w:rFonts w:ascii="Book Antiqua" w:hAnsi="Book Antiqua" w:cs="Arial"/>
        </w:rPr>
        <w:t>The oral presentation is open to the public and the committee may then decide to proceed further in closed session with the student.</w:t>
      </w:r>
    </w:p>
    <w:p w14:paraId="7AC879CC" w14:textId="13664E35" w:rsidR="00070100" w:rsidRPr="005362B2" w:rsidRDefault="00070100" w:rsidP="00C6743D">
      <w:pPr>
        <w:jc w:val="both"/>
        <w:rPr>
          <w:rFonts w:ascii="Book Antiqua" w:hAnsi="Book Antiqua" w:cs="Arial"/>
          <w:b/>
          <w:bCs/>
        </w:rPr>
      </w:pPr>
    </w:p>
    <w:p w14:paraId="343824EC" w14:textId="33124D7B" w:rsidR="00070100" w:rsidRPr="005362B2" w:rsidRDefault="00070100" w:rsidP="00C6743D">
      <w:pPr>
        <w:pStyle w:val="ListParagraph"/>
        <w:numPr>
          <w:ilvl w:val="1"/>
          <w:numId w:val="16"/>
        </w:numPr>
        <w:autoSpaceDE w:val="0"/>
        <w:autoSpaceDN w:val="0"/>
        <w:adjustRightInd w:val="0"/>
        <w:jc w:val="both"/>
        <w:rPr>
          <w:rFonts w:ascii="Book Antiqua" w:hAnsi="Book Antiqua" w:cs="Arial"/>
          <w:b/>
          <w:bCs/>
          <w:color w:val="000000"/>
        </w:rPr>
      </w:pPr>
      <w:r w:rsidRPr="005362B2">
        <w:rPr>
          <w:rFonts w:ascii="Book Antiqua" w:hAnsi="Book Antiqua" w:cs="Arial"/>
          <w:b/>
          <w:bCs/>
          <w:color w:val="000000"/>
        </w:rPr>
        <w:t xml:space="preserve">Dissertation </w:t>
      </w:r>
      <w:r w:rsidR="005362B2" w:rsidRPr="005362B2">
        <w:rPr>
          <w:rFonts w:ascii="Book Antiqua" w:hAnsi="Book Antiqua" w:cs="Arial"/>
          <w:b/>
          <w:bCs/>
          <w:color w:val="000000"/>
        </w:rPr>
        <w:t>D</w:t>
      </w:r>
      <w:r w:rsidRPr="005362B2">
        <w:rPr>
          <w:rFonts w:ascii="Book Antiqua" w:hAnsi="Book Antiqua" w:cs="Arial"/>
          <w:b/>
          <w:bCs/>
          <w:color w:val="000000"/>
        </w:rPr>
        <w:t xml:space="preserve">efense </w:t>
      </w:r>
    </w:p>
    <w:p w14:paraId="64652A71" w14:textId="77777777" w:rsidR="00F70A61" w:rsidRPr="005362B2" w:rsidRDefault="00F70A61" w:rsidP="00C6743D">
      <w:pPr>
        <w:pStyle w:val="ListParagraph"/>
        <w:autoSpaceDE w:val="0"/>
        <w:autoSpaceDN w:val="0"/>
        <w:adjustRightInd w:val="0"/>
        <w:ind w:left="1440"/>
        <w:jc w:val="both"/>
        <w:rPr>
          <w:rFonts w:ascii="Book Antiqua" w:hAnsi="Book Antiqua" w:cs="Arial"/>
          <w:b/>
          <w:bCs/>
          <w:color w:val="000000"/>
        </w:rPr>
      </w:pPr>
    </w:p>
    <w:p w14:paraId="6EE9E111" w14:textId="5DADEFC4" w:rsidR="00070100" w:rsidRPr="005362B2" w:rsidRDefault="00070100" w:rsidP="00C6743D">
      <w:pPr>
        <w:autoSpaceDE w:val="0"/>
        <w:autoSpaceDN w:val="0"/>
        <w:adjustRightInd w:val="0"/>
        <w:jc w:val="both"/>
        <w:rPr>
          <w:rFonts w:ascii="Book Antiqua" w:hAnsi="Book Antiqua" w:cs="Arial"/>
          <w:color w:val="000000"/>
        </w:rPr>
      </w:pPr>
      <w:r w:rsidRPr="005362B2">
        <w:rPr>
          <w:rFonts w:ascii="Book Antiqua" w:hAnsi="Book Antiqua" w:cs="Arial"/>
          <w:color w:val="000000"/>
        </w:rPr>
        <w:t xml:space="preserve">A minimum of one year </w:t>
      </w:r>
      <w:proofErr w:type="gramStart"/>
      <w:r w:rsidRPr="005362B2">
        <w:rPr>
          <w:rFonts w:ascii="Book Antiqua" w:hAnsi="Book Antiqua" w:cs="Arial"/>
          <w:color w:val="000000"/>
        </w:rPr>
        <w:t>has to</w:t>
      </w:r>
      <w:proofErr w:type="gramEnd"/>
      <w:r w:rsidRPr="005362B2">
        <w:rPr>
          <w:rFonts w:ascii="Book Antiqua" w:hAnsi="Book Antiqua" w:cs="Arial"/>
          <w:color w:val="000000"/>
        </w:rPr>
        <w:t xml:space="preserve"> elapse before the defense of the dissertation after passing the preliminary examination. The defense must be open to the academic community of the University and be publicly announced one week prior to its occurrence. </w:t>
      </w:r>
      <w:r w:rsidR="00F005B7" w:rsidRPr="005362B2">
        <w:rPr>
          <w:rFonts w:ascii="Book Antiqua" w:hAnsi="Book Antiqua" w:cs="Arial"/>
          <w:color w:val="000000"/>
        </w:rPr>
        <w:t xml:space="preserve">A text of the announcement should be prepared by the student in consultation with the </w:t>
      </w:r>
      <w:r w:rsidR="00A33CDA" w:rsidRPr="005362B2">
        <w:rPr>
          <w:rFonts w:ascii="Book Antiqua" w:hAnsi="Book Antiqua" w:cs="Arial"/>
          <w:color w:val="000000"/>
        </w:rPr>
        <w:t xml:space="preserve">primary mentor </w:t>
      </w:r>
      <w:r w:rsidR="00F005B7" w:rsidRPr="005362B2">
        <w:rPr>
          <w:rFonts w:ascii="Book Antiqua" w:hAnsi="Book Antiqua" w:cs="Arial"/>
          <w:color w:val="000000"/>
        </w:rPr>
        <w:t xml:space="preserve">and submitted to the program </w:t>
      </w:r>
      <w:r w:rsidR="00A33CDA" w:rsidRPr="005362B2">
        <w:rPr>
          <w:rFonts w:ascii="Book Antiqua" w:hAnsi="Book Antiqua" w:cs="Arial"/>
          <w:color w:val="000000"/>
        </w:rPr>
        <w:t xml:space="preserve">coordinator </w:t>
      </w:r>
      <w:r w:rsidR="008A3855" w:rsidRPr="005362B2">
        <w:rPr>
          <w:rFonts w:ascii="Book Antiqua" w:hAnsi="Book Antiqua" w:cs="Arial"/>
          <w:color w:val="000000"/>
        </w:rPr>
        <w:t xml:space="preserve">at least two weeks </w:t>
      </w:r>
      <w:r w:rsidR="00F005B7" w:rsidRPr="005362B2">
        <w:rPr>
          <w:rFonts w:ascii="Book Antiqua" w:hAnsi="Book Antiqua" w:cs="Arial"/>
          <w:color w:val="000000"/>
        </w:rPr>
        <w:t>in advance</w:t>
      </w:r>
      <w:r w:rsidR="00EB5D97" w:rsidRPr="005362B2">
        <w:rPr>
          <w:rFonts w:ascii="Book Antiqua" w:hAnsi="Book Antiqua" w:cs="Arial"/>
          <w:color w:val="000000"/>
        </w:rPr>
        <w:t xml:space="preserve"> (Appendix </w:t>
      </w:r>
      <w:r w:rsidR="008E119C" w:rsidRPr="005362B2">
        <w:rPr>
          <w:rFonts w:ascii="Book Antiqua" w:hAnsi="Book Antiqua" w:cs="Arial"/>
          <w:color w:val="000000"/>
        </w:rPr>
        <w:t>3</w:t>
      </w:r>
      <w:r w:rsidR="00EB5D97" w:rsidRPr="005362B2">
        <w:rPr>
          <w:rFonts w:ascii="Book Antiqua" w:hAnsi="Book Antiqua" w:cs="Arial"/>
          <w:color w:val="000000"/>
        </w:rPr>
        <w:t>)</w:t>
      </w:r>
      <w:r w:rsidR="00F005B7" w:rsidRPr="005362B2">
        <w:rPr>
          <w:rFonts w:ascii="Book Antiqua" w:hAnsi="Book Antiqua" w:cs="Arial"/>
          <w:color w:val="000000"/>
        </w:rPr>
        <w:t>.</w:t>
      </w:r>
    </w:p>
    <w:p w14:paraId="7099E94B" w14:textId="77777777" w:rsidR="00070100" w:rsidRPr="005362B2" w:rsidRDefault="00070100" w:rsidP="00C6743D">
      <w:pPr>
        <w:autoSpaceDE w:val="0"/>
        <w:autoSpaceDN w:val="0"/>
        <w:adjustRightInd w:val="0"/>
        <w:jc w:val="both"/>
        <w:rPr>
          <w:rFonts w:ascii="Book Antiqua" w:hAnsi="Book Antiqua" w:cs="Arial"/>
          <w:color w:val="000000"/>
        </w:rPr>
      </w:pPr>
    </w:p>
    <w:p w14:paraId="1D6C4AF4" w14:textId="2983EFDE" w:rsidR="00070100" w:rsidRPr="005362B2" w:rsidRDefault="00070100" w:rsidP="00C6743D">
      <w:pPr>
        <w:autoSpaceDE w:val="0"/>
        <w:autoSpaceDN w:val="0"/>
        <w:adjustRightInd w:val="0"/>
        <w:jc w:val="both"/>
        <w:rPr>
          <w:rFonts w:ascii="Book Antiqua" w:hAnsi="Book Antiqua" w:cs="Arial"/>
          <w:color w:val="000000"/>
        </w:rPr>
      </w:pPr>
      <w:r w:rsidRPr="005362B2">
        <w:rPr>
          <w:rFonts w:ascii="Book Antiqua" w:hAnsi="Book Antiqua" w:cs="Arial"/>
          <w:color w:val="000000"/>
        </w:rPr>
        <w:t xml:space="preserve">The dissertation committee consists of at least five persons. The chair of the committee must be a full member of the UIC graduate faculty. At least two members of the committee must be tenured faculty at UIC; at least one must be from outside the degree-granting program, which may include graduate faculty from UIC departments </w:t>
      </w:r>
      <w:r w:rsidR="00310C94" w:rsidRPr="005362B2">
        <w:rPr>
          <w:rFonts w:ascii="Book Antiqua" w:hAnsi="Book Antiqua" w:cs="Arial"/>
          <w:color w:val="000000"/>
        </w:rPr>
        <w:t xml:space="preserve">outside of the AHS </w:t>
      </w:r>
      <w:r w:rsidRPr="005362B2">
        <w:rPr>
          <w:rFonts w:ascii="Book Antiqua" w:hAnsi="Book Antiqua" w:cs="Arial"/>
          <w:color w:val="000000"/>
        </w:rPr>
        <w:t xml:space="preserve">college. The outside member can also be from outside the university, in which case the member must demonstrate equivalent academic standards; the members’ curriculum vitae must accompany the Committee Recommendation Form. </w:t>
      </w:r>
    </w:p>
    <w:p w14:paraId="4595DCF5" w14:textId="039FBA6D" w:rsidR="00F005B7" w:rsidRPr="005362B2" w:rsidRDefault="00F005B7" w:rsidP="00C6743D">
      <w:pPr>
        <w:autoSpaceDE w:val="0"/>
        <w:autoSpaceDN w:val="0"/>
        <w:adjustRightInd w:val="0"/>
        <w:jc w:val="both"/>
        <w:rPr>
          <w:rFonts w:ascii="Book Antiqua" w:hAnsi="Book Antiqua" w:cs="Arial"/>
          <w:color w:val="000000"/>
        </w:rPr>
      </w:pPr>
    </w:p>
    <w:p w14:paraId="693C8B7D" w14:textId="77777777" w:rsidR="008C0B04" w:rsidRPr="005362B2" w:rsidRDefault="008A3855" w:rsidP="00C6743D">
      <w:pPr>
        <w:pStyle w:val="Default"/>
        <w:rPr>
          <w:rStyle w:val="Hyperlink"/>
          <w:rFonts w:ascii="Book Antiqua" w:hAnsi="Book Antiqua" w:cs="Arial"/>
          <w:shd w:val="clear" w:color="auto" w:fill="F6F6F6"/>
        </w:rPr>
      </w:pPr>
      <w:r w:rsidRPr="005362B2">
        <w:rPr>
          <w:rFonts w:ascii="Book Antiqua" w:hAnsi="Book Antiqua" w:cs="Arial"/>
        </w:rPr>
        <w:t xml:space="preserve">Students are asked to complete a </w:t>
      </w:r>
      <w:r w:rsidRPr="005362B2">
        <w:rPr>
          <w:rFonts w:ascii="Book Antiqua" w:hAnsi="Book Antiqua" w:cs="Arial"/>
          <w:color w:val="363636"/>
          <w:shd w:val="clear" w:color="auto" w:fill="F6F6F6"/>
        </w:rPr>
        <w:t xml:space="preserve">committee recommendation form, which can be found here: </w:t>
      </w:r>
      <w:hyperlink r:id="rId11" w:history="1">
        <w:r w:rsidR="008C0B04" w:rsidRPr="005362B2">
          <w:rPr>
            <w:rStyle w:val="Hyperlink"/>
            <w:rFonts w:ascii="Book Antiqua" w:hAnsi="Book Antiqua" w:cs="Arial"/>
            <w:shd w:val="clear" w:color="auto" w:fill="F6F6F6"/>
          </w:rPr>
          <w:t>https://uofi.app.box.com/s/lqoh181bm8ihv0thg8cbb9f1ozdspn1f</w:t>
        </w:r>
      </w:hyperlink>
    </w:p>
    <w:p w14:paraId="48BADBB0" w14:textId="37F0D8D6" w:rsidR="00F005B7" w:rsidRPr="005362B2" w:rsidRDefault="00F005B7" w:rsidP="00C6743D">
      <w:pPr>
        <w:pStyle w:val="Default"/>
        <w:rPr>
          <w:rFonts w:ascii="Book Antiqua" w:hAnsi="Book Antiqua" w:cs="Arial"/>
          <w:color w:val="363636"/>
          <w:shd w:val="clear" w:color="auto" w:fill="F6F6F6"/>
        </w:rPr>
      </w:pPr>
      <w:r w:rsidRPr="005362B2">
        <w:rPr>
          <w:rFonts w:ascii="Book Antiqua" w:hAnsi="Book Antiqua" w:cs="Arial"/>
          <w:color w:val="363636"/>
          <w:shd w:val="clear" w:color="auto" w:fill="F6F6F6"/>
        </w:rPr>
        <w:t xml:space="preserve">The committee for the Dissertation defense is appointed by the Dean of the Graduate College upon the recommendation of the department or program. </w:t>
      </w:r>
    </w:p>
    <w:p w14:paraId="438AC4E1" w14:textId="2DBB54AC" w:rsidR="00F005B7" w:rsidRPr="005362B2" w:rsidRDefault="00F005B7" w:rsidP="00C6743D">
      <w:pPr>
        <w:pStyle w:val="Default"/>
        <w:jc w:val="both"/>
        <w:rPr>
          <w:rFonts w:ascii="Book Antiqua" w:hAnsi="Book Antiqua" w:cs="Arial"/>
        </w:rPr>
      </w:pPr>
      <w:r w:rsidRPr="005362B2">
        <w:rPr>
          <w:rFonts w:ascii="Book Antiqua" w:hAnsi="Book Antiqua" w:cs="Arial"/>
          <w:color w:val="363636"/>
          <w:shd w:val="clear" w:color="auto" w:fill="F6F6F6"/>
        </w:rPr>
        <w:t xml:space="preserve">The form should be </w:t>
      </w:r>
      <w:r w:rsidR="008C0B04" w:rsidRPr="005362B2">
        <w:rPr>
          <w:rFonts w:ascii="Book Antiqua" w:hAnsi="Book Antiqua" w:cs="Arial"/>
          <w:color w:val="363636"/>
          <w:shd w:val="clear" w:color="auto" w:fill="F6F6F6"/>
        </w:rPr>
        <w:t xml:space="preserve">submitted to the program coordinator </w:t>
      </w:r>
      <w:r w:rsidRPr="005362B2">
        <w:rPr>
          <w:rFonts w:ascii="Book Antiqua" w:hAnsi="Book Antiqua" w:cs="Arial"/>
          <w:color w:val="002060"/>
          <w:bdr w:val="none" w:sz="0" w:space="0" w:color="auto" w:frame="1"/>
        </w:rPr>
        <w:t>in 3+ weeks ahead of the defense.</w:t>
      </w:r>
    </w:p>
    <w:p w14:paraId="7266FDCF" w14:textId="77777777" w:rsidR="004221D0" w:rsidRPr="005362B2" w:rsidRDefault="004221D0" w:rsidP="00C6743D">
      <w:pPr>
        <w:autoSpaceDE w:val="0"/>
        <w:autoSpaceDN w:val="0"/>
        <w:adjustRightInd w:val="0"/>
        <w:jc w:val="both"/>
        <w:rPr>
          <w:rFonts w:ascii="Book Antiqua" w:hAnsi="Book Antiqua" w:cs="Arial"/>
          <w:color w:val="000000"/>
        </w:rPr>
      </w:pPr>
    </w:p>
    <w:p w14:paraId="5E843D31" w14:textId="030B3203" w:rsidR="00070100" w:rsidRPr="005362B2" w:rsidRDefault="00070100" w:rsidP="00C6743D">
      <w:pPr>
        <w:autoSpaceDE w:val="0"/>
        <w:autoSpaceDN w:val="0"/>
        <w:adjustRightInd w:val="0"/>
        <w:jc w:val="both"/>
        <w:rPr>
          <w:rFonts w:ascii="Book Antiqua" w:hAnsi="Book Antiqua" w:cs="Arial"/>
          <w:color w:val="000000"/>
        </w:rPr>
      </w:pPr>
      <w:r w:rsidRPr="005362B2">
        <w:rPr>
          <w:rFonts w:ascii="Book Antiqua" w:hAnsi="Book Antiqua" w:cs="Arial"/>
          <w:color w:val="000000"/>
        </w:rPr>
        <w:t>A candidate cannot be passed if more than one vote of "fail" is reported</w:t>
      </w:r>
      <w:r w:rsidR="00A33CDA" w:rsidRPr="005362B2">
        <w:rPr>
          <w:rFonts w:ascii="Book Antiqua" w:hAnsi="Book Antiqua" w:cs="Arial"/>
          <w:color w:val="000000"/>
        </w:rPr>
        <w:t xml:space="preserve"> by the student’s dissertation committee members</w:t>
      </w:r>
      <w:r w:rsidRPr="005362B2">
        <w:rPr>
          <w:rFonts w:ascii="Book Antiqua" w:hAnsi="Book Antiqua" w:cs="Arial"/>
          <w:color w:val="000000"/>
        </w:rPr>
        <w:t>. If the vote is "</w:t>
      </w:r>
      <w:proofErr w:type="gramStart"/>
      <w:r w:rsidRPr="005362B2">
        <w:rPr>
          <w:rFonts w:ascii="Book Antiqua" w:hAnsi="Book Antiqua" w:cs="Arial"/>
          <w:color w:val="000000"/>
        </w:rPr>
        <w:t>fail</w:t>
      </w:r>
      <w:proofErr w:type="gramEnd"/>
      <w:r w:rsidRPr="005362B2">
        <w:rPr>
          <w:rFonts w:ascii="Book Antiqua" w:hAnsi="Book Antiqua" w:cs="Arial"/>
          <w:color w:val="000000"/>
        </w:rPr>
        <w:t xml:space="preserve">", the committee may recommend that the Dean permit a second defense. This second examination must be initiated by submission of a new Committee Recommendation form, even if there is no change in membership. A third defense will not be permitted. </w:t>
      </w:r>
    </w:p>
    <w:p w14:paraId="18685A7A" w14:textId="77777777" w:rsidR="00F70A61" w:rsidRPr="005362B2" w:rsidRDefault="00F70A61" w:rsidP="00C6743D">
      <w:pPr>
        <w:jc w:val="both"/>
        <w:rPr>
          <w:rFonts w:ascii="Book Antiqua" w:hAnsi="Book Antiqua" w:cs="Arial"/>
          <w:color w:val="000000"/>
        </w:rPr>
      </w:pPr>
    </w:p>
    <w:p w14:paraId="56D2F269" w14:textId="27057BBA" w:rsidR="00070100" w:rsidRPr="005362B2" w:rsidRDefault="00070100" w:rsidP="00C6743D">
      <w:pPr>
        <w:jc w:val="both"/>
        <w:rPr>
          <w:rFonts w:ascii="Book Antiqua" w:hAnsi="Book Antiqua" w:cs="Arial"/>
          <w:color w:val="000000"/>
        </w:rPr>
      </w:pPr>
      <w:r w:rsidRPr="005362B2">
        <w:rPr>
          <w:rFonts w:ascii="Book Antiqua" w:hAnsi="Book Antiqua" w:cs="Arial"/>
          <w:color w:val="000000"/>
        </w:rPr>
        <w:t>The core of the dissertation in the PhD program in Rehabilitation Sciences consists in original research work. The research may take any form (or a combination of forms</w:t>
      </w:r>
      <w:r w:rsidR="00545DB4" w:rsidRPr="005362B2">
        <w:rPr>
          <w:rFonts w:ascii="Book Antiqua" w:hAnsi="Book Antiqua" w:cs="Arial"/>
          <w:color w:val="000000"/>
        </w:rPr>
        <w:t>)</w:t>
      </w:r>
      <w:r w:rsidRPr="005362B2">
        <w:rPr>
          <w:rFonts w:ascii="Book Antiqua" w:hAnsi="Book Antiqua" w:cs="Arial"/>
          <w:color w:val="000000"/>
        </w:rPr>
        <w:t>, including laboratory</w:t>
      </w:r>
      <w:r w:rsidR="00044DEE" w:rsidRPr="005362B2">
        <w:rPr>
          <w:rFonts w:ascii="Book Antiqua" w:hAnsi="Book Antiqua" w:cs="Arial"/>
          <w:color w:val="000000"/>
        </w:rPr>
        <w:t xml:space="preserve"> or</w:t>
      </w:r>
      <w:r w:rsidRPr="005362B2">
        <w:rPr>
          <w:rFonts w:ascii="Book Antiqua" w:hAnsi="Book Antiqua" w:cs="Arial"/>
          <w:color w:val="000000"/>
        </w:rPr>
        <w:t xml:space="preserve"> clinical approaches. The research must be creative and original, advancing a field of Rehabilitation Sciences by adding significant new knowledge, testing current </w:t>
      </w:r>
      <w:proofErr w:type="gramStart"/>
      <w:r w:rsidRPr="005362B2">
        <w:rPr>
          <w:rFonts w:ascii="Book Antiqua" w:hAnsi="Book Antiqua" w:cs="Arial"/>
          <w:color w:val="000000"/>
        </w:rPr>
        <w:t>theory</w:t>
      </w:r>
      <w:proofErr w:type="gramEnd"/>
      <w:r w:rsidRPr="005362B2">
        <w:rPr>
          <w:rFonts w:ascii="Book Antiqua" w:hAnsi="Book Antiqua" w:cs="Arial"/>
          <w:color w:val="000000"/>
        </w:rPr>
        <w:t xml:space="preserve"> or leading to a new theory. The dissertation may be presented in the traditional thesis format or may consist of manuscripts (typically, </w:t>
      </w:r>
      <w:r w:rsidR="001D6192" w:rsidRPr="005362B2">
        <w:rPr>
          <w:rFonts w:ascii="Book Antiqua" w:hAnsi="Book Antiqua" w:cs="Arial"/>
          <w:color w:val="000000"/>
        </w:rPr>
        <w:t xml:space="preserve">three, </w:t>
      </w:r>
      <w:r w:rsidRPr="005362B2">
        <w:rPr>
          <w:rFonts w:ascii="Book Antiqua" w:hAnsi="Book Antiqua" w:cs="Arial"/>
          <w:color w:val="000000"/>
        </w:rPr>
        <w:t xml:space="preserve">though not necessarily) of publishable quality in peer-reviewed journals. The specific requirements for both are to be established by the dissertation committee in accordance with Graduate College requirements. Publication of all or part of the research work prior to the dissertation defense is </w:t>
      </w:r>
      <w:r w:rsidR="00C43851" w:rsidRPr="005362B2">
        <w:rPr>
          <w:rFonts w:ascii="Book Antiqua" w:hAnsi="Book Antiqua" w:cs="Arial"/>
          <w:color w:val="000000"/>
        </w:rPr>
        <w:t>expected.</w:t>
      </w:r>
    </w:p>
    <w:p w14:paraId="66996D5D" w14:textId="77777777" w:rsidR="00F70A61" w:rsidRPr="005362B2" w:rsidRDefault="00F70A61" w:rsidP="00C6743D">
      <w:pPr>
        <w:jc w:val="both"/>
        <w:rPr>
          <w:rFonts w:ascii="Book Antiqua" w:hAnsi="Book Antiqua"/>
        </w:rPr>
      </w:pPr>
    </w:p>
    <w:p w14:paraId="1F66F195" w14:textId="2E3FB667" w:rsidR="00C83361" w:rsidRPr="005362B2" w:rsidRDefault="00C83361" w:rsidP="00C6743D">
      <w:pPr>
        <w:pStyle w:val="Heading9"/>
        <w:jc w:val="both"/>
        <w:rPr>
          <w:rFonts w:ascii="Book Antiqua" w:hAnsi="Book Antiqua" w:cs="Arial"/>
          <w:b/>
          <w:bCs/>
          <w:i w:val="0"/>
          <w:iCs w:val="0"/>
          <w:sz w:val="24"/>
          <w:szCs w:val="24"/>
        </w:rPr>
      </w:pPr>
      <w:r w:rsidRPr="005362B2">
        <w:rPr>
          <w:rFonts w:ascii="Book Antiqua" w:hAnsi="Book Antiqua" w:cs="Arial"/>
          <w:b/>
          <w:bCs/>
          <w:i w:val="0"/>
          <w:iCs w:val="0"/>
          <w:sz w:val="24"/>
          <w:szCs w:val="24"/>
        </w:rPr>
        <w:t xml:space="preserve">3.6. </w:t>
      </w:r>
      <w:r w:rsidR="00EE26CC" w:rsidRPr="005362B2">
        <w:rPr>
          <w:rFonts w:ascii="Book Antiqua" w:hAnsi="Book Antiqua" w:cs="Arial"/>
          <w:b/>
          <w:bCs/>
          <w:i w:val="0"/>
          <w:iCs w:val="0"/>
          <w:sz w:val="24"/>
          <w:szCs w:val="24"/>
        </w:rPr>
        <w:t xml:space="preserve">  </w:t>
      </w:r>
      <w:r w:rsidRPr="005362B2">
        <w:rPr>
          <w:rFonts w:ascii="Book Antiqua" w:hAnsi="Book Antiqua" w:cs="Arial"/>
          <w:b/>
          <w:bCs/>
          <w:i w:val="0"/>
          <w:iCs w:val="0"/>
          <w:sz w:val="24"/>
          <w:szCs w:val="24"/>
        </w:rPr>
        <w:t>Time Limits</w:t>
      </w:r>
    </w:p>
    <w:p w14:paraId="3F05E61D" w14:textId="77777777" w:rsidR="00F70A61" w:rsidRPr="005362B2" w:rsidRDefault="00F70A61" w:rsidP="00C6743D">
      <w:pPr>
        <w:jc w:val="both"/>
        <w:rPr>
          <w:rFonts w:ascii="Book Antiqua" w:hAnsi="Book Antiqua"/>
          <w:i/>
          <w:iCs/>
        </w:rPr>
      </w:pPr>
    </w:p>
    <w:p w14:paraId="3BA22C84" w14:textId="40C94684" w:rsidR="00C83361" w:rsidRPr="005362B2" w:rsidRDefault="00C83361" w:rsidP="00C6743D">
      <w:pPr>
        <w:pStyle w:val="NormalWeb"/>
        <w:shd w:val="clear" w:color="auto" w:fill="F6F6F6"/>
        <w:spacing w:before="0" w:beforeAutospacing="0" w:after="0" w:afterAutospacing="0"/>
        <w:jc w:val="both"/>
        <w:rPr>
          <w:rFonts w:ascii="Book Antiqua" w:hAnsi="Book Antiqua" w:cs="Arial"/>
          <w:color w:val="363636"/>
        </w:rPr>
      </w:pPr>
      <w:r w:rsidRPr="005362B2">
        <w:rPr>
          <w:rFonts w:ascii="Book Antiqua" w:hAnsi="Book Antiqua" w:cs="Arial"/>
          <w:color w:val="363636"/>
        </w:rPr>
        <w:t xml:space="preserve">Students admitted to the program with a master’s degree or who continue in the Graduate College after completing the master’s degree at UIC must complete the degree requirements within seven consecutive calendar years after initial registration as a doctoral student. Students admitted to the Graduate College without a master’s degree who proceed directly to the doctorate must complete degree requirements within nine consecutive calendar years of initial registration as a doctoral student. </w:t>
      </w:r>
    </w:p>
    <w:p w14:paraId="04A30F1F" w14:textId="0B04F639" w:rsidR="00C83361" w:rsidRPr="005362B2" w:rsidRDefault="00C83361" w:rsidP="00C6743D">
      <w:pPr>
        <w:pStyle w:val="NormalWeb"/>
        <w:shd w:val="clear" w:color="auto" w:fill="F6F6F6"/>
        <w:spacing w:before="0" w:beforeAutospacing="0" w:after="0" w:afterAutospacing="0"/>
        <w:jc w:val="both"/>
        <w:rPr>
          <w:rFonts w:ascii="Book Antiqua" w:hAnsi="Book Antiqua" w:cs="Arial"/>
          <w:color w:val="363636"/>
        </w:rPr>
      </w:pPr>
      <w:r w:rsidRPr="005362B2">
        <w:rPr>
          <w:rFonts w:ascii="Book Antiqua" w:hAnsi="Book Antiqua" w:cs="Arial"/>
          <w:color w:val="363636"/>
        </w:rPr>
        <w:lastRenderedPageBreak/>
        <w:t xml:space="preserve">Graduate College policies could be found here: </w:t>
      </w:r>
      <w:hyperlink r:id="rId12" w:history="1">
        <w:r w:rsidR="00637EC0" w:rsidRPr="005362B2">
          <w:rPr>
            <w:rStyle w:val="Hyperlink"/>
            <w:rFonts w:ascii="Book Antiqua" w:hAnsi="Book Antiqua" w:cs="Arial"/>
          </w:rPr>
          <w:t>https://grad.uic.edu/academic-support/graduate-college-policies/</w:t>
        </w:r>
      </w:hyperlink>
    </w:p>
    <w:p w14:paraId="4B4E9E32" w14:textId="56E5D8B8" w:rsidR="00C83361" w:rsidRPr="005362B2" w:rsidRDefault="00C83361" w:rsidP="00C6743D">
      <w:pPr>
        <w:pStyle w:val="NormalWeb"/>
        <w:shd w:val="clear" w:color="auto" w:fill="F6F6F6"/>
        <w:spacing w:before="0" w:beforeAutospacing="0" w:after="0" w:afterAutospacing="0"/>
        <w:jc w:val="both"/>
        <w:rPr>
          <w:rFonts w:ascii="Book Antiqua" w:hAnsi="Book Antiqua" w:cs="Arial"/>
          <w:color w:val="363636"/>
        </w:rPr>
      </w:pPr>
      <w:r w:rsidRPr="005362B2">
        <w:rPr>
          <w:rFonts w:ascii="Book Antiqua" w:hAnsi="Book Antiqua" w:cs="Arial"/>
          <w:color w:val="363636"/>
        </w:rPr>
        <w:t xml:space="preserve">Students who do not graduate by these deadlines will be dismissed for failure to progress. </w:t>
      </w:r>
    </w:p>
    <w:p w14:paraId="45B03A48" w14:textId="5F6010AE" w:rsidR="00C83361" w:rsidRPr="005362B2" w:rsidRDefault="00C83361" w:rsidP="00C6743D">
      <w:pPr>
        <w:pStyle w:val="ListParagraph"/>
        <w:ind w:left="1440"/>
        <w:jc w:val="both"/>
        <w:rPr>
          <w:rFonts w:ascii="Book Antiqua" w:hAnsi="Book Antiqua" w:cs="Arial"/>
          <w:color w:val="000000"/>
        </w:rPr>
      </w:pPr>
    </w:p>
    <w:p w14:paraId="229245F1" w14:textId="722CEE87" w:rsidR="007564B4" w:rsidRPr="005362B2" w:rsidRDefault="0095256B" w:rsidP="00C6743D">
      <w:pPr>
        <w:jc w:val="both"/>
        <w:rPr>
          <w:rFonts w:ascii="Book Antiqua" w:hAnsi="Book Antiqua" w:cs="Arial"/>
          <w:color w:val="363636"/>
          <w:shd w:val="clear" w:color="auto" w:fill="F6F6F6"/>
        </w:rPr>
      </w:pPr>
      <w:r w:rsidRPr="005362B2">
        <w:rPr>
          <w:rFonts w:ascii="Book Antiqua" w:hAnsi="Book Antiqua" w:cs="Arial"/>
          <w:color w:val="363636"/>
          <w:shd w:val="clear" w:color="auto" w:fill="F6F6F6"/>
        </w:rPr>
        <w:t>Graduate students may take one semester and an adjoining summer session off (</w:t>
      </w:r>
      <w:proofErr w:type="gramStart"/>
      <w:r w:rsidRPr="005362B2">
        <w:rPr>
          <w:rFonts w:ascii="Book Antiqua" w:hAnsi="Book Antiqua" w:cs="Arial"/>
          <w:color w:val="363636"/>
          <w:shd w:val="clear" w:color="auto" w:fill="F6F6F6"/>
        </w:rPr>
        <w:t>i.e.</w:t>
      </w:r>
      <w:proofErr w:type="gramEnd"/>
      <w:r w:rsidRPr="005362B2">
        <w:rPr>
          <w:rFonts w:ascii="Book Antiqua" w:hAnsi="Book Antiqua" w:cs="Arial"/>
          <w:color w:val="363636"/>
          <w:shd w:val="clear" w:color="auto" w:fill="F6F6F6"/>
        </w:rPr>
        <w:t xml:space="preserve"> Spring and Summer, or, Summer and Fall) without formal leave approval from the Graduate College, and still hold “continuing student status” from the university.</w:t>
      </w:r>
    </w:p>
    <w:p w14:paraId="40C7A8AF" w14:textId="15195D39" w:rsidR="0095256B" w:rsidRPr="005362B2" w:rsidRDefault="0095256B" w:rsidP="00C6743D">
      <w:pPr>
        <w:jc w:val="both"/>
        <w:rPr>
          <w:rFonts w:ascii="Book Antiqua" w:hAnsi="Book Antiqua" w:cs="Arial"/>
          <w:color w:val="363636"/>
          <w:shd w:val="clear" w:color="auto" w:fill="F6F6F6"/>
        </w:rPr>
      </w:pPr>
    </w:p>
    <w:p w14:paraId="74AD96C1" w14:textId="522FE78E" w:rsidR="00E43D74" w:rsidRPr="005362B2" w:rsidRDefault="0095256B" w:rsidP="00C6743D">
      <w:pPr>
        <w:pStyle w:val="NormalWeb"/>
        <w:shd w:val="clear" w:color="auto" w:fill="F6F6F6"/>
        <w:spacing w:before="0" w:beforeAutospacing="0" w:after="0" w:afterAutospacing="0"/>
        <w:jc w:val="both"/>
        <w:rPr>
          <w:rFonts w:ascii="Book Antiqua" w:hAnsi="Book Antiqua" w:cs="Arial"/>
          <w:color w:val="363636"/>
        </w:rPr>
      </w:pPr>
      <w:r w:rsidRPr="005362B2">
        <w:rPr>
          <w:rFonts w:ascii="Book Antiqua" w:hAnsi="Book Antiqua" w:cs="Arial"/>
          <w:color w:val="363636"/>
          <w:shd w:val="clear" w:color="auto" w:fill="F6F6F6"/>
        </w:rPr>
        <w:t>Degree students who desire to take another continuous semester off (in addition to the semester and summer session described above), for a total maximum of three consecutive terms, including summer, must file a </w:t>
      </w:r>
      <w:r w:rsidRPr="005362B2">
        <w:rPr>
          <w:rStyle w:val="Strong"/>
          <w:rFonts w:ascii="Book Antiqua" w:eastAsiaTheme="majorEastAsia" w:hAnsi="Book Antiqua" w:cs="Arial"/>
          <w:b w:val="0"/>
          <w:bCs w:val="0"/>
          <w:color w:val="363636"/>
          <w:bdr w:val="none" w:sz="0" w:space="0" w:color="auto" w:frame="1"/>
          <w:shd w:val="clear" w:color="auto" w:fill="F6F6F6"/>
        </w:rPr>
        <w:t>Graduate Petition for Leave of Absence</w:t>
      </w:r>
      <w:r w:rsidR="00E43D74" w:rsidRPr="005362B2">
        <w:rPr>
          <w:rStyle w:val="Strong"/>
          <w:rFonts w:ascii="Book Antiqua" w:hAnsi="Book Antiqua" w:cs="Arial"/>
          <w:b w:val="0"/>
          <w:bCs w:val="0"/>
          <w:color w:val="363636"/>
          <w:bdr w:val="none" w:sz="0" w:space="0" w:color="auto" w:frame="1"/>
          <w:shd w:val="clear" w:color="auto" w:fill="F6F6F6"/>
        </w:rPr>
        <w:t>.</w:t>
      </w:r>
      <w:r w:rsidR="00E43D74" w:rsidRPr="005362B2">
        <w:rPr>
          <w:rStyle w:val="Strong"/>
          <w:rFonts w:ascii="Book Antiqua" w:hAnsi="Book Antiqua" w:cs="Arial"/>
          <w:color w:val="363636"/>
          <w:bdr w:val="none" w:sz="0" w:space="0" w:color="auto" w:frame="1"/>
          <w:shd w:val="clear" w:color="auto" w:fill="F6F6F6"/>
        </w:rPr>
        <w:t xml:space="preserve"> </w:t>
      </w:r>
      <w:r w:rsidRPr="005362B2">
        <w:rPr>
          <w:rFonts w:ascii="Book Antiqua" w:hAnsi="Book Antiqua" w:cs="Arial"/>
          <w:color w:val="363636"/>
          <w:shd w:val="clear" w:color="auto" w:fill="F6F6F6"/>
        </w:rPr>
        <w:t xml:space="preserve">The completed petition should arrive in the Graduate College by the </w:t>
      </w:r>
      <w:proofErr w:type="gramStart"/>
      <w:r w:rsidRPr="005362B2">
        <w:rPr>
          <w:rFonts w:ascii="Book Antiqua" w:hAnsi="Book Antiqua" w:cs="Arial"/>
          <w:color w:val="363636"/>
          <w:shd w:val="clear" w:color="auto" w:fill="F6F6F6"/>
        </w:rPr>
        <w:t>tenth-day</w:t>
      </w:r>
      <w:proofErr w:type="gramEnd"/>
      <w:r w:rsidRPr="005362B2">
        <w:rPr>
          <w:rFonts w:ascii="Book Antiqua" w:hAnsi="Book Antiqua" w:cs="Arial"/>
          <w:color w:val="363636"/>
          <w:shd w:val="clear" w:color="auto" w:fill="F6F6F6"/>
        </w:rPr>
        <w:t xml:space="preserve"> of the semester for which formal leave is requested (i.e., the third consecutive term to be taken off).</w:t>
      </w:r>
      <w:r w:rsidR="00E43D74" w:rsidRPr="005362B2">
        <w:rPr>
          <w:rFonts w:ascii="Book Antiqua" w:hAnsi="Book Antiqua" w:cs="Arial"/>
          <w:color w:val="363636"/>
          <w:shd w:val="clear" w:color="auto" w:fill="F6F6F6"/>
        </w:rPr>
        <w:t xml:space="preserve"> </w:t>
      </w:r>
      <w:r w:rsidR="00E43D74" w:rsidRPr="005362B2">
        <w:rPr>
          <w:rFonts w:ascii="Book Antiqua" w:hAnsi="Book Antiqua" w:cs="Arial"/>
          <w:color w:val="363636"/>
        </w:rPr>
        <w:t xml:space="preserve">Time spent on a leave of absence approved by the program and the Graduate College is not counted toward the degree time limit.  </w:t>
      </w:r>
    </w:p>
    <w:p w14:paraId="091A0863" w14:textId="5135CA68" w:rsidR="0095256B" w:rsidRPr="005362B2" w:rsidRDefault="0095256B" w:rsidP="00C6743D">
      <w:pPr>
        <w:jc w:val="both"/>
        <w:rPr>
          <w:rFonts w:ascii="Book Antiqua" w:hAnsi="Book Antiqua" w:cs="Arial"/>
          <w:color w:val="363636"/>
          <w:shd w:val="clear" w:color="auto" w:fill="F6F6F6"/>
        </w:rPr>
      </w:pPr>
      <w:r w:rsidRPr="005362B2">
        <w:rPr>
          <w:rFonts w:ascii="Book Antiqua" w:hAnsi="Book Antiqua" w:cs="Arial"/>
          <w:color w:val="363636"/>
          <w:shd w:val="clear" w:color="auto" w:fill="F6F6F6"/>
        </w:rPr>
        <w:t xml:space="preserve">For more details see: </w:t>
      </w:r>
      <w:hyperlink r:id="rId13" w:history="1">
        <w:r w:rsidR="00E43D74" w:rsidRPr="005362B2">
          <w:rPr>
            <w:rStyle w:val="Hyperlink"/>
            <w:rFonts w:ascii="Book Antiqua" w:hAnsi="Book Antiqua" w:cs="Arial"/>
            <w:shd w:val="clear" w:color="auto" w:fill="F6F6F6"/>
          </w:rPr>
          <w:t>https://grad.uic.edu/academic-support/graduate-college-policies/</w:t>
        </w:r>
      </w:hyperlink>
    </w:p>
    <w:p w14:paraId="17A2E1CF" w14:textId="47A36907" w:rsidR="00C4438A" w:rsidRPr="005362B2" w:rsidRDefault="00C4438A" w:rsidP="00C6743D">
      <w:pPr>
        <w:jc w:val="both"/>
        <w:rPr>
          <w:rFonts w:ascii="Book Antiqua" w:hAnsi="Book Antiqua" w:cs="Arial"/>
          <w:color w:val="363636"/>
          <w:shd w:val="clear" w:color="auto" w:fill="F6F6F6"/>
        </w:rPr>
      </w:pPr>
    </w:p>
    <w:p w14:paraId="6301180B" w14:textId="1CE2EAA2" w:rsidR="00C4438A" w:rsidRPr="00427048" w:rsidRDefault="00427048" w:rsidP="00427048">
      <w:pPr>
        <w:pStyle w:val="ListParagraph"/>
        <w:numPr>
          <w:ilvl w:val="1"/>
          <w:numId w:val="31"/>
        </w:numPr>
        <w:ind w:left="270" w:hanging="360"/>
        <w:jc w:val="both"/>
        <w:rPr>
          <w:rFonts w:ascii="Book Antiqua" w:hAnsi="Book Antiqua" w:cs="Helvetica"/>
          <w:b/>
          <w:bCs/>
          <w:color w:val="363636"/>
          <w:shd w:val="clear" w:color="auto" w:fill="F6F6F6"/>
        </w:rPr>
      </w:pPr>
      <w:r w:rsidRPr="00427048">
        <w:rPr>
          <w:rFonts w:ascii="Book Antiqua" w:hAnsi="Book Antiqua" w:cs="Helvetica"/>
          <w:b/>
          <w:bCs/>
          <w:color w:val="363636"/>
          <w:shd w:val="clear" w:color="auto" w:fill="F6F6F6"/>
        </w:rPr>
        <w:t xml:space="preserve"> </w:t>
      </w:r>
      <w:r>
        <w:rPr>
          <w:rFonts w:ascii="Book Antiqua" w:hAnsi="Book Antiqua" w:cs="Helvetica"/>
          <w:b/>
          <w:bCs/>
          <w:color w:val="363636"/>
          <w:shd w:val="clear" w:color="auto" w:fill="F6F6F6"/>
        </w:rPr>
        <w:t xml:space="preserve"> </w:t>
      </w:r>
      <w:r w:rsidR="00C4438A" w:rsidRPr="00427048">
        <w:rPr>
          <w:rFonts w:ascii="Book Antiqua" w:hAnsi="Book Antiqua" w:cs="Helvetica"/>
          <w:b/>
          <w:bCs/>
          <w:color w:val="363636"/>
          <w:shd w:val="clear" w:color="auto" w:fill="F6F6F6"/>
        </w:rPr>
        <w:t>Academic Calendar</w:t>
      </w:r>
    </w:p>
    <w:p w14:paraId="15CB4F6F" w14:textId="77777777" w:rsidR="00F70A61" w:rsidRPr="005362B2" w:rsidRDefault="00F70A61" w:rsidP="00C6743D">
      <w:pPr>
        <w:pStyle w:val="ListParagraph"/>
        <w:ind w:left="1440"/>
        <w:jc w:val="both"/>
        <w:rPr>
          <w:rFonts w:ascii="Book Antiqua" w:hAnsi="Book Antiqua" w:cs="Helvetica"/>
          <w:b/>
          <w:bCs/>
          <w:color w:val="363636"/>
          <w:shd w:val="clear" w:color="auto" w:fill="F6F6F6"/>
        </w:rPr>
      </w:pPr>
    </w:p>
    <w:p w14:paraId="74DDEAFD" w14:textId="7D905601" w:rsidR="00C4438A" w:rsidRPr="005362B2" w:rsidRDefault="00C4438A" w:rsidP="00C6743D">
      <w:pPr>
        <w:jc w:val="both"/>
        <w:rPr>
          <w:rFonts w:ascii="Book Antiqua" w:hAnsi="Book Antiqua" w:cs="Arial"/>
        </w:rPr>
      </w:pPr>
      <w:r w:rsidRPr="005362B2">
        <w:rPr>
          <w:rFonts w:ascii="Book Antiqua" w:hAnsi="Book Antiqua" w:cs="Arial"/>
        </w:rPr>
        <w:t xml:space="preserve">Important dates could be found here: </w:t>
      </w:r>
      <w:hyperlink r:id="rId14" w:history="1">
        <w:r w:rsidR="00DD6C73" w:rsidRPr="005362B2">
          <w:rPr>
            <w:rStyle w:val="Hyperlink"/>
            <w:rFonts w:ascii="Book Antiqua" w:hAnsi="Book Antiqua" w:cs="Arial"/>
          </w:rPr>
          <w:t>https://catalog.uic.edu/gcat/academic-calendar/</w:t>
        </w:r>
      </w:hyperlink>
    </w:p>
    <w:p w14:paraId="094BB743" w14:textId="77777777" w:rsidR="00E43D74" w:rsidRDefault="00E43D74" w:rsidP="00C6743D">
      <w:pPr>
        <w:jc w:val="both"/>
        <w:rPr>
          <w:rFonts w:ascii="Book Antiqua" w:hAnsi="Book Antiqua" w:cs="Arial"/>
          <w:color w:val="000000"/>
        </w:rPr>
      </w:pPr>
    </w:p>
    <w:p w14:paraId="387A1624" w14:textId="77777777" w:rsidR="005D36E4" w:rsidRPr="005362B2" w:rsidRDefault="005D36E4" w:rsidP="00C6743D">
      <w:pPr>
        <w:jc w:val="both"/>
        <w:rPr>
          <w:rFonts w:ascii="Book Antiqua" w:hAnsi="Book Antiqua" w:cs="Arial"/>
          <w:color w:val="000000"/>
        </w:rPr>
      </w:pPr>
    </w:p>
    <w:p w14:paraId="1443DB5C" w14:textId="6687434B" w:rsidR="007564B4" w:rsidRPr="005362B2" w:rsidRDefault="00F21878" w:rsidP="00C6743D">
      <w:pPr>
        <w:pStyle w:val="ListParagraph"/>
        <w:ind w:left="1830" w:firstLine="330"/>
        <w:jc w:val="both"/>
        <w:rPr>
          <w:rFonts w:ascii="Book Antiqua" w:hAnsi="Book Antiqua" w:cs="Arial"/>
          <w:b/>
          <w:bCs/>
        </w:rPr>
      </w:pPr>
      <w:r w:rsidRPr="005362B2">
        <w:rPr>
          <w:rFonts w:ascii="Book Antiqua" w:hAnsi="Book Antiqua" w:cs="Arial"/>
          <w:b/>
          <w:bCs/>
        </w:rPr>
        <w:t xml:space="preserve">4. </w:t>
      </w:r>
      <w:r w:rsidR="00770096" w:rsidRPr="005362B2">
        <w:rPr>
          <w:rFonts w:ascii="Book Antiqua" w:hAnsi="Book Antiqua" w:cs="Arial"/>
          <w:b/>
          <w:bCs/>
        </w:rPr>
        <w:t>Funding and t</w:t>
      </w:r>
      <w:r w:rsidR="007564B4" w:rsidRPr="005362B2">
        <w:rPr>
          <w:rFonts w:ascii="Book Antiqua" w:hAnsi="Book Antiqua" w:cs="Arial"/>
          <w:b/>
          <w:bCs/>
        </w:rPr>
        <w:t xml:space="preserve">ravel awards </w:t>
      </w:r>
    </w:p>
    <w:p w14:paraId="6E2D8888" w14:textId="77777777" w:rsidR="00F21878" w:rsidRPr="005362B2" w:rsidRDefault="00F21878" w:rsidP="00C6743D">
      <w:pPr>
        <w:pStyle w:val="ListParagraph"/>
        <w:ind w:left="1830" w:firstLine="330"/>
        <w:jc w:val="both"/>
        <w:rPr>
          <w:rFonts w:ascii="Book Antiqua" w:hAnsi="Book Antiqua" w:cs="Arial"/>
        </w:rPr>
      </w:pPr>
    </w:p>
    <w:p w14:paraId="47A839AF" w14:textId="2C722271" w:rsidR="007564B4" w:rsidRDefault="007564B4" w:rsidP="00C6743D">
      <w:pPr>
        <w:pStyle w:val="ListParagraph"/>
        <w:ind w:left="0"/>
        <w:jc w:val="both"/>
        <w:rPr>
          <w:rFonts w:ascii="Book Antiqua" w:hAnsi="Book Antiqua" w:cs="Arial"/>
          <w:color w:val="363636"/>
          <w:shd w:val="clear" w:color="auto" w:fill="F8F8F8"/>
        </w:rPr>
      </w:pPr>
      <w:r w:rsidRPr="005362B2">
        <w:rPr>
          <w:rFonts w:ascii="Book Antiqua" w:hAnsi="Book Antiqua" w:cs="Arial"/>
        </w:rPr>
        <w:t xml:space="preserve">There are </w:t>
      </w:r>
      <w:r w:rsidR="002032DC" w:rsidRPr="005362B2">
        <w:rPr>
          <w:rFonts w:ascii="Book Antiqua" w:hAnsi="Book Antiqua" w:cs="Arial"/>
        </w:rPr>
        <w:t>several</w:t>
      </w:r>
      <w:r w:rsidRPr="005362B2">
        <w:rPr>
          <w:rFonts w:ascii="Book Antiqua" w:hAnsi="Book Antiqua" w:cs="Arial"/>
        </w:rPr>
        <w:t xml:space="preserve"> opportunities available for PhD students.</w:t>
      </w:r>
      <w:r w:rsidR="002032DC" w:rsidRPr="005362B2">
        <w:rPr>
          <w:rFonts w:ascii="Book Antiqua" w:hAnsi="Book Antiqua" w:cs="Arial"/>
        </w:rPr>
        <w:t xml:space="preserve"> Among them are BOT tuition waivers, graduate assistantships, fellowships, and travel awards.</w:t>
      </w:r>
      <w:r w:rsidR="005871FE" w:rsidRPr="005362B2">
        <w:rPr>
          <w:rFonts w:ascii="Book Antiqua" w:hAnsi="Book Antiqua" w:cs="Arial"/>
        </w:rPr>
        <w:t xml:space="preserve"> </w:t>
      </w:r>
      <w:r w:rsidR="005871FE" w:rsidRPr="005362B2">
        <w:rPr>
          <w:rFonts w:ascii="Book Antiqua" w:hAnsi="Book Antiqua" w:cs="Arial"/>
          <w:color w:val="363636"/>
          <w:shd w:val="clear" w:color="auto" w:fill="F8F8F8"/>
        </w:rPr>
        <w:t>Although financial assistance in the form of graduate student assistantships is not guaranteed, the program makes every effort to identify faculty research grants and projects within the program that may provide student financial support. The program also facilitates funding opportunities through tuition waivers, as well as two research assistant positions.</w:t>
      </w:r>
    </w:p>
    <w:p w14:paraId="31A00226" w14:textId="308E9193" w:rsidR="00770096" w:rsidRPr="005D36E4" w:rsidRDefault="005D36E4" w:rsidP="005D36E4">
      <w:pPr>
        <w:pStyle w:val="paragraph"/>
        <w:jc w:val="both"/>
        <w:textAlignment w:val="baseline"/>
        <w:rPr>
          <w:rFonts w:ascii="Book Antiqua" w:hAnsi="Book Antiqua"/>
        </w:rPr>
      </w:pPr>
      <w:r w:rsidRPr="005D36E4">
        <w:rPr>
          <w:rStyle w:val="normaltextrun"/>
          <w:rFonts w:ascii="Book Antiqua" w:eastAsiaTheme="majorEastAsia" w:hAnsi="Book Antiqua" w:cs="Arial"/>
        </w:rPr>
        <w:t>All application packets must be turned in to the Director of Graduate Studies and program staff person at least two weeks in advance of the award deadline. This 2-week advance submission is necessary to ensure that packet is reviewed and submitted by given deadline.</w:t>
      </w:r>
      <w:r w:rsidRPr="005D36E4">
        <w:rPr>
          <w:rStyle w:val="eop"/>
          <w:rFonts w:ascii="Book Antiqua" w:eastAsiaTheme="majorEastAsia" w:hAnsi="Book Antiqua" w:cs="Arial"/>
        </w:rPr>
        <w:t> </w:t>
      </w:r>
    </w:p>
    <w:p w14:paraId="3A372172" w14:textId="56D7AD16" w:rsidR="00770096" w:rsidRPr="005362B2" w:rsidRDefault="00770096" w:rsidP="005362B2">
      <w:pPr>
        <w:jc w:val="both"/>
        <w:rPr>
          <w:rFonts w:ascii="Book Antiqua" w:hAnsi="Book Antiqua"/>
          <w:b/>
          <w:bCs/>
        </w:rPr>
      </w:pPr>
      <w:r w:rsidRPr="005362B2">
        <w:rPr>
          <w:rFonts w:ascii="Book Antiqua" w:hAnsi="Book Antiqua" w:cs="Arial"/>
          <w:b/>
          <w:bCs/>
        </w:rPr>
        <w:t>4.1. Scholarships and fellowships</w:t>
      </w:r>
    </w:p>
    <w:p w14:paraId="0A0C95D3" w14:textId="77777777" w:rsidR="005D36E4" w:rsidRDefault="005D36E4" w:rsidP="005362B2">
      <w:pPr>
        <w:jc w:val="both"/>
        <w:rPr>
          <w:rFonts w:ascii="Book Antiqua" w:hAnsi="Book Antiqua" w:cs="Arial"/>
        </w:rPr>
      </w:pPr>
    </w:p>
    <w:p w14:paraId="443B83AB" w14:textId="3EB03C78" w:rsidR="00770096" w:rsidRPr="005362B2" w:rsidRDefault="00770096" w:rsidP="005362B2">
      <w:pPr>
        <w:jc w:val="both"/>
        <w:rPr>
          <w:rFonts w:ascii="Book Antiqua" w:hAnsi="Book Antiqua" w:cs="Arial"/>
          <w:color w:val="1F3864" w:themeColor="accent1" w:themeShade="80"/>
        </w:rPr>
      </w:pPr>
      <w:r w:rsidRPr="005362B2">
        <w:rPr>
          <w:rFonts w:ascii="Book Antiqua" w:hAnsi="Book Antiqua" w:cs="Arial"/>
        </w:rPr>
        <w:t xml:space="preserve">There are </w:t>
      </w:r>
      <w:proofErr w:type="gramStart"/>
      <w:r w:rsidRPr="005362B2">
        <w:rPr>
          <w:rFonts w:ascii="Book Antiqua" w:hAnsi="Book Antiqua" w:cs="Arial"/>
        </w:rPr>
        <w:t>a number of</w:t>
      </w:r>
      <w:proofErr w:type="gramEnd"/>
      <w:r w:rsidRPr="005362B2">
        <w:rPr>
          <w:rFonts w:ascii="Book Antiqua" w:hAnsi="Book Antiqua" w:cs="Arial"/>
        </w:rPr>
        <w:t xml:space="preserve"> Scholarships and fellowships offered by the Graduate College. The list could be found here: </w:t>
      </w:r>
      <w:hyperlink r:id="rId15" w:history="1">
        <w:r w:rsidRPr="005362B2">
          <w:rPr>
            <w:rStyle w:val="Hyperlink"/>
            <w:rFonts w:ascii="Book Antiqua" w:hAnsi="Book Antiqua" w:cs="Arial"/>
          </w:rPr>
          <w:t>https://grad.uic.edu/funding-awards/graduate-funding-overview/</w:t>
        </w:r>
      </w:hyperlink>
    </w:p>
    <w:p w14:paraId="0C1F30FA" w14:textId="77777777" w:rsidR="002032DC" w:rsidRPr="005362B2" w:rsidRDefault="002032DC" w:rsidP="00C6743D">
      <w:pPr>
        <w:pStyle w:val="ListParagraph"/>
        <w:ind w:left="0"/>
        <w:jc w:val="both"/>
        <w:rPr>
          <w:rFonts w:ascii="Book Antiqua" w:hAnsi="Book Antiqua" w:cs="Arial"/>
        </w:rPr>
      </w:pPr>
    </w:p>
    <w:p w14:paraId="4C888DF7" w14:textId="562A19ED" w:rsidR="007564B4" w:rsidRPr="005362B2" w:rsidRDefault="002B6EB1" w:rsidP="005362B2">
      <w:pPr>
        <w:jc w:val="both"/>
        <w:rPr>
          <w:rFonts w:ascii="Book Antiqua" w:hAnsi="Book Antiqua" w:cs="Arial"/>
          <w:b/>
          <w:bCs/>
        </w:rPr>
      </w:pPr>
      <w:r w:rsidRPr="005362B2">
        <w:rPr>
          <w:rFonts w:ascii="Book Antiqua" w:hAnsi="Book Antiqua" w:cs="Arial"/>
          <w:b/>
          <w:bCs/>
        </w:rPr>
        <w:t>4.</w:t>
      </w:r>
      <w:r w:rsidR="00770096" w:rsidRPr="005362B2">
        <w:rPr>
          <w:rFonts w:ascii="Book Antiqua" w:hAnsi="Book Antiqua" w:cs="Arial"/>
          <w:b/>
          <w:bCs/>
        </w:rPr>
        <w:t>2</w:t>
      </w:r>
      <w:r w:rsidRPr="005362B2">
        <w:rPr>
          <w:rFonts w:ascii="Book Antiqua" w:hAnsi="Book Antiqua" w:cs="Arial"/>
          <w:b/>
          <w:bCs/>
        </w:rPr>
        <w:t xml:space="preserve">. </w:t>
      </w:r>
      <w:r w:rsidR="007564B4" w:rsidRPr="005362B2">
        <w:rPr>
          <w:rFonts w:ascii="Book Antiqua" w:hAnsi="Book Antiqua" w:cs="Arial"/>
          <w:b/>
          <w:bCs/>
        </w:rPr>
        <w:t>Tuition waivers</w:t>
      </w:r>
    </w:p>
    <w:p w14:paraId="651D22F9" w14:textId="77777777" w:rsidR="005D36E4" w:rsidRDefault="005D36E4" w:rsidP="00C6743D">
      <w:pPr>
        <w:jc w:val="both"/>
        <w:rPr>
          <w:rFonts w:ascii="Book Antiqua" w:hAnsi="Book Antiqua" w:cs="Arial"/>
        </w:rPr>
      </w:pPr>
    </w:p>
    <w:p w14:paraId="2DBB099C" w14:textId="1FDC650B" w:rsidR="007564B4" w:rsidRPr="005362B2" w:rsidRDefault="005871FE" w:rsidP="00C6743D">
      <w:pPr>
        <w:jc w:val="both"/>
        <w:rPr>
          <w:rFonts w:ascii="Book Antiqua" w:hAnsi="Book Antiqua" w:cs="Arial"/>
        </w:rPr>
      </w:pPr>
      <w:r w:rsidRPr="005362B2">
        <w:rPr>
          <w:rFonts w:ascii="Book Antiqua" w:hAnsi="Book Antiqua" w:cs="Arial"/>
        </w:rPr>
        <w:t xml:space="preserve">Two full time and one part time Board of </w:t>
      </w:r>
      <w:r w:rsidR="00E078FE" w:rsidRPr="005362B2">
        <w:rPr>
          <w:rFonts w:ascii="Book Antiqua" w:hAnsi="Book Antiqua" w:cs="Arial"/>
        </w:rPr>
        <w:t>T</w:t>
      </w:r>
      <w:r w:rsidRPr="005362B2">
        <w:rPr>
          <w:rFonts w:ascii="Book Antiqua" w:hAnsi="Book Antiqua" w:cs="Arial"/>
        </w:rPr>
        <w:t>rustees (BOT) tuition waivers are available for PhD students each semester.</w:t>
      </w:r>
      <w:r w:rsidR="00E078FE" w:rsidRPr="005362B2">
        <w:rPr>
          <w:rFonts w:ascii="Book Antiqua" w:hAnsi="Book Antiqua" w:cs="Arial"/>
        </w:rPr>
        <w:t xml:space="preserve"> To receive a tuition waiver, a student prepares an application (Appendix</w:t>
      </w:r>
      <w:r w:rsidR="00723DFD" w:rsidRPr="005362B2">
        <w:rPr>
          <w:rFonts w:ascii="Book Antiqua" w:hAnsi="Book Antiqua" w:cs="Arial"/>
        </w:rPr>
        <w:t xml:space="preserve"> </w:t>
      </w:r>
      <w:r w:rsidR="008E119C" w:rsidRPr="005362B2">
        <w:rPr>
          <w:rFonts w:ascii="Book Antiqua" w:hAnsi="Book Antiqua" w:cs="Arial"/>
        </w:rPr>
        <w:t>4</w:t>
      </w:r>
      <w:r w:rsidR="00E078FE" w:rsidRPr="005362B2">
        <w:rPr>
          <w:rFonts w:ascii="Book Antiqua" w:hAnsi="Book Antiqua" w:cs="Arial"/>
        </w:rPr>
        <w:t>) and submits it to the program before the start of a semester.</w:t>
      </w:r>
    </w:p>
    <w:p w14:paraId="53440972" w14:textId="742B2C75" w:rsidR="00E078FE" w:rsidRPr="005362B2" w:rsidRDefault="00E078FE" w:rsidP="00C6743D">
      <w:pPr>
        <w:jc w:val="both"/>
        <w:rPr>
          <w:rFonts w:ascii="Book Antiqua" w:hAnsi="Book Antiqua" w:cs="Arial"/>
        </w:rPr>
      </w:pPr>
    </w:p>
    <w:p w14:paraId="7B6C6715" w14:textId="0F849D6E" w:rsidR="007564B4" w:rsidRPr="005362B2" w:rsidRDefault="00770096" w:rsidP="005362B2">
      <w:pPr>
        <w:jc w:val="both"/>
        <w:rPr>
          <w:rFonts w:ascii="Book Antiqua" w:hAnsi="Book Antiqua" w:cs="Arial"/>
          <w:b/>
          <w:bCs/>
        </w:rPr>
      </w:pPr>
      <w:r w:rsidRPr="005362B2">
        <w:rPr>
          <w:rFonts w:ascii="Book Antiqua" w:hAnsi="Book Antiqua" w:cs="Arial"/>
          <w:b/>
          <w:bCs/>
        </w:rPr>
        <w:t xml:space="preserve">4.3. </w:t>
      </w:r>
      <w:r w:rsidR="007564B4" w:rsidRPr="005362B2">
        <w:rPr>
          <w:rFonts w:ascii="Book Antiqua" w:hAnsi="Book Antiqua" w:cs="Arial"/>
          <w:b/>
          <w:bCs/>
        </w:rPr>
        <w:t>Graduate assistantships</w:t>
      </w:r>
    </w:p>
    <w:p w14:paraId="08BB806D" w14:textId="77777777" w:rsidR="007564B4" w:rsidRPr="005362B2" w:rsidRDefault="007564B4" w:rsidP="00C6743D">
      <w:pPr>
        <w:jc w:val="both"/>
        <w:rPr>
          <w:rFonts w:ascii="Book Antiqua" w:hAnsi="Book Antiqua" w:cs="Arial"/>
        </w:rPr>
      </w:pPr>
    </w:p>
    <w:p w14:paraId="55419421" w14:textId="33B31C6F" w:rsidR="00952AEE" w:rsidRPr="005362B2" w:rsidRDefault="00F65151" w:rsidP="00C6743D">
      <w:pPr>
        <w:jc w:val="both"/>
        <w:rPr>
          <w:rFonts w:ascii="Book Antiqua" w:hAnsi="Book Antiqua" w:cs="Arial"/>
          <w:color w:val="363636"/>
          <w:shd w:val="clear" w:color="auto" w:fill="F8F8F8"/>
        </w:rPr>
      </w:pPr>
      <w:r w:rsidRPr="005362B2">
        <w:rPr>
          <w:rFonts w:ascii="Book Antiqua" w:hAnsi="Book Antiqua" w:cs="Arial"/>
          <w:color w:val="363636"/>
          <w:shd w:val="clear" w:color="auto" w:fill="F8F8F8"/>
        </w:rPr>
        <w:t>The program facilitates funding opportunities through two research assistant positions</w:t>
      </w:r>
      <w:r w:rsidR="0007736E" w:rsidRPr="005362B2">
        <w:rPr>
          <w:rFonts w:ascii="Book Antiqua" w:hAnsi="Book Antiqua" w:cs="Arial"/>
          <w:color w:val="363636"/>
          <w:shd w:val="clear" w:color="auto" w:fill="F8F8F8"/>
        </w:rPr>
        <w:t xml:space="preserve"> based on </w:t>
      </w:r>
      <w:r w:rsidR="00081686" w:rsidRPr="005362B2">
        <w:rPr>
          <w:rFonts w:ascii="Book Antiqua" w:hAnsi="Book Antiqua" w:cs="Arial"/>
          <w:color w:val="363636"/>
          <w:shd w:val="clear" w:color="auto" w:fill="F8F8F8"/>
        </w:rPr>
        <w:t xml:space="preserve">current </w:t>
      </w:r>
      <w:r w:rsidR="0007736E" w:rsidRPr="005362B2">
        <w:rPr>
          <w:rFonts w:ascii="Book Antiqua" w:hAnsi="Book Antiqua" w:cs="Arial"/>
          <w:color w:val="363636"/>
          <w:shd w:val="clear" w:color="auto" w:fill="F8F8F8"/>
        </w:rPr>
        <w:t>availability</w:t>
      </w:r>
      <w:r w:rsidRPr="005362B2">
        <w:rPr>
          <w:rFonts w:ascii="Book Antiqua" w:hAnsi="Book Antiqua" w:cs="Arial"/>
          <w:color w:val="363636"/>
          <w:shd w:val="clear" w:color="auto" w:fill="F8F8F8"/>
        </w:rPr>
        <w:t>.</w:t>
      </w:r>
      <w:r w:rsidR="00081686" w:rsidRPr="005362B2">
        <w:rPr>
          <w:rFonts w:ascii="Book Antiqua" w:hAnsi="Book Antiqua" w:cs="Arial"/>
          <w:color w:val="363636"/>
          <w:shd w:val="clear" w:color="auto" w:fill="F8F8F8"/>
        </w:rPr>
        <w:t xml:space="preserve"> Details regarding this position will be sent out at the start of the academic year.</w:t>
      </w:r>
    </w:p>
    <w:p w14:paraId="79569042" w14:textId="08E92E30" w:rsidR="00F70A61" w:rsidRPr="005362B2" w:rsidRDefault="00F70A61" w:rsidP="00C6743D">
      <w:pPr>
        <w:jc w:val="both"/>
        <w:rPr>
          <w:rFonts w:ascii="Book Antiqua" w:hAnsi="Book Antiqua" w:cs="Arial"/>
          <w:color w:val="363636"/>
          <w:shd w:val="clear" w:color="auto" w:fill="F8F8F8"/>
        </w:rPr>
      </w:pPr>
    </w:p>
    <w:p w14:paraId="44CE9A18" w14:textId="5EC8439B" w:rsidR="00E078FE" w:rsidRPr="005362B2" w:rsidRDefault="00770096" w:rsidP="005362B2">
      <w:pPr>
        <w:jc w:val="both"/>
        <w:rPr>
          <w:rFonts w:ascii="Book Antiqua" w:hAnsi="Book Antiqua" w:cs="Arial"/>
          <w:b/>
          <w:bCs/>
        </w:rPr>
      </w:pPr>
      <w:r w:rsidRPr="005362B2">
        <w:rPr>
          <w:rFonts w:ascii="Book Antiqua" w:hAnsi="Book Antiqua" w:cs="Arial"/>
          <w:b/>
          <w:bCs/>
        </w:rPr>
        <w:t xml:space="preserve">4.4 </w:t>
      </w:r>
      <w:r w:rsidR="00952AEE" w:rsidRPr="005362B2">
        <w:rPr>
          <w:rFonts w:ascii="Book Antiqua" w:hAnsi="Book Antiqua" w:cs="Arial"/>
          <w:b/>
          <w:bCs/>
        </w:rPr>
        <w:t>Travel awards</w:t>
      </w:r>
    </w:p>
    <w:p w14:paraId="43D68A51" w14:textId="77777777" w:rsidR="00F70A61" w:rsidRPr="005362B2" w:rsidRDefault="00F70A61" w:rsidP="00C6743D">
      <w:pPr>
        <w:ind w:firstLine="720"/>
        <w:jc w:val="both"/>
        <w:rPr>
          <w:rFonts w:ascii="Book Antiqua" w:hAnsi="Book Antiqua" w:cs="Arial"/>
          <w:b/>
          <w:bCs/>
        </w:rPr>
      </w:pPr>
    </w:p>
    <w:p w14:paraId="78B7E627" w14:textId="07AF5F4E" w:rsidR="00952AEE" w:rsidRPr="005362B2" w:rsidRDefault="001A3570" w:rsidP="00C6743D">
      <w:pPr>
        <w:jc w:val="both"/>
        <w:rPr>
          <w:rFonts w:ascii="Book Antiqua" w:hAnsi="Book Antiqua" w:cs="Arial"/>
          <w:color w:val="363636"/>
          <w:shd w:val="clear" w:color="auto" w:fill="F6F6F6"/>
        </w:rPr>
      </w:pPr>
      <w:r w:rsidRPr="005362B2">
        <w:rPr>
          <w:rFonts w:ascii="Book Antiqua" w:eastAsia="Arial" w:hAnsi="Book Antiqua" w:cs="Arial"/>
          <w:b/>
          <w:bCs/>
        </w:rPr>
        <w:t>Travel Award through the Graduate College:</w:t>
      </w:r>
      <w:r w:rsidRPr="005362B2">
        <w:rPr>
          <w:rFonts w:ascii="Book Antiqua" w:hAnsi="Book Antiqua" w:cs="Arial"/>
          <w:color w:val="363636"/>
          <w:shd w:val="clear" w:color="auto" w:fill="F6F6F6"/>
        </w:rPr>
        <w:t xml:space="preserve"> </w:t>
      </w:r>
      <w:r w:rsidR="00952AEE" w:rsidRPr="005362B2">
        <w:rPr>
          <w:rFonts w:ascii="Book Antiqua" w:hAnsi="Book Antiqua" w:cs="Arial"/>
          <w:color w:val="363636"/>
          <w:shd w:val="clear" w:color="auto" w:fill="F6F6F6"/>
        </w:rPr>
        <w:t xml:space="preserve">The Graduate College offers funds to deserving students to defray expenses associated with travel to present original research or scholarly work. Information about the travel awards could be found here: </w:t>
      </w:r>
      <w:hyperlink r:id="rId16" w:history="1">
        <w:r w:rsidR="00952AEE" w:rsidRPr="005362B2">
          <w:rPr>
            <w:rStyle w:val="Hyperlink"/>
            <w:rFonts w:ascii="Book Antiqua" w:hAnsi="Book Antiqua" w:cs="Arial"/>
            <w:shd w:val="clear" w:color="auto" w:fill="F6F6F6"/>
          </w:rPr>
          <w:t>https://grad.uic.edu/funding-awards/graduate-college-fellowships/student-presenter-awards/</w:t>
        </w:r>
      </w:hyperlink>
    </w:p>
    <w:p w14:paraId="557ECB94" w14:textId="5DBD3CED" w:rsidR="00952AEE" w:rsidRPr="005362B2" w:rsidRDefault="00952AEE" w:rsidP="00C6743D">
      <w:pPr>
        <w:jc w:val="both"/>
        <w:rPr>
          <w:rFonts w:ascii="Book Antiqua" w:hAnsi="Book Antiqua" w:cs="Arial"/>
          <w:color w:val="363636"/>
          <w:shd w:val="clear" w:color="auto" w:fill="F6F6F6"/>
        </w:rPr>
      </w:pPr>
    </w:p>
    <w:p w14:paraId="3FD744D6" w14:textId="15A63E9D" w:rsidR="00952AEE" w:rsidRPr="005362B2" w:rsidRDefault="001A3570" w:rsidP="00C6743D">
      <w:pPr>
        <w:jc w:val="both"/>
        <w:rPr>
          <w:rFonts w:ascii="Book Antiqua" w:hAnsi="Book Antiqua" w:cs="Arial"/>
          <w:color w:val="363636"/>
          <w:shd w:val="clear" w:color="auto" w:fill="F6F6F6"/>
        </w:rPr>
      </w:pPr>
      <w:r w:rsidRPr="005362B2">
        <w:rPr>
          <w:rFonts w:ascii="Book Antiqua" w:eastAsia="Arial" w:hAnsi="Book Antiqua" w:cs="Arial"/>
          <w:b/>
          <w:bCs/>
        </w:rPr>
        <w:t xml:space="preserve">Travel Award through the Graduate Student Council: </w:t>
      </w:r>
      <w:r w:rsidR="00952AEE" w:rsidRPr="005362B2">
        <w:rPr>
          <w:rFonts w:ascii="Book Antiqua" w:hAnsi="Book Antiqua" w:cs="Arial"/>
          <w:color w:val="363636"/>
          <w:shd w:val="clear" w:color="auto" w:fill="F6F6F6"/>
        </w:rPr>
        <w:t>The UIC Graduate Student Council (GSC)</w:t>
      </w:r>
      <w:r w:rsidRPr="005362B2">
        <w:rPr>
          <w:rFonts w:ascii="Book Antiqua" w:hAnsi="Book Antiqua" w:cs="Arial"/>
          <w:color w:val="363636"/>
          <w:shd w:val="clear" w:color="auto" w:fill="F6F6F6"/>
        </w:rPr>
        <w:t xml:space="preserve"> t</w:t>
      </w:r>
      <w:r w:rsidR="00952AEE" w:rsidRPr="005362B2">
        <w:rPr>
          <w:rFonts w:ascii="Book Antiqua" w:hAnsi="Book Antiqua" w:cs="Arial"/>
          <w:color w:val="363636"/>
          <w:shd w:val="clear" w:color="auto" w:fill="F6F6F6"/>
        </w:rPr>
        <w:t xml:space="preserve">ravel </w:t>
      </w:r>
      <w:r w:rsidRPr="005362B2">
        <w:rPr>
          <w:rFonts w:ascii="Book Antiqua" w:hAnsi="Book Antiqua" w:cs="Arial"/>
          <w:color w:val="363636"/>
          <w:shd w:val="clear" w:color="auto" w:fill="F6F6F6"/>
        </w:rPr>
        <w:t>a</w:t>
      </w:r>
      <w:r w:rsidR="00952AEE" w:rsidRPr="005362B2">
        <w:rPr>
          <w:rFonts w:ascii="Book Antiqua" w:hAnsi="Book Antiqua" w:cs="Arial"/>
          <w:color w:val="363636"/>
          <w:shd w:val="clear" w:color="auto" w:fill="F6F6F6"/>
        </w:rPr>
        <w:t>ward is available to students actively participating in academic or professional meetings. To eligible applicants, the GSC gives awards of up to $</w:t>
      </w:r>
      <w:r w:rsidRPr="005362B2">
        <w:rPr>
          <w:rFonts w:ascii="Book Antiqua" w:hAnsi="Book Antiqua" w:cs="Arial"/>
          <w:color w:val="363636"/>
          <w:shd w:val="clear" w:color="auto" w:fill="F6F6F6"/>
        </w:rPr>
        <w:t>300</w:t>
      </w:r>
      <w:r w:rsidR="00952AEE" w:rsidRPr="005362B2">
        <w:rPr>
          <w:rFonts w:ascii="Book Antiqua" w:hAnsi="Book Antiqua" w:cs="Arial"/>
          <w:color w:val="363636"/>
          <w:shd w:val="clear" w:color="auto" w:fill="F6F6F6"/>
        </w:rPr>
        <w:t xml:space="preserve">, which may be used for transportation, lodging, registration, and meal costs. Information about GSC travel awards could be found here: </w:t>
      </w:r>
      <w:hyperlink r:id="rId17" w:history="1">
        <w:r w:rsidR="00952AEE" w:rsidRPr="005362B2">
          <w:rPr>
            <w:rStyle w:val="Hyperlink"/>
            <w:rFonts w:ascii="Book Antiqua" w:hAnsi="Book Antiqua" w:cs="Arial"/>
            <w:shd w:val="clear" w:color="auto" w:fill="F6F6F6"/>
          </w:rPr>
          <w:t>https://gradstudentcouncil.uic.edu/awards/travel-awards-2/</w:t>
        </w:r>
      </w:hyperlink>
    </w:p>
    <w:p w14:paraId="41B861AE" w14:textId="77777777" w:rsidR="00952AEE" w:rsidRPr="005362B2" w:rsidRDefault="00952AEE" w:rsidP="00C6743D">
      <w:pPr>
        <w:jc w:val="both"/>
        <w:rPr>
          <w:rFonts w:ascii="Book Antiqua" w:hAnsi="Book Antiqua" w:cs="Arial"/>
          <w:b/>
          <w:bCs/>
          <w:color w:val="1F3864" w:themeColor="accent1" w:themeShade="80"/>
        </w:rPr>
      </w:pPr>
    </w:p>
    <w:p w14:paraId="5F916248" w14:textId="7BF98255" w:rsidR="00E078FE" w:rsidRPr="005362B2" w:rsidRDefault="002F15F4" w:rsidP="005362B2">
      <w:pPr>
        <w:jc w:val="both"/>
        <w:rPr>
          <w:rFonts w:ascii="Book Antiqua" w:hAnsi="Book Antiqua" w:cs="Arial"/>
          <w:b/>
          <w:bCs/>
        </w:rPr>
      </w:pPr>
      <w:r w:rsidRPr="005362B2">
        <w:rPr>
          <w:rFonts w:ascii="Book Antiqua" w:hAnsi="Book Antiqua" w:cs="Arial"/>
          <w:b/>
          <w:bCs/>
        </w:rPr>
        <w:t>4.5. College awards</w:t>
      </w:r>
    </w:p>
    <w:p w14:paraId="752E21B8" w14:textId="77777777" w:rsidR="00F70A61" w:rsidRPr="005362B2" w:rsidRDefault="00F70A61" w:rsidP="00C6743D">
      <w:pPr>
        <w:ind w:firstLine="720"/>
        <w:jc w:val="both"/>
        <w:rPr>
          <w:rFonts w:ascii="Book Antiqua" w:hAnsi="Book Antiqua" w:cs="Arial"/>
          <w:b/>
          <w:bCs/>
        </w:rPr>
      </w:pPr>
    </w:p>
    <w:p w14:paraId="6B0370AE" w14:textId="298936FA" w:rsidR="002F15F4" w:rsidRPr="005362B2" w:rsidRDefault="002F15F4" w:rsidP="00C6743D">
      <w:pPr>
        <w:jc w:val="both"/>
        <w:rPr>
          <w:rFonts w:ascii="Book Antiqua" w:eastAsia="Arial" w:hAnsi="Book Antiqua" w:cs="Arial"/>
        </w:rPr>
      </w:pPr>
      <w:r w:rsidRPr="005362B2">
        <w:rPr>
          <w:rFonts w:ascii="Book Antiqua" w:eastAsia="Arial" w:hAnsi="Book Antiqua" w:cs="Arial"/>
          <w:b/>
          <w:bCs/>
        </w:rPr>
        <w:t>AHS Achievement Award</w:t>
      </w:r>
      <w:r w:rsidRPr="005362B2">
        <w:rPr>
          <w:rFonts w:ascii="Book Antiqua" w:eastAsia="Arial" w:hAnsi="Book Antiqua" w:cs="Arial"/>
        </w:rPr>
        <w:t xml:space="preserve">: Award presented at Convocation by each AHS program to outstanding </w:t>
      </w:r>
      <w:r w:rsidR="00E655B9" w:rsidRPr="005362B2">
        <w:rPr>
          <w:rFonts w:ascii="Book Antiqua" w:eastAsia="Arial" w:hAnsi="Book Antiqua" w:cs="Arial"/>
        </w:rPr>
        <w:t xml:space="preserve">graduating </w:t>
      </w:r>
      <w:r w:rsidRPr="005362B2">
        <w:rPr>
          <w:rFonts w:ascii="Book Antiqua" w:eastAsia="Arial" w:hAnsi="Book Antiqua" w:cs="Arial"/>
        </w:rPr>
        <w:t>students who are recognized for overall performance and leadership in the College.  Awarded to only one student unless there is a tie.</w:t>
      </w:r>
    </w:p>
    <w:p w14:paraId="650AEC49" w14:textId="77777777" w:rsidR="00F70A61" w:rsidRPr="005362B2" w:rsidRDefault="00F70A61" w:rsidP="00C6743D">
      <w:pPr>
        <w:jc w:val="both"/>
        <w:rPr>
          <w:rFonts w:ascii="Book Antiqua" w:eastAsia="Arial" w:hAnsi="Book Antiqua" w:cs="Arial"/>
        </w:rPr>
      </w:pPr>
    </w:p>
    <w:p w14:paraId="7E06A8BC" w14:textId="05D08AF4" w:rsidR="002F15F4" w:rsidRPr="005362B2" w:rsidRDefault="002F15F4" w:rsidP="00C6743D">
      <w:pPr>
        <w:jc w:val="both"/>
        <w:rPr>
          <w:rFonts w:ascii="Book Antiqua" w:eastAsia="Arial" w:hAnsi="Book Antiqua" w:cs="Arial"/>
        </w:rPr>
      </w:pPr>
      <w:r w:rsidRPr="005362B2">
        <w:rPr>
          <w:rFonts w:ascii="Book Antiqua" w:eastAsia="Arial" w:hAnsi="Book Antiqua" w:cs="Arial"/>
          <w:b/>
          <w:bCs/>
        </w:rPr>
        <w:t>Van Doren Award:</w:t>
      </w:r>
      <w:r w:rsidRPr="005362B2">
        <w:rPr>
          <w:rFonts w:ascii="Book Antiqua" w:eastAsia="Arial" w:hAnsi="Book Antiqua" w:cs="Arial"/>
        </w:rPr>
        <w:t xml:space="preserve"> An award given in the spring and fall semesters to students in good standing who demonstrate financial need. The W.E. Van Doren Scholarship Fund in the University of Illinois Foundation provides income for scholarship in the field of medicine and related healing arts. The selection of the Van Doren Award is performed at the AHS level. Graduate students can apply. May be given to more than one student.</w:t>
      </w:r>
    </w:p>
    <w:p w14:paraId="2C6F76E7" w14:textId="77777777" w:rsidR="00F70A61" w:rsidRPr="005362B2" w:rsidRDefault="00F70A61" w:rsidP="00C6743D">
      <w:pPr>
        <w:jc w:val="both"/>
        <w:rPr>
          <w:rFonts w:ascii="Book Antiqua" w:eastAsia="Arial" w:hAnsi="Book Antiqua" w:cs="Arial"/>
        </w:rPr>
      </w:pPr>
    </w:p>
    <w:p w14:paraId="6084394B" w14:textId="3B522CC3" w:rsidR="002F15F4" w:rsidRPr="005362B2" w:rsidRDefault="002F15F4" w:rsidP="00C6743D">
      <w:pPr>
        <w:jc w:val="both"/>
        <w:rPr>
          <w:rFonts w:ascii="Book Antiqua" w:eastAsia="Arial" w:hAnsi="Book Antiqua" w:cs="Arial"/>
        </w:rPr>
      </w:pPr>
      <w:r w:rsidRPr="005362B2">
        <w:rPr>
          <w:rFonts w:ascii="Book Antiqua" w:eastAsia="Arial" w:hAnsi="Book Antiqua" w:cs="Arial"/>
          <w:b/>
          <w:bCs/>
        </w:rPr>
        <w:t>Lillian B. Torrance award:</w:t>
      </w:r>
      <w:r w:rsidRPr="005362B2">
        <w:rPr>
          <w:rFonts w:ascii="Book Antiqua" w:eastAsia="Arial" w:hAnsi="Book Antiqua" w:cs="Arial"/>
        </w:rPr>
        <w:t xml:space="preserve">  A gift from an alumnae and benefactor for which use is restricted to scholarships that must be applied to cover tuition and fees for students in the Departments of Biomedical Visualization, Occupational Therapy, and Physical Therapy, who have expressed an interest in rehabilitative activities or studies</w:t>
      </w:r>
      <w:r w:rsidRPr="005362B2">
        <w:rPr>
          <w:rFonts w:ascii="Book Antiqua" w:eastAsia="Arial" w:hAnsi="Book Antiqua" w:cs="Arial"/>
          <w:b/>
          <w:bCs/>
        </w:rPr>
        <w:t>.</w:t>
      </w:r>
      <w:r w:rsidRPr="005362B2">
        <w:rPr>
          <w:rFonts w:ascii="Book Antiqua" w:eastAsia="Arial" w:hAnsi="Book Antiqua" w:cs="Arial"/>
        </w:rPr>
        <w:t xml:space="preserve"> Graduate students can apply for this award. May be given to more than one student.</w:t>
      </w:r>
    </w:p>
    <w:p w14:paraId="0AA4E18C" w14:textId="77777777" w:rsidR="002F15F4" w:rsidRPr="005362B2" w:rsidRDefault="002F15F4" w:rsidP="00C6743D">
      <w:pPr>
        <w:jc w:val="both"/>
        <w:rPr>
          <w:rFonts w:ascii="Book Antiqua" w:hAnsi="Book Antiqua" w:cs="Arial"/>
          <w:b/>
          <w:bCs/>
          <w:color w:val="1F3864" w:themeColor="accent1" w:themeShade="80"/>
        </w:rPr>
      </w:pPr>
    </w:p>
    <w:p w14:paraId="733B9D22" w14:textId="51080408" w:rsidR="00E078FE" w:rsidRPr="005362B2" w:rsidRDefault="00E078FE" w:rsidP="00C6743D">
      <w:pPr>
        <w:jc w:val="both"/>
        <w:rPr>
          <w:rFonts w:ascii="Book Antiqua" w:hAnsi="Book Antiqua" w:cs="Arial"/>
          <w:b/>
          <w:bCs/>
          <w:color w:val="1F3864" w:themeColor="accent1" w:themeShade="80"/>
        </w:rPr>
      </w:pPr>
    </w:p>
    <w:p w14:paraId="3B8F894A" w14:textId="0001DDAD" w:rsidR="00E078FE" w:rsidRPr="005362B2" w:rsidRDefault="00707BA9" w:rsidP="00C6743D">
      <w:pPr>
        <w:pStyle w:val="ListParagraph"/>
        <w:ind w:left="3240"/>
        <w:jc w:val="both"/>
        <w:rPr>
          <w:rFonts w:ascii="Book Antiqua" w:hAnsi="Book Antiqua" w:cs="Arial"/>
          <w:b/>
          <w:bCs/>
        </w:rPr>
      </w:pPr>
      <w:r w:rsidRPr="005362B2">
        <w:rPr>
          <w:rFonts w:ascii="Book Antiqua" w:hAnsi="Book Antiqua" w:cs="Arial"/>
          <w:b/>
          <w:bCs/>
        </w:rPr>
        <w:t>5</w:t>
      </w:r>
      <w:r w:rsidR="00F21878" w:rsidRPr="005362B2">
        <w:rPr>
          <w:rFonts w:ascii="Book Antiqua" w:hAnsi="Book Antiqua" w:cs="Arial"/>
          <w:b/>
          <w:bCs/>
        </w:rPr>
        <w:t xml:space="preserve">. </w:t>
      </w:r>
      <w:r w:rsidR="00770096" w:rsidRPr="005362B2">
        <w:rPr>
          <w:rFonts w:ascii="Book Antiqua" w:hAnsi="Book Antiqua" w:cs="Arial"/>
          <w:b/>
          <w:bCs/>
        </w:rPr>
        <w:t>Teaching skills development</w:t>
      </w:r>
    </w:p>
    <w:p w14:paraId="08EF1E13" w14:textId="58617D9E" w:rsidR="00F21878" w:rsidRPr="005362B2" w:rsidRDefault="00F21878" w:rsidP="00C6743D">
      <w:pPr>
        <w:pStyle w:val="ListParagraph"/>
        <w:ind w:left="3240"/>
        <w:jc w:val="both"/>
        <w:rPr>
          <w:rFonts w:ascii="Book Antiqua" w:hAnsi="Book Antiqua" w:cs="Arial"/>
          <w:b/>
          <w:bCs/>
        </w:rPr>
      </w:pPr>
    </w:p>
    <w:p w14:paraId="2F1CF183" w14:textId="62A1F4A3" w:rsidR="00F21878" w:rsidRPr="005362B2" w:rsidRDefault="00E649DC" w:rsidP="00C6743D">
      <w:pPr>
        <w:jc w:val="both"/>
        <w:rPr>
          <w:rFonts w:ascii="Book Antiqua" w:hAnsi="Book Antiqua" w:cs="Arial"/>
          <w:b/>
          <w:bCs/>
        </w:rPr>
      </w:pPr>
      <w:r w:rsidRPr="005362B2">
        <w:rPr>
          <w:rFonts w:ascii="Book Antiqua" w:hAnsi="Book Antiqua" w:cs="Arial"/>
        </w:rPr>
        <w:t xml:space="preserve">A student </w:t>
      </w:r>
      <w:proofErr w:type="gramStart"/>
      <w:r w:rsidRPr="005362B2">
        <w:rPr>
          <w:rFonts w:ascii="Book Antiqua" w:hAnsi="Book Antiqua" w:cs="Arial"/>
        </w:rPr>
        <w:t>has to</w:t>
      </w:r>
      <w:proofErr w:type="gramEnd"/>
      <w:r w:rsidRPr="005362B2">
        <w:rPr>
          <w:rFonts w:ascii="Book Antiqua" w:hAnsi="Book Antiqua" w:cs="Arial"/>
        </w:rPr>
        <w:t xml:space="preserve"> take a series of core courses designed to teach the fundamentals of rehabilitation science and courses to enhance teaching skills.</w:t>
      </w:r>
      <w:r w:rsidR="002C61D1" w:rsidRPr="005362B2">
        <w:rPr>
          <w:rFonts w:ascii="Book Antiqua" w:hAnsi="Book Antiqua" w:cs="Arial"/>
        </w:rPr>
        <w:t xml:space="preserve"> </w:t>
      </w:r>
      <w:r w:rsidR="002C61D1" w:rsidRPr="005362B2">
        <w:rPr>
          <w:rFonts w:ascii="Book Antiqua" w:hAnsi="Book Antiqua" w:cs="Arial"/>
          <w:color w:val="363636"/>
          <w:shd w:val="clear" w:color="auto" w:fill="F8F8F8"/>
        </w:rPr>
        <w:t xml:space="preserve"> A PhD student is </w:t>
      </w:r>
      <w:r w:rsidR="00A33CDA" w:rsidRPr="005362B2">
        <w:rPr>
          <w:rFonts w:ascii="Book Antiqua" w:hAnsi="Book Antiqua" w:cs="Arial"/>
          <w:color w:val="363636"/>
          <w:shd w:val="clear" w:color="auto" w:fill="F8F8F8"/>
        </w:rPr>
        <w:t xml:space="preserve">also </w:t>
      </w:r>
      <w:r w:rsidR="002C61D1" w:rsidRPr="005362B2">
        <w:rPr>
          <w:rFonts w:ascii="Book Antiqua" w:hAnsi="Book Antiqua" w:cs="Arial"/>
          <w:color w:val="363636"/>
          <w:shd w:val="clear" w:color="auto" w:fill="F8F8F8"/>
        </w:rPr>
        <w:t>expected to participate on some level in the teaching programs at AHS</w:t>
      </w:r>
      <w:r w:rsidR="00F70A61" w:rsidRPr="005362B2">
        <w:rPr>
          <w:rFonts w:ascii="Book Antiqua" w:hAnsi="Book Antiqua" w:cs="Arial"/>
          <w:color w:val="363636"/>
          <w:shd w:val="clear" w:color="auto" w:fill="F8F8F8"/>
        </w:rPr>
        <w:t xml:space="preserve"> and works with their primary mentor to tailor this type of training as part of their program of study.</w:t>
      </w:r>
    </w:p>
    <w:p w14:paraId="0B3BB669" w14:textId="38DAA3DA" w:rsidR="00770096" w:rsidRDefault="00770096" w:rsidP="00C6743D">
      <w:pPr>
        <w:jc w:val="both"/>
        <w:rPr>
          <w:rFonts w:ascii="Book Antiqua" w:hAnsi="Book Antiqua" w:cs="Arial"/>
          <w:b/>
          <w:bCs/>
          <w:color w:val="1F3864" w:themeColor="accent1" w:themeShade="80"/>
        </w:rPr>
      </w:pPr>
    </w:p>
    <w:p w14:paraId="31E3EC33" w14:textId="77777777" w:rsidR="005D36E4" w:rsidRPr="005362B2" w:rsidRDefault="005D36E4" w:rsidP="00C6743D">
      <w:pPr>
        <w:jc w:val="both"/>
        <w:rPr>
          <w:rFonts w:ascii="Book Antiqua" w:hAnsi="Book Antiqua" w:cs="Arial"/>
          <w:b/>
          <w:bCs/>
          <w:color w:val="1F3864" w:themeColor="accent1" w:themeShade="80"/>
        </w:rPr>
      </w:pPr>
    </w:p>
    <w:p w14:paraId="1BC797B3" w14:textId="05430378" w:rsidR="00723DFD" w:rsidRPr="005362B2" w:rsidRDefault="00707BA9" w:rsidP="00C6743D">
      <w:pPr>
        <w:ind w:left="2880"/>
        <w:jc w:val="both"/>
        <w:rPr>
          <w:rFonts w:ascii="Book Antiqua" w:hAnsi="Book Antiqua" w:cs="Arial"/>
          <w:b/>
          <w:bCs/>
        </w:rPr>
      </w:pPr>
      <w:r w:rsidRPr="005362B2">
        <w:rPr>
          <w:rFonts w:ascii="Book Antiqua" w:hAnsi="Book Antiqua" w:cs="Arial"/>
          <w:b/>
          <w:bCs/>
        </w:rPr>
        <w:t>6</w:t>
      </w:r>
      <w:r w:rsidR="00F21878" w:rsidRPr="005362B2">
        <w:rPr>
          <w:rFonts w:ascii="Book Antiqua" w:hAnsi="Book Antiqua" w:cs="Arial"/>
          <w:b/>
          <w:bCs/>
        </w:rPr>
        <w:t xml:space="preserve">. </w:t>
      </w:r>
      <w:r w:rsidR="00770096" w:rsidRPr="005362B2">
        <w:rPr>
          <w:rFonts w:ascii="Book Antiqua" w:hAnsi="Book Antiqua" w:cs="Arial"/>
          <w:b/>
          <w:bCs/>
        </w:rPr>
        <w:t>Concentration in Neuroscience</w:t>
      </w:r>
    </w:p>
    <w:p w14:paraId="53137103" w14:textId="77777777" w:rsidR="00723DFD" w:rsidRPr="005362B2" w:rsidRDefault="00723DFD" w:rsidP="00C6743D">
      <w:pPr>
        <w:pStyle w:val="ListParagraph"/>
        <w:jc w:val="both"/>
        <w:rPr>
          <w:rFonts w:ascii="Book Antiqua" w:hAnsi="Book Antiqua" w:cs="Arial"/>
          <w:color w:val="1F3864" w:themeColor="accent1" w:themeShade="80"/>
        </w:rPr>
      </w:pPr>
    </w:p>
    <w:p w14:paraId="080BBBB9" w14:textId="58F4DBDF" w:rsidR="00723DFD" w:rsidRPr="005362B2" w:rsidRDefault="00723DFD" w:rsidP="00C6743D">
      <w:pPr>
        <w:jc w:val="both"/>
        <w:rPr>
          <w:rFonts w:ascii="Book Antiqua" w:hAnsi="Book Antiqua" w:cs="Arial"/>
          <w:b/>
          <w:bCs/>
        </w:rPr>
      </w:pPr>
      <w:r w:rsidRPr="005362B2">
        <w:rPr>
          <w:rFonts w:ascii="Book Antiqua" w:hAnsi="Book Antiqua" w:cs="Arial"/>
          <w:color w:val="363636"/>
          <w:shd w:val="clear" w:color="auto" w:fill="F6F6F6"/>
        </w:rPr>
        <w:lastRenderedPageBreak/>
        <w:t xml:space="preserve">PhD </w:t>
      </w:r>
      <w:r w:rsidR="00A33CDA" w:rsidRPr="005362B2">
        <w:rPr>
          <w:rFonts w:ascii="Book Antiqua" w:hAnsi="Book Antiqua" w:cs="Arial"/>
          <w:color w:val="363636"/>
          <w:shd w:val="clear" w:color="auto" w:fill="F6F6F6"/>
        </w:rPr>
        <w:t>s</w:t>
      </w:r>
      <w:r w:rsidRPr="005362B2">
        <w:rPr>
          <w:rFonts w:ascii="Book Antiqua" w:hAnsi="Book Antiqua" w:cs="Arial"/>
          <w:color w:val="363636"/>
          <w:shd w:val="clear" w:color="auto" w:fill="F6F6F6"/>
        </w:rPr>
        <w:t>tudents in Rehabilitation Sciences could pursue a </w:t>
      </w:r>
      <w:r w:rsidRPr="005362B2">
        <w:rPr>
          <w:rStyle w:val="Emphasis"/>
          <w:rFonts w:ascii="Book Antiqua" w:hAnsi="Book Antiqua" w:cs="Arial"/>
          <w:color w:val="363636"/>
          <w:bdr w:val="none" w:sz="0" w:space="0" w:color="auto" w:frame="1"/>
          <w:shd w:val="clear" w:color="auto" w:fill="F6F6F6"/>
        </w:rPr>
        <w:t>Concentration in Neuroscience.</w:t>
      </w:r>
      <w:r w:rsidRPr="005362B2">
        <w:rPr>
          <w:rFonts w:ascii="Book Antiqua" w:hAnsi="Book Antiqua" w:cs="Arial"/>
          <w:color w:val="363636"/>
          <w:shd w:val="clear" w:color="auto" w:fill="F6F6F6"/>
        </w:rPr>
        <w:t> Those who selected to take part in the concentration must take NEUS 501 and 502 and at least 6 additional hours of neuroscience courses at the 400- or 500-level, outside student’s major department. Students are required to attend at least one semester of Journal Clubs from GPN. Neuroscience electives will be assessed and approved by the Director of Graduate Studies (DGS) of the Graduate Program in Neuroscience (GPN). Research, departmental seminars (journal clubs), and independent study cannot be included in these 6 hours of course credit. Students must submit the topic of their doctoral dissertation and a list of the courses in neuroscience that they have successfully completed (a grade of B or better) to the DGS of the GPN for approval.</w:t>
      </w:r>
    </w:p>
    <w:p w14:paraId="5DC73664" w14:textId="77777777" w:rsidR="00F21878" w:rsidRPr="005362B2" w:rsidRDefault="00F21878" w:rsidP="00C6743D">
      <w:pPr>
        <w:jc w:val="both"/>
        <w:rPr>
          <w:rFonts w:ascii="Book Antiqua" w:hAnsi="Book Antiqua" w:cs="Arial"/>
        </w:rPr>
      </w:pPr>
    </w:p>
    <w:p w14:paraId="3A73D052" w14:textId="45EA33A6" w:rsidR="00723DFD" w:rsidRPr="005362B2" w:rsidRDefault="00723DFD" w:rsidP="00C6743D">
      <w:pPr>
        <w:jc w:val="both"/>
        <w:rPr>
          <w:rFonts w:ascii="Book Antiqua" w:hAnsi="Book Antiqua" w:cs="Arial"/>
        </w:rPr>
      </w:pPr>
      <w:r w:rsidRPr="005362B2">
        <w:rPr>
          <w:rFonts w:ascii="Book Antiqua" w:hAnsi="Book Antiqua" w:cs="Arial"/>
        </w:rPr>
        <w:t xml:space="preserve">Additional information could be found here: </w:t>
      </w:r>
      <w:hyperlink r:id="rId18" w:history="1">
        <w:r w:rsidR="009E7177" w:rsidRPr="005362B2">
          <w:rPr>
            <w:rStyle w:val="Hyperlink"/>
            <w:rFonts w:ascii="Book Antiqua" w:hAnsi="Book Antiqua" w:cs="Arial"/>
          </w:rPr>
          <w:t>https://gpn.uic.edu/curriculum/concentration-in-neuroscience/</w:t>
        </w:r>
      </w:hyperlink>
    </w:p>
    <w:p w14:paraId="5497D8F7" w14:textId="7F055173" w:rsidR="009E7177" w:rsidRPr="005362B2" w:rsidRDefault="009E7177" w:rsidP="00C6743D">
      <w:pPr>
        <w:jc w:val="both"/>
        <w:rPr>
          <w:rFonts w:ascii="Book Antiqua" w:hAnsi="Book Antiqua" w:cs="Arial"/>
        </w:rPr>
      </w:pPr>
    </w:p>
    <w:p w14:paraId="0A129A5F" w14:textId="56D58E11" w:rsidR="009E7177" w:rsidRPr="005362B2" w:rsidRDefault="009E7177" w:rsidP="00C6743D">
      <w:pPr>
        <w:rPr>
          <w:rFonts w:ascii="Book Antiqua" w:hAnsi="Book Antiqua" w:cs="Arial"/>
          <w:color w:val="363636"/>
          <w:shd w:val="clear" w:color="auto" w:fill="F6F6F6"/>
        </w:rPr>
      </w:pPr>
      <w:r w:rsidRPr="005362B2">
        <w:rPr>
          <w:rFonts w:ascii="Book Antiqua" w:hAnsi="Book Antiqua" w:cs="Arial"/>
          <w:color w:val="363636"/>
          <w:shd w:val="clear" w:color="auto" w:fill="F6F6F6"/>
        </w:rPr>
        <w:t xml:space="preserve">PhD </w:t>
      </w:r>
      <w:r w:rsidR="00A33CDA" w:rsidRPr="005362B2">
        <w:rPr>
          <w:rFonts w:ascii="Book Antiqua" w:hAnsi="Book Antiqua" w:cs="Arial"/>
          <w:color w:val="363636"/>
          <w:shd w:val="clear" w:color="auto" w:fill="F6F6F6"/>
        </w:rPr>
        <w:t>s</w:t>
      </w:r>
      <w:r w:rsidRPr="005362B2">
        <w:rPr>
          <w:rFonts w:ascii="Book Antiqua" w:hAnsi="Book Antiqua" w:cs="Arial"/>
          <w:color w:val="363636"/>
          <w:shd w:val="clear" w:color="auto" w:fill="F6F6F6"/>
        </w:rPr>
        <w:t xml:space="preserve">tudents in Rehabilitation Sciences who wish to add a concentration must complete a Request for Change of Graduate Program Form. The form could be found here: </w:t>
      </w:r>
      <w:hyperlink r:id="rId19" w:history="1">
        <w:r w:rsidR="00637EC0" w:rsidRPr="005362B2">
          <w:rPr>
            <w:rStyle w:val="Hyperlink"/>
            <w:rFonts w:ascii="Book Antiqua" w:hAnsi="Book Antiqua" w:cs="Arial"/>
            <w:shd w:val="clear" w:color="auto" w:fill="F6F6F6"/>
          </w:rPr>
          <w:t>https://uofi.app.box.com/s/3zo755l9t7kg8juspgkijuu9oek1754f</w:t>
        </w:r>
      </w:hyperlink>
    </w:p>
    <w:p w14:paraId="719EA371" w14:textId="77777777" w:rsidR="00637EC0" w:rsidRPr="005362B2" w:rsidRDefault="00637EC0" w:rsidP="00C6743D">
      <w:pPr>
        <w:jc w:val="both"/>
        <w:rPr>
          <w:rFonts w:ascii="Book Antiqua" w:hAnsi="Book Antiqua" w:cs="Arial"/>
        </w:rPr>
      </w:pPr>
    </w:p>
    <w:p w14:paraId="7069CD5F" w14:textId="25F8AE73" w:rsidR="00E078FE" w:rsidRPr="005362B2" w:rsidRDefault="00E078FE" w:rsidP="00C6743D">
      <w:pPr>
        <w:jc w:val="both"/>
        <w:rPr>
          <w:rFonts w:ascii="Book Antiqua" w:hAnsi="Book Antiqua" w:cs="Arial"/>
          <w:b/>
          <w:bCs/>
          <w:color w:val="1F3864" w:themeColor="accent1" w:themeShade="80"/>
        </w:rPr>
      </w:pPr>
    </w:p>
    <w:p w14:paraId="50492BD9" w14:textId="2223F4E8" w:rsidR="00E078FE" w:rsidRPr="005362B2" w:rsidRDefault="00E078FE" w:rsidP="00C6743D">
      <w:pPr>
        <w:jc w:val="both"/>
        <w:rPr>
          <w:rFonts w:ascii="Book Antiqua" w:hAnsi="Book Antiqua" w:cs="Arial"/>
          <w:b/>
          <w:bCs/>
          <w:color w:val="1F3864" w:themeColor="accent1" w:themeShade="80"/>
        </w:rPr>
      </w:pPr>
    </w:p>
    <w:p w14:paraId="58773049" w14:textId="7E579D83" w:rsidR="00E078FE" w:rsidRPr="005362B2" w:rsidRDefault="00F21878" w:rsidP="00C6743D">
      <w:pPr>
        <w:ind w:left="2160" w:firstLine="720"/>
        <w:jc w:val="both"/>
        <w:rPr>
          <w:rFonts w:ascii="Book Antiqua" w:hAnsi="Book Antiqua" w:cs="Arial"/>
          <w:b/>
          <w:bCs/>
        </w:rPr>
      </w:pPr>
      <w:r w:rsidRPr="005362B2">
        <w:rPr>
          <w:rFonts w:ascii="Book Antiqua" w:hAnsi="Book Antiqua" w:cs="Arial"/>
          <w:b/>
          <w:bCs/>
        </w:rPr>
        <w:t xml:space="preserve">7. </w:t>
      </w:r>
      <w:r w:rsidR="00657B4F" w:rsidRPr="005362B2">
        <w:rPr>
          <w:rFonts w:ascii="Book Antiqua" w:hAnsi="Book Antiqua" w:cs="Arial"/>
          <w:b/>
          <w:bCs/>
        </w:rPr>
        <w:t xml:space="preserve">Student </w:t>
      </w:r>
      <w:r w:rsidR="005D36E4">
        <w:rPr>
          <w:rFonts w:ascii="Book Antiqua" w:hAnsi="Book Antiqua" w:cs="Arial"/>
          <w:b/>
          <w:bCs/>
        </w:rPr>
        <w:t>R</w:t>
      </w:r>
      <w:r w:rsidR="00657B4F" w:rsidRPr="005362B2">
        <w:rPr>
          <w:rFonts w:ascii="Book Antiqua" w:hAnsi="Book Antiqua" w:cs="Arial"/>
          <w:b/>
          <w:bCs/>
        </w:rPr>
        <w:t>esources</w:t>
      </w:r>
    </w:p>
    <w:p w14:paraId="0C5C895D" w14:textId="77777777" w:rsidR="00F21878" w:rsidRPr="005362B2" w:rsidRDefault="00F21878" w:rsidP="005362B2">
      <w:pPr>
        <w:jc w:val="both"/>
        <w:rPr>
          <w:rFonts w:ascii="Book Antiqua" w:hAnsi="Book Antiqua" w:cs="Arial"/>
          <w:b/>
          <w:bCs/>
          <w:color w:val="1F3864" w:themeColor="accent1" w:themeShade="80"/>
        </w:rPr>
      </w:pPr>
    </w:p>
    <w:p w14:paraId="22FCBFB2" w14:textId="37B395EA" w:rsidR="00655B02" w:rsidRPr="005362B2" w:rsidRDefault="00657B4F" w:rsidP="005362B2">
      <w:pPr>
        <w:jc w:val="both"/>
        <w:rPr>
          <w:rFonts w:ascii="Book Antiqua" w:eastAsia="Arial" w:hAnsi="Book Antiqua" w:cs="Arial"/>
        </w:rPr>
      </w:pPr>
      <w:r w:rsidRPr="005362B2">
        <w:rPr>
          <w:rFonts w:ascii="Book Antiqua" w:eastAsia="Arial" w:hAnsi="Book Antiqua" w:cs="Arial"/>
        </w:rPr>
        <w:t xml:space="preserve">A comprehensive list of UIC Student Resources can be found at: </w:t>
      </w:r>
      <w:hyperlink r:id="rId20" w:history="1">
        <w:r w:rsidR="001A3570" w:rsidRPr="005362B2">
          <w:rPr>
            <w:rStyle w:val="Hyperlink"/>
            <w:rFonts w:ascii="Book Antiqua" w:eastAsia="Arial" w:hAnsi="Book Antiqua" w:cs="Arial"/>
          </w:rPr>
          <w:t>https://today.uic.edu/uic-resource-guide</w:t>
        </w:r>
      </w:hyperlink>
      <w:r w:rsidRPr="005362B2">
        <w:rPr>
          <w:rFonts w:ascii="Book Antiqua" w:eastAsia="Arial" w:hAnsi="Book Antiqua" w:cs="Arial"/>
        </w:rPr>
        <w:t xml:space="preserve"> </w:t>
      </w:r>
    </w:p>
    <w:p w14:paraId="7F8B0B9E" w14:textId="77777777" w:rsidR="005362B2" w:rsidRPr="005362B2" w:rsidRDefault="005362B2" w:rsidP="005362B2">
      <w:pPr>
        <w:jc w:val="both"/>
        <w:rPr>
          <w:rFonts w:ascii="Book Antiqua" w:eastAsia="Arial" w:hAnsi="Book Antiqua" w:cs="Arial"/>
        </w:rPr>
      </w:pPr>
    </w:p>
    <w:p w14:paraId="5390C75F" w14:textId="30ED8B0D" w:rsidR="00657B4F" w:rsidRPr="005362B2" w:rsidRDefault="005362B2" w:rsidP="005362B2">
      <w:pPr>
        <w:pStyle w:val="ListParagraph"/>
        <w:numPr>
          <w:ilvl w:val="1"/>
          <w:numId w:val="27"/>
        </w:numPr>
        <w:spacing w:line="360" w:lineRule="auto"/>
        <w:jc w:val="both"/>
        <w:rPr>
          <w:rFonts w:ascii="Book Antiqua" w:eastAsia="Arial" w:hAnsi="Book Antiqua" w:cs="Arial"/>
          <w:b/>
          <w:bCs/>
        </w:rPr>
      </w:pPr>
      <w:r w:rsidRPr="005362B2">
        <w:rPr>
          <w:rFonts w:ascii="Book Antiqua" w:eastAsia="Arial" w:hAnsi="Book Antiqua" w:cs="Arial"/>
          <w:b/>
          <w:bCs/>
        </w:rPr>
        <w:t xml:space="preserve">    </w:t>
      </w:r>
      <w:r w:rsidR="00657B4F" w:rsidRPr="005362B2">
        <w:rPr>
          <w:rFonts w:ascii="Book Antiqua" w:eastAsia="Arial" w:hAnsi="Book Antiqua" w:cs="Arial"/>
          <w:b/>
          <w:bCs/>
        </w:rPr>
        <w:t xml:space="preserve">Bookstore </w:t>
      </w:r>
    </w:p>
    <w:p w14:paraId="4F20ADEF" w14:textId="16B49E9A" w:rsidR="00655B02" w:rsidRPr="005362B2" w:rsidRDefault="00693C91" w:rsidP="005362B2">
      <w:pPr>
        <w:pStyle w:val="ListParagraph"/>
        <w:spacing w:line="360" w:lineRule="auto"/>
        <w:ind w:left="750"/>
        <w:jc w:val="both"/>
        <w:rPr>
          <w:rFonts w:ascii="Book Antiqua" w:eastAsia="Arial" w:hAnsi="Book Antiqua" w:cs="Arial"/>
        </w:rPr>
      </w:pPr>
      <w:hyperlink r:id="rId21" w:history="1">
        <w:r w:rsidR="00657B4F" w:rsidRPr="005362B2">
          <w:rPr>
            <w:rStyle w:val="Hyperlink"/>
            <w:rFonts w:ascii="Book Antiqua" w:eastAsia="Arial" w:hAnsi="Book Antiqua" w:cs="Arial"/>
          </w:rPr>
          <w:t>www.uicbookstore.org</w:t>
        </w:r>
      </w:hyperlink>
      <w:r w:rsidR="00657B4F" w:rsidRPr="005362B2">
        <w:rPr>
          <w:rFonts w:ascii="Book Antiqua" w:eastAsia="Arial" w:hAnsi="Book Antiqua" w:cs="Arial"/>
        </w:rPr>
        <w:t xml:space="preserve"> Student Center West, 828 S. Wolcott, (312) 413-5550</w:t>
      </w:r>
    </w:p>
    <w:p w14:paraId="51DD6424" w14:textId="1B943A6C" w:rsidR="002207ED" w:rsidRPr="005362B2" w:rsidRDefault="005362B2" w:rsidP="005362B2">
      <w:pPr>
        <w:pStyle w:val="ListParagraph"/>
        <w:numPr>
          <w:ilvl w:val="1"/>
          <w:numId w:val="27"/>
        </w:numPr>
        <w:spacing w:line="360" w:lineRule="auto"/>
        <w:jc w:val="both"/>
        <w:rPr>
          <w:rFonts w:ascii="Book Antiqua" w:eastAsia="Arial" w:hAnsi="Book Antiqua" w:cs="Arial"/>
          <w:b/>
          <w:bCs/>
        </w:rPr>
      </w:pPr>
      <w:r w:rsidRPr="005362B2">
        <w:rPr>
          <w:rFonts w:ascii="Book Antiqua" w:eastAsia="Arial" w:hAnsi="Book Antiqua" w:cs="Arial"/>
          <w:b/>
          <w:bCs/>
        </w:rPr>
        <w:t xml:space="preserve">     </w:t>
      </w:r>
      <w:r w:rsidR="002207ED" w:rsidRPr="005362B2">
        <w:rPr>
          <w:rFonts w:ascii="Book Antiqua" w:eastAsia="Arial" w:hAnsi="Book Antiqua" w:cs="Arial"/>
          <w:b/>
          <w:bCs/>
        </w:rPr>
        <w:t>Libraries</w:t>
      </w:r>
    </w:p>
    <w:p w14:paraId="36389EC3" w14:textId="5119529E" w:rsidR="00655B02" w:rsidRPr="005362B2" w:rsidRDefault="005362B2" w:rsidP="005362B2">
      <w:pPr>
        <w:spacing w:line="360" w:lineRule="auto"/>
        <w:ind w:left="390" w:firstLine="720"/>
        <w:jc w:val="both"/>
        <w:rPr>
          <w:rFonts w:ascii="Book Antiqua" w:eastAsia="Arial" w:hAnsi="Book Antiqua" w:cs="Arial"/>
        </w:rPr>
      </w:pPr>
      <w:r w:rsidRPr="005362B2">
        <w:rPr>
          <w:rFonts w:ascii="Book Antiqua" w:eastAsia="Arial" w:hAnsi="Book Antiqua" w:cs="Arial"/>
        </w:rPr>
        <w:t xml:space="preserve">7.2.1 </w:t>
      </w:r>
      <w:r w:rsidR="002207ED" w:rsidRPr="005362B2">
        <w:rPr>
          <w:rFonts w:ascii="Book Antiqua" w:eastAsia="Arial" w:hAnsi="Book Antiqua" w:cs="Arial"/>
        </w:rPr>
        <w:t xml:space="preserve">Library of Health Sciences </w:t>
      </w:r>
    </w:p>
    <w:p w14:paraId="4F5B0F93" w14:textId="77777777" w:rsidR="00C65D48" w:rsidRDefault="00B63786" w:rsidP="00C65D48">
      <w:pPr>
        <w:spacing w:line="360" w:lineRule="auto"/>
        <w:ind w:left="1110"/>
        <w:jc w:val="both"/>
        <w:rPr>
          <w:rFonts w:ascii="Book Antiqua" w:eastAsia="Arial" w:hAnsi="Book Antiqua" w:cs="Arial"/>
        </w:rPr>
      </w:pPr>
      <w:r w:rsidRPr="005362B2">
        <w:rPr>
          <w:rFonts w:ascii="Book Antiqua" w:eastAsia="Arial" w:hAnsi="Book Antiqua" w:cs="Arial"/>
        </w:rPr>
        <w:t xml:space="preserve">           </w:t>
      </w:r>
      <w:r w:rsidR="002207ED" w:rsidRPr="005362B2">
        <w:rPr>
          <w:rFonts w:ascii="Book Antiqua" w:eastAsia="Arial" w:hAnsi="Book Antiqua" w:cs="Arial"/>
        </w:rPr>
        <w:t xml:space="preserve">1750 W. Polk 312-413-0403 </w:t>
      </w:r>
      <w:hyperlink r:id="rId22" w:history="1">
        <w:r w:rsidR="002207ED" w:rsidRPr="005362B2">
          <w:rPr>
            <w:rStyle w:val="Hyperlink"/>
            <w:rFonts w:ascii="Book Antiqua" w:eastAsia="Arial" w:hAnsi="Book Antiqua" w:cs="Arial"/>
          </w:rPr>
          <w:t>https://library.uic.edu/libraries/lhs-chicago</w:t>
        </w:r>
      </w:hyperlink>
      <w:r w:rsidR="002207ED" w:rsidRPr="005362B2">
        <w:rPr>
          <w:rFonts w:ascii="Book Antiqua" w:eastAsia="Arial" w:hAnsi="Book Antiqua" w:cs="Arial"/>
        </w:rPr>
        <w:t xml:space="preserve"> </w:t>
      </w:r>
    </w:p>
    <w:p w14:paraId="50495AE7" w14:textId="61D54F96" w:rsidR="00655B02" w:rsidRPr="005362B2" w:rsidRDefault="002207ED" w:rsidP="00C65D48">
      <w:pPr>
        <w:spacing w:line="360" w:lineRule="auto"/>
        <w:ind w:left="1110"/>
        <w:jc w:val="both"/>
        <w:rPr>
          <w:rFonts w:ascii="Book Antiqua" w:eastAsia="Arial" w:hAnsi="Book Antiqua" w:cs="Arial"/>
        </w:rPr>
      </w:pPr>
      <w:r w:rsidRPr="005362B2">
        <w:rPr>
          <w:rFonts w:ascii="Book Antiqua" w:hAnsi="Book Antiqua" w:cs="Arial"/>
        </w:rPr>
        <w:br/>
      </w:r>
      <w:r w:rsidRPr="005362B2">
        <w:rPr>
          <w:rFonts w:ascii="Book Antiqua" w:eastAsia="Arial" w:hAnsi="Book Antiqua" w:cs="Arial"/>
        </w:rPr>
        <w:t>7.2.2. Richard J. Daley Library</w:t>
      </w:r>
      <w:r w:rsidR="005362B2" w:rsidRPr="005362B2">
        <w:rPr>
          <w:rFonts w:ascii="Book Antiqua" w:eastAsia="Arial" w:hAnsi="Book Antiqua" w:cs="Arial"/>
        </w:rPr>
        <w:t xml:space="preserve"> </w:t>
      </w:r>
    </w:p>
    <w:p w14:paraId="7F7ABA6E" w14:textId="4330A289" w:rsidR="002207ED" w:rsidRPr="005362B2" w:rsidRDefault="002207ED" w:rsidP="00C6743D">
      <w:pPr>
        <w:spacing w:line="360" w:lineRule="auto"/>
        <w:ind w:left="720"/>
        <w:jc w:val="both"/>
        <w:rPr>
          <w:rFonts w:ascii="Book Antiqua" w:eastAsia="Arial" w:hAnsi="Book Antiqua" w:cs="Arial"/>
        </w:rPr>
      </w:pPr>
      <w:r w:rsidRPr="005362B2">
        <w:rPr>
          <w:rFonts w:ascii="Book Antiqua" w:eastAsia="Arial" w:hAnsi="Book Antiqua" w:cs="Arial"/>
        </w:rPr>
        <w:t xml:space="preserve"> </w:t>
      </w:r>
      <w:r w:rsidR="00B63786" w:rsidRPr="005362B2">
        <w:rPr>
          <w:rFonts w:ascii="Book Antiqua" w:eastAsia="Arial" w:hAnsi="Book Antiqua" w:cs="Arial"/>
        </w:rPr>
        <w:t xml:space="preserve">         </w:t>
      </w:r>
      <w:r w:rsidRPr="005362B2">
        <w:rPr>
          <w:rFonts w:ascii="Book Antiqua" w:eastAsia="Arial" w:hAnsi="Book Antiqua" w:cs="Arial"/>
        </w:rPr>
        <w:t xml:space="preserve">801 S. Morgan 312-996-2726 </w:t>
      </w:r>
      <w:hyperlink r:id="rId23" w:history="1">
        <w:r w:rsidRPr="005362B2">
          <w:rPr>
            <w:rStyle w:val="Hyperlink"/>
            <w:rFonts w:ascii="Book Antiqua" w:eastAsia="Arial" w:hAnsi="Book Antiqua" w:cs="Arial"/>
          </w:rPr>
          <w:t>https://library.uic.edu/libraries/daley</w:t>
        </w:r>
      </w:hyperlink>
      <w:r w:rsidRPr="005362B2">
        <w:rPr>
          <w:rFonts w:ascii="Book Antiqua" w:eastAsia="Arial" w:hAnsi="Book Antiqua" w:cs="Arial"/>
        </w:rPr>
        <w:t xml:space="preserve"> </w:t>
      </w:r>
    </w:p>
    <w:p w14:paraId="224F1A27" w14:textId="77777777" w:rsidR="002207ED" w:rsidRPr="005362B2" w:rsidRDefault="002207ED" w:rsidP="00C6743D">
      <w:pPr>
        <w:spacing w:line="360" w:lineRule="auto"/>
        <w:jc w:val="both"/>
        <w:rPr>
          <w:rFonts w:ascii="Book Antiqua" w:eastAsia="Arial" w:hAnsi="Book Antiqua" w:cs="Arial"/>
        </w:rPr>
      </w:pPr>
    </w:p>
    <w:p w14:paraId="0A25D0AB" w14:textId="1A2443FD" w:rsidR="002207ED" w:rsidRPr="005362B2" w:rsidRDefault="002207ED" w:rsidP="005362B2">
      <w:pPr>
        <w:spacing w:line="360" w:lineRule="auto"/>
        <w:jc w:val="both"/>
        <w:rPr>
          <w:rFonts w:ascii="Book Antiqua" w:eastAsia="Arial" w:hAnsi="Book Antiqua" w:cs="Arial"/>
        </w:rPr>
      </w:pPr>
      <w:r w:rsidRPr="005362B2">
        <w:rPr>
          <w:rFonts w:ascii="Book Antiqua" w:eastAsia="Arial" w:hAnsi="Book Antiqua" w:cs="Arial"/>
          <w:b/>
          <w:bCs/>
        </w:rPr>
        <w:t>7.3</w:t>
      </w:r>
      <w:r w:rsidRPr="005362B2">
        <w:rPr>
          <w:rFonts w:ascii="Book Antiqua" w:eastAsia="Arial" w:hAnsi="Book Antiqua" w:cs="Arial"/>
        </w:rPr>
        <w:t xml:space="preserve">. </w:t>
      </w:r>
      <w:r w:rsidR="005362B2" w:rsidRPr="005362B2">
        <w:rPr>
          <w:rFonts w:ascii="Book Antiqua" w:eastAsia="Arial" w:hAnsi="Book Antiqua" w:cs="Arial"/>
        </w:rPr>
        <w:tab/>
      </w:r>
      <w:r w:rsidRPr="005362B2">
        <w:rPr>
          <w:rFonts w:ascii="Book Antiqua" w:eastAsia="Arial" w:hAnsi="Book Antiqua" w:cs="Arial"/>
          <w:b/>
          <w:bCs/>
        </w:rPr>
        <w:t>Information Services Liaison to the AHS</w:t>
      </w:r>
      <w:r w:rsidRPr="005362B2">
        <w:rPr>
          <w:rFonts w:ascii="Book Antiqua" w:eastAsia="Arial" w:hAnsi="Book Antiqua" w:cs="Arial"/>
        </w:rPr>
        <w:t xml:space="preserve"> </w:t>
      </w:r>
    </w:p>
    <w:p w14:paraId="72B6BC39" w14:textId="363832FE" w:rsidR="002207ED" w:rsidRPr="005362B2" w:rsidRDefault="002207ED" w:rsidP="00C6743D">
      <w:pPr>
        <w:spacing w:line="360" w:lineRule="auto"/>
        <w:ind w:left="1185"/>
        <w:jc w:val="both"/>
        <w:rPr>
          <w:rFonts w:ascii="Book Antiqua" w:eastAsia="Arial" w:hAnsi="Book Antiqua" w:cs="Arial"/>
        </w:rPr>
      </w:pPr>
      <w:r w:rsidRPr="005362B2">
        <w:rPr>
          <w:rFonts w:ascii="Book Antiqua" w:eastAsia="Arial" w:hAnsi="Book Antiqua" w:cs="Arial"/>
        </w:rPr>
        <w:t xml:space="preserve">Amelia </w:t>
      </w:r>
      <w:proofErr w:type="spellStart"/>
      <w:r w:rsidRPr="005362B2">
        <w:rPr>
          <w:rFonts w:ascii="Book Antiqua" w:eastAsia="Arial" w:hAnsi="Book Antiqua" w:cs="Arial"/>
        </w:rPr>
        <w:t>Brunskill</w:t>
      </w:r>
      <w:proofErr w:type="spellEnd"/>
      <w:r w:rsidRPr="005362B2">
        <w:rPr>
          <w:rFonts w:ascii="Book Antiqua" w:eastAsia="Arial" w:hAnsi="Book Antiqua" w:cs="Arial"/>
        </w:rPr>
        <w:t xml:space="preserve"> - Assistant Professor and </w:t>
      </w:r>
      <w:r w:rsidR="00BC2184" w:rsidRPr="005362B2">
        <w:rPr>
          <w:rFonts w:ascii="Book Antiqua" w:eastAsia="Arial" w:hAnsi="Book Antiqua" w:cs="Arial"/>
        </w:rPr>
        <w:t xml:space="preserve">Information Services Liaison to the AHS </w:t>
      </w:r>
      <w:r w:rsidRPr="005362B2">
        <w:rPr>
          <w:rFonts w:ascii="Book Antiqua" w:eastAsia="Arial" w:hAnsi="Book Antiqua" w:cs="Arial"/>
        </w:rPr>
        <w:t xml:space="preserve">College Students and Faculty </w:t>
      </w:r>
      <w:hyperlink r:id="rId24" w:history="1">
        <w:r w:rsidR="00B63786" w:rsidRPr="005362B2">
          <w:rPr>
            <w:rStyle w:val="Hyperlink"/>
            <w:rFonts w:ascii="Book Antiqua" w:eastAsia="Arial" w:hAnsi="Book Antiqua" w:cs="Arial"/>
          </w:rPr>
          <w:t>Abrunsk2@uic.edu</w:t>
        </w:r>
      </w:hyperlink>
    </w:p>
    <w:p w14:paraId="273FB3B1" w14:textId="77777777" w:rsidR="002207ED" w:rsidRPr="005362B2" w:rsidRDefault="002207ED" w:rsidP="00C6743D">
      <w:pPr>
        <w:pStyle w:val="ListParagraph"/>
        <w:spacing w:line="360" w:lineRule="auto"/>
        <w:ind w:left="750"/>
        <w:jc w:val="both"/>
        <w:rPr>
          <w:rFonts w:ascii="Book Antiqua" w:eastAsia="Arial" w:hAnsi="Book Antiqua" w:cs="Arial"/>
        </w:rPr>
      </w:pPr>
    </w:p>
    <w:p w14:paraId="20F67027" w14:textId="77777777" w:rsidR="00B63786" w:rsidRPr="005362B2" w:rsidRDefault="00657B4F" w:rsidP="00C6743D">
      <w:pPr>
        <w:pStyle w:val="ListParagraph"/>
        <w:numPr>
          <w:ilvl w:val="1"/>
          <w:numId w:val="18"/>
        </w:numPr>
        <w:spacing w:line="360" w:lineRule="auto"/>
        <w:jc w:val="both"/>
        <w:rPr>
          <w:rFonts w:ascii="Book Antiqua" w:eastAsia="Arial" w:hAnsi="Book Antiqua" w:cs="Arial"/>
          <w:b/>
          <w:bCs/>
        </w:rPr>
      </w:pPr>
      <w:r w:rsidRPr="005362B2">
        <w:rPr>
          <w:rFonts w:ascii="Book Antiqua" w:eastAsia="Arial" w:hAnsi="Book Antiqua" w:cs="Arial"/>
          <w:b/>
          <w:bCs/>
        </w:rPr>
        <w:t xml:space="preserve">Campus Security </w:t>
      </w:r>
    </w:p>
    <w:p w14:paraId="36F8C1F4" w14:textId="45DA7800" w:rsidR="00657B4F" w:rsidRPr="005362B2" w:rsidRDefault="00693C91" w:rsidP="00C6743D">
      <w:pPr>
        <w:pStyle w:val="ListParagraph"/>
        <w:spacing w:line="360" w:lineRule="auto"/>
        <w:ind w:left="1470"/>
        <w:jc w:val="both"/>
        <w:rPr>
          <w:rFonts w:ascii="Book Antiqua" w:eastAsia="Arial" w:hAnsi="Book Antiqua" w:cs="Arial"/>
        </w:rPr>
      </w:pPr>
      <w:hyperlink r:id="rId25" w:history="1">
        <w:r w:rsidR="00B63786" w:rsidRPr="005362B2">
          <w:rPr>
            <w:rStyle w:val="Hyperlink"/>
            <w:rFonts w:ascii="Book Antiqua" w:eastAsia="Arial" w:hAnsi="Book Antiqua" w:cs="Arial"/>
          </w:rPr>
          <w:t>https://police.uic.edu/</w:t>
        </w:r>
      </w:hyperlink>
      <w:r w:rsidR="00657B4F" w:rsidRPr="005362B2">
        <w:rPr>
          <w:rFonts w:ascii="Book Antiqua" w:eastAsia="Arial" w:hAnsi="Book Antiqua" w:cs="Arial"/>
        </w:rPr>
        <w:t xml:space="preserve"> 5</w:t>
      </w:r>
      <w:r w:rsidR="00657B4F" w:rsidRPr="005362B2">
        <w:rPr>
          <w:rFonts w:ascii="Times New Roman" w:eastAsia="Arial" w:hAnsi="Times New Roman" w:cs="Times New Roman"/>
        </w:rPr>
        <w:t>‐</w:t>
      </w:r>
      <w:r w:rsidR="00657B4F" w:rsidRPr="005362B2">
        <w:rPr>
          <w:rFonts w:ascii="Book Antiqua" w:eastAsia="Arial" w:hAnsi="Book Antiqua" w:cs="Arial"/>
        </w:rPr>
        <w:t>5555 (from a campus phone) or (312) 355</w:t>
      </w:r>
      <w:r w:rsidR="00657B4F" w:rsidRPr="005362B2">
        <w:rPr>
          <w:rFonts w:ascii="Times New Roman" w:eastAsia="Arial" w:hAnsi="Times New Roman" w:cs="Times New Roman"/>
        </w:rPr>
        <w:t>‐</w:t>
      </w:r>
      <w:r w:rsidR="00657B4F" w:rsidRPr="005362B2">
        <w:rPr>
          <w:rFonts w:ascii="Book Antiqua" w:eastAsia="Arial" w:hAnsi="Book Antiqua" w:cs="Arial"/>
        </w:rPr>
        <w:t>5555 (from your cell phone)</w:t>
      </w:r>
      <w:r w:rsidR="00B63786" w:rsidRPr="005362B2">
        <w:rPr>
          <w:rFonts w:ascii="Book Antiqua" w:eastAsia="Arial" w:hAnsi="Book Antiqua" w:cs="Arial"/>
        </w:rPr>
        <w:t>.</w:t>
      </w:r>
      <w:r w:rsidR="001D6192" w:rsidRPr="005362B2">
        <w:rPr>
          <w:rFonts w:ascii="Book Antiqua" w:eastAsia="Arial" w:hAnsi="Book Antiqua" w:cs="Arial"/>
        </w:rPr>
        <w:t xml:space="preserve"> </w:t>
      </w:r>
      <w:r w:rsidR="00657B4F" w:rsidRPr="005362B2">
        <w:rPr>
          <w:rFonts w:ascii="Book Antiqua" w:eastAsia="Arial" w:hAnsi="Book Antiqua" w:cs="Arial"/>
        </w:rPr>
        <w:t>The telephone number of the University Police Department is 996-2830.</w:t>
      </w:r>
    </w:p>
    <w:p w14:paraId="693A6B2B" w14:textId="77777777" w:rsidR="00F70A61" w:rsidRPr="005362B2" w:rsidRDefault="00F70A61" w:rsidP="00C6743D">
      <w:pPr>
        <w:pStyle w:val="ListParagraph"/>
        <w:spacing w:line="360" w:lineRule="auto"/>
        <w:ind w:left="1470"/>
        <w:jc w:val="both"/>
        <w:rPr>
          <w:rFonts w:ascii="Book Antiqua" w:eastAsia="Arial" w:hAnsi="Book Antiqua" w:cs="Arial"/>
          <w:b/>
          <w:bCs/>
          <w:color w:val="C00000"/>
        </w:rPr>
      </w:pPr>
    </w:p>
    <w:p w14:paraId="609BE907" w14:textId="77777777" w:rsidR="00B63786" w:rsidRPr="005362B2" w:rsidRDefault="00657B4F" w:rsidP="00C6743D">
      <w:pPr>
        <w:pStyle w:val="ListParagraph"/>
        <w:numPr>
          <w:ilvl w:val="1"/>
          <w:numId w:val="18"/>
        </w:numPr>
        <w:spacing w:line="360" w:lineRule="auto"/>
        <w:jc w:val="both"/>
        <w:rPr>
          <w:rFonts w:ascii="Book Antiqua" w:eastAsia="Arial" w:hAnsi="Book Antiqua" w:cs="Arial"/>
          <w:b/>
          <w:bCs/>
        </w:rPr>
      </w:pPr>
      <w:r w:rsidRPr="005362B2">
        <w:rPr>
          <w:rFonts w:ascii="Book Antiqua" w:eastAsia="Arial" w:hAnsi="Book Antiqua" w:cs="Arial"/>
          <w:b/>
          <w:bCs/>
        </w:rPr>
        <w:t>Counseling Center</w:t>
      </w:r>
    </w:p>
    <w:p w14:paraId="0A149CB0" w14:textId="77777777" w:rsidR="00CA6CB3" w:rsidRDefault="00693C91" w:rsidP="00CA6CB3">
      <w:pPr>
        <w:pStyle w:val="ListParagraph"/>
        <w:spacing w:line="360" w:lineRule="auto"/>
        <w:ind w:left="1470"/>
        <w:jc w:val="both"/>
        <w:rPr>
          <w:rStyle w:val="Hyperlink"/>
        </w:rPr>
      </w:pPr>
      <w:hyperlink r:id="rId26" w:history="1">
        <w:r w:rsidR="00B63786" w:rsidRPr="005362B2">
          <w:rPr>
            <w:rStyle w:val="Hyperlink"/>
            <w:rFonts w:ascii="Book Antiqua" w:hAnsi="Book Antiqua" w:cs="Arial"/>
          </w:rPr>
          <w:t>https://counseling.uic.edu/</w:t>
        </w:r>
      </w:hyperlink>
    </w:p>
    <w:p w14:paraId="78E4BA5B" w14:textId="77777777" w:rsidR="00BF6E23" w:rsidRDefault="00BF6E23" w:rsidP="00CA6CB3">
      <w:pPr>
        <w:pStyle w:val="ListParagraph"/>
        <w:spacing w:line="360" w:lineRule="auto"/>
        <w:ind w:left="1470"/>
        <w:jc w:val="both"/>
        <w:rPr>
          <w:rFonts w:ascii="Arial" w:hAnsi="Arial" w:cs="Arial"/>
          <w:sz w:val="32"/>
          <w:szCs w:val="32"/>
        </w:rPr>
        <w:sectPr w:rsidR="00BF6E23" w:rsidSect="00BF6E23">
          <w:footerReference w:type="default" r:id="rId27"/>
          <w:pgSz w:w="12240" w:h="15840"/>
          <w:pgMar w:top="720" w:right="720" w:bottom="720" w:left="720" w:header="720" w:footer="720" w:gutter="0"/>
          <w:cols w:space="720"/>
          <w:docGrid w:linePitch="360"/>
        </w:sectPr>
      </w:pPr>
    </w:p>
    <w:p w14:paraId="0E3D4C2F" w14:textId="1ED2CB5C" w:rsidR="009B0F75" w:rsidRPr="00867EA1" w:rsidRDefault="009B0F75" w:rsidP="002D1562">
      <w:pPr>
        <w:spacing w:line="360" w:lineRule="auto"/>
        <w:jc w:val="both"/>
        <w:rPr>
          <w:rFonts w:ascii="Book Antiqua" w:eastAsia="Arial" w:hAnsi="Book Antiqua" w:cs="Arial"/>
          <w:color w:val="FF0000"/>
          <w:u w:val="single"/>
        </w:rPr>
      </w:pPr>
      <w:r w:rsidRPr="00867EA1">
        <w:rPr>
          <w:rFonts w:ascii="Arial" w:hAnsi="Arial" w:cs="Arial"/>
          <w:color w:val="FF0000"/>
          <w:sz w:val="32"/>
          <w:szCs w:val="32"/>
          <w:u w:val="single"/>
        </w:rPr>
        <w:lastRenderedPageBreak/>
        <w:t xml:space="preserve">Appendix </w:t>
      </w:r>
      <w:r w:rsidR="00F21878" w:rsidRPr="00867EA1">
        <w:rPr>
          <w:rFonts w:ascii="Arial" w:hAnsi="Arial" w:cs="Arial"/>
          <w:color w:val="FF0000"/>
          <w:sz w:val="32"/>
          <w:szCs w:val="32"/>
          <w:u w:val="single"/>
        </w:rPr>
        <w:t>1</w:t>
      </w:r>
    </w:p>
    <w:tbl>
      <w:tblPr>
        <w:tblW w:w="15499" w:type="dxa"/>
        <w:tblCellMar>
          <w:top w:w="15" w:type="dxa"/>
          <w:bottom w:w="15" w:type="dxa"/>
        </w:tblCellMar>
        <w:tblLook w:val="04A0" w:firstRow="1" w:lastRow="0" w:firstColumn="1" w:lastColumn="0" w:noHBand="0" w:noVBand="1"/>
      </w:tblPr>
      <w:tblGrid>
        <w:gridCol w:w="6250"/>
        <w:gridCol w:w="1933"/>
        <w:gridCol w:w="3156"/>
        <w:gridCol w:w="1969"/>
        <w:gridCol w:w="1223"/>
        <w:gridCol w:w="968"/>
      </w:tblGrid>
      <w:tr w:rsidR="009B0F75" w:rsidRPr="009B0F75" w14:paraId="4ED131CB" w14:textId="77777777" w:rsidTr="00836D12">
        <w:trPr>
          <w:trHeight w:val="754"/>
        </w:trPr>
        <w:tc>
          <w:tcPr>
            <w:tcW w:w="14531" w:type="dxa"/>
            <w:gridSpan w:val="5"/>
            <w:tcBorders>
              <w:top w:val="nil"/>
              <w:left w:val="nil"/>
              <w:bottom w:val="nil"/>
              <w:right w:val="nil"/>
            </w:tcBorders>
            <w:noWrap/>
            <w:vAlign w:val="bottom"/>
            <w:hideMark/>
          </w:tcPr>
          <w:p w14:paraId="32B2C0B0" w14:textId="77777777" w:rsidR="009B0F75" w:rsidRPr="009B0F75" w:rsidRDefault="009B0F75" w:rsidP="009B0F75">
            <w:pPr>
              <w:jc w:val="center"/>
              <w:rPr>
                <w:rFonts w:ascii="Imprint MT Shadow" w:eastAsia="Times New Roman" w:hAnsi="Imprint MT Shadow" w:cs="Calibri"/>
                <w:color w:val="002060"/>
                <w:sz w:val="56"/>
                <w:szCs w:val="56"/>
              </w:rPr>
            </w:pPr>
            <w:r w:rsidRPr="009B0F75">
              <w:rPr>
                <w:rFonts w:ascii="Imprint MT Shadow" w:eastAsia="Times New Roman" w:hAnsi="Imprint MT Shadow" w:cs="Calibri"/>
                <w:color w:val="002060"/>
                <w:sz w:val="56"/>
                <w:szCs w:val="56"/>
              </w:rPr>
              <w:t>Rehabilitation Sciences PhD Program Study Plan</w:t>
            </w:r>
          </w:p>
        </w:tc>
        <w:tc>
          <w:tcPr>
            <w:tcW w:w="968" w:type="dxa"/>
            <w:tcBorders>
              <w:top w:val="nil"/>
              <w:left w:val="nil"/>
              <w:bottom w:val="nil"/>
              <w:right w:val="nil"/>
            </w:tcBorders>
            <w:noWrap/>
            <w:vAlign w:val="bottom"/>
            <w:hideMark/>
          </w:tcPr>
          <w:p w14:paraId="0E96EB65" w14:textId="77777777" w:rsidR="009B0F75" w:rsidRPr="009B0F75" w:rsidRDefault="009B0F75" w:rsidP="009B0F75">
            <w:pPr>
              <w:jc w:val="center"/>
              <w:rPr>
                <w:rFonts w:ascii="Imprint MT Shadow" w:eastAsia="Times New Roman" w:hAnsi="Imprint MT Shadow" w:cs="Calibri"/>
                <w:color w:val="002060"/>
                <w:sz w:val="56"/>
                <w:szCs w:val="56"/>
              </w:rPr>
            </w:pPr>
          </w:p>
        </w:tc>
      </w:tr>
      <w:tr w:rsidR="009B0F75" w:rsidRPr="009B0F75" w14:paraId="13D3C452" w14:textId="77777777" w:rsidTr="00836D12">
        <w:trPr>
          <w:trHeight w:val="286"/>
        </w:trPr>
        <w:tc>
          <w:tcPr>
            <w:tcW w:w="14531" w:type="dxa"/>
            <w:gridSpan w:val="5"/>
            <w:tcBorders>
              <w:top w:val="nil"/>
              <w:left w:val="nil"/>
              <w:bottom w:val="nil"/>
              <w:right w:val="nil"/>
            </w:tcBorders>
            <w:noWrap/>
            <w:vAlign w:val="bottom"/>
            <w:hideMark/>
          </w:tcPr>
          <w:p w14:paraId="4A702A1D" w14:textId="77777777" w:rsidR="009B0F75" w:rsidRPr="009B0F75" w:rsidRDefault="009B0F75" w:rsidP="009B0F75">
            <w:pPr>
              <w:jc w:val="center"/>
              <w:rPr>
                <w:rFonts w:ascii="Calibri" w:eastAsia="Times New Roman" w:hAnsi="Calibri" w:cs="Calibri"/>
                <w:color w:val="002060"/>
                <w:sz w:val="22"/>
                <w:szCs w:val="22"/>
              </w:rPr>
            </w:pPr>
            <w:r w:rsidRPr="009B0F75">
              <w:rPr>
                <w:rFonts w:ascii="Calibri" w:eastAsia="Times New Roman" w:hAnsi="Calibri" w:cs="Calibri"/>
                <w:color w:val="002060"/>
                <w:sz w:val="22"/>
                <w:szCs w:val="22"/>
              </w:rPr>
              <w:t>this form should be completed each semester of enrollment</w:t>
            </w:r>
          </w:p>
        </w:tc>
        <w:tc>
          <w:tcPr>
            <w:tcW w:w="968" w:type="dxa"/>
            <w:tcBorders>
              <w:top w:val="nil"/>
              <w:left w:val="nil"/>
              <w:bottom w:val="nil"/>
              <w:right w:val="nil"/>
            </w:tcBorders>
            <w:noWrap/>
            <w:vAlign w:val="bottom"/>
            <w:hideMark/>
          </w:tcPr>
          <w:p w14:paraId="4C0C6D8E" w14:textId="77777777" w:rsidR="009B0F75" w:rsidRPr="009B0F75" w:rsidRDefault="009B0F75" w:rsidP="009B0F75">
            <w:pPr>
              <w:jc w:val="center"/>
              <w:rPr>
                <w:rFonts w:ascii="Calibri" w:eastAsia="Times New Roman" w:hAnsi="Calibri" w:cs="Calibri"/>
                <w:color w:val="002060"/>
                <w:sz w:val="22"/>
                <w:szCs w:val="22"/>
              </w:rPr>
            </w:pPr>
          </w:p>
        </w:tc>
      </w:tr>
      <w:tr w:rsidR="009B0F75" w:rsidRPr="009B0F75" w14:paraId="1A25627F" w14:textId="77777777" w:rsidTr="00836D12">
        <w:trPr>
          <w:trHeight w:val="301"/>
        </w:trPr>
        <w:tc>
          <w:tcPr>
            <w:tcW w:w="14531" w:type="dxa"/>
            <w:gridSpan w:val="5"/>
            <w:tcBorders>
              <w:top w:val="nil"/>
              <w:left w:val="nil"/>
              <w:bottom w:val="nil"/>
              <w:right w:val="nil"/>
            </w:tcBorders>
            <w:noWrap/>
            <w:vAlign w:val="bottom"/>
            <w:hideMark/>
          </w:tcPr>
          <w:p w14:paraId="3E1F2833" w14:textId="77777777" w:rsidR="009B0F75" w:rsidRPr="009B0F75" w:rsidRDefault="009B0F75" w:rsidP="009B0F75">
            <w:pPr>
              <w:jc w:val="center"/>
              <w:rPr>
                <w:rFonts w:ascii="Calibri" w:eastAsia="Times New Roman" w:hAnsi="Calibri" w:cs="Calibri"/>
                <w:color w:val="002060"/>
                <w:sz w:val="22"/>
                <w:szCs w:val="22"/>
              </w:rPr>
            </w:pPr>
            <w:r w:rsidRPr="009B0F75">
              <w:rPr>
                <w:rFonts w:ascii="Calibri" w:eastAsia="Times New Roman" w:hAnsi="Calibri" w:cs="Calibri"/>
                <w:color w:val="002060"/>
                <w:sz w:val="22"/>
                <w:szCs w:val="22"/>
              </w:rPr>
              <w:t>please type</w:t>
            </w:r>
          </w:p>
        </w:tc>
        <w:tc>
          <w:tcPr>
            <w:tcW w:w="968" w:type="dxa"/>
            <w:tcBorders>
              <w:top w:val="nil"/>
              <w:left w:val="nil"/>
              <w:bottom w:val="nil"/>
              <w:right w:val="nil"/>
            </w:tcBorders>
            <w:noWrap/>
            <w:vAlign w:val="bottom"/>
            <w:hideMark/>
          </w:tcPr>
          <w:p w14:paraId="4C55FF06" w14:textId="77777777" w:rsidR="009B0F75" w:rsidRPr="009B0F75" w:rsidRDefault="009B0F75" w:rsidP="009B0F75">
            <w:pPr>
              <w:jc w:val="center"/>
              <w:rPr>
                <w:rFonts w:ascii="Calibri" w:eastAsia="Times New Roman" w:hAnsi="Calibri" w:cs="Calibri"/>
                <w:color w:val="002060"/>
                <w:sz w:val="22"/>
                <w:szCs w:val="22"/>
              </w:rPr>
            </w:pPr>
          </w:p>
        </w:tc>
      </w:tr>
      <w:tr w:rsidR="00427C13" w:rsidRPr="009B0F75" w14:paraId="4DEE6D8E" w14:textId="77777777" w:rsidTr="003E6B89">
        <w:trPr>
          <w:trHeight w:val="618"/>
        </w:trPr>
        <w:tc>
          <w:tcPr>
            <w:tcW w:w="6250" w:type="dxa"/>
            <w:tcBorders>
              <w:top w:val="nil"/>
              <w:left w:val="nil"/>
              <w:bottom w:val="nil"/>
              <w:right w:val="nil"/>
            </w:tcBorders>
            <w:noWrap/>
            <w:vAlign w:val="bottom"/>
            <w:hideMark/>
          </w:tcPr>
          <w:p w14:paraId="27406965" w14:textId="77777777" w:rsidR="009B0F75" w:rsidRPr="009B0F75" w:rsidRDefault="009B0F75" w:rsidP="009B0F75">
            <w:pPr>
              <w:rPr>
                <w:rFonts w:ascii="Calibri" w:eastAsia="Times New Roman" w:hAnsi="Calibri" w:cs="Calibri"/>
                <w:b/>
                <w:bCs/>
                <w:color w:val="002060"/>
              </w:rPr>
            </w:pPr>
            <w:r w:rsidRPr="009B0F75">
              <w:rPr>
                <w:rFonts w:ascii="Calibri" w:eastAsia="Times New Roman" w:hAnsi="Calibri" w:cs="Calibri"/>
                <w:b/>
                <w:bCs/>
                <w:color w:val="002060"/>
              </w:rPr>
              <w:t>Name:</w:t>
            </w:r>
          </w:p>
        </w:tc>
        <w:tc>
          <w:tcPr>
            <w:tcW w:w="1933" w:type="dxa"/>
            <w:tcBorders>
              <w:top w:val="nil"/>
              <w:left w:val="nil"/>
              <w:bottom w:val="nil"/>
              <w:right w:val="nil"/>
            </w:tcBorders>
            <w:noWrap/>
            <w:vAlign w:val="bottom"/>
            <w:hideMark/>
          </w:tcPr>
          <w:p w14:paraId="6D181790" w14:textId="77777777" w:rsidR="009B0F75" w:rsidRPr="009B0F75" w:rsidRDefault="009B0F75" w:rsidP="009B0F75">
            <w:pPr>
              <w:rPr>
                <w:rFonts w:ascii="Calibri" w:eastAsia="Times New Roman" w:hAnsi="Calibri" w:cs="Calibri"/>
                <w:b/>
                <w:bCs/>
                <w:color w:val="002060"/>
              </w:rPr>
            </w:pPr>
            <w:r w:rsidRPr="009B0F75">
              <w:rPr>
                <w:rFonts w:ascii="Calibri" w:eastAsia="Times New Roman" w:hAnsi="Calibri" w:cs="Calibri"/>
                <w:b/>
                <w:bCs/>
                <w:color w:val="002060"/>
              </w:rPr>
              <w:t>Semester &amp; Year:</w:t>
            </w:r>
          </w:p>
        </w:tc>
        <w:tc>
          <w:tcPr>
            <w:tcW w:w="3156" w:type="dxa"/>
            <w:tcBorders>
              <w:top w:val="nil"/>
              <w:left w:val="nil"/>
              <w:bottom w:val="nil"/>
              <w:right w:val="nil"/>
            </w:tcBorders>
            <w:noWrap/>
            <w:vAlign w:val="bottom"/>
            <w:hideMark/>
          </w:tcPr>
          <w:p w14:paraId="504CE147" w14:textId="77777777" w:rsidR="009B0F75" w:rsidRPr="009B0F75" w:rsidRDefault="009B0F75" w:rsidP="009B0F75">
            <w:pPr>
              <w:rPr>
                <w:rFonts w:ascii="Calibri" w:eastAsia="Times New Roman" w:hAnsi="Calibri" w:cs="Calibri"/>
                <w:b/>
                <w:bCs/>
                <w:color w:val="002060"/>
              </w:rPr>
            </w:pPr>
            <w:r w:rsidRPr="009B0F75">
              <w:rPr>
                <w:rFonts w:ascii="Calibri" w:eastAsia="Times New Roman" w:hAnsi="Calibri" w:cs="Calibri"/>
                <w:b/>
                <w:bCs/>
                <w:color w:val="002060"/>
              </w:rPr>
              <w:t>Semester &amp; Year First Enrolled:</w:t>
            </w:r>
          </w:p>
        </w:tc>
        <w:tc>
          <w:tcPr>
            <w:tcW w:w="1969" w:type="dxa"/>
            <w:tcBorders>
              <w:top w:val="nil"/>
              <w:left w:val="nil"/>
              <w:bottom w:val="nil"/>
              <w:right w:val="nil"/>
            </w:tcBorders>
            <w:noWrap/>
            <w:vAlign w:val="bottom"/>
            <w:hideMark/>
          </w:tcPr>
          <w:p w14:paraId="306B4546" w14:textId="77777777" w:rsidR="009B0F75" w:rsidRPr="009B0F75" w:rsidRDefault="009B0F75" w:rsidP="009B0F75">
            <w:pPr>
              <w:rPr>
                <w:rFonts w:ascii="Calibri" w:eastAsia="Times New Roman" w:hAnsi="Calibri" w:cs="Calibri"/>
                <w:b/>
                <w:bCs/>
                <w:color w:val="002060"/>
              </w:rPr>
            </w:pPr>
          </w:p>
        </w:tc>
        <w:tc>
          <w:tcPr>
            <w:tcW w:w="1223" w:type="dxa"/>
            <w:tcBorders>
              <w:top w:val="nil"/>
              <w:left w:val="nil"/>
              <w:bottom w:val="nil"/>
              <w:right w:val="nil"/>
            </w:tcBorders>
            <w:noWrap/>
            <w:vAlign w:val="bottom"/>
            <w:hideMark/>
          </w:tcPr>
          <w:p w14:paraId="1E4D5829" w14:textId="77777777" w:rsidR="009B0F75" w:rsidRPr="009B0F75" w:rsidRDefault="009B0F75" w:rsidP="009B0F75">
            <w:pPr>
              <w:rPr>
                <w:rFonts w:ascii="Times New Roman" w:eastAsia="Times New Roman" w:hAnsi="Times New Roman" w:cs="Times New Roman"/>
                <w:sz w:val="20"/>
                <w:szCs w:val="20"/>
              </w:rPr>
            </w:pPr>
          </w:p>
        </w:tc>
        <w:tc>
          <w:tcPr>
            <w:tcW w:w="968" w:type="dxa"/>
            <w:tcBorders>
              <w:top w:val="nil"/>
              <w:left w:val="nil"/>
              <w:bottom w:val="nil"/>
              <w:right w:val="nil"/>
            </w:tcBorders>
            <w:noWrap/>
            <w:vAlign w:val="bottom"/>
            <w:hideMark/>
          </w:tcPr>
          <w:p w14:paraId="183BEC8C" w14:textId="77777777" w:rsidR="009B0F75" w:rsidRPr="009B0F75" w:rsidRDefault="009B0F75" w:rsidP="009B0F75">
            <w:pPr>
              <w:rPr>
                <w:rFonts w:ascii="Times New Roman" w:eastAsia="Times New Roman" w:hAnsi="Times New Roman" w:cs="Times New Roman"/>
                <w:sz w:val="20"/>
                <w:szCs w:val="20"/>
              </w:rPr>
            </w:pPr>
          </w:p>
        </w:tc>
      </w:tr>
      <w:tr w:rsidR="00427C13" w:rsidRPr="009B0F75" w14:paraId="5DF17C27" w14:textId="77777777" w:rsidTr="003E6B89">
        <w:trPr>
          <w:trHeight w:val="678"/>
        </w:trPr>
        <w:tc>
          <w:tcPr>
            <w:tcW w:w="6250" w:type="dxa"/>
            <w:tcBorders>
              <w:top w:val="single" w:sz="4" w:space="0" w:color="auto"/>
              <w:left w:val="single" w:sz="4" w:space="0" w:color="auto"/>
              <w:bottom w:val="single" w:sz="4" w:space="0" w:color="auto"/>
              <w:right w:val="single" w:sz="4" w:space="0" w:color="auto"/>
            </w:tcBorders>
            <w:noWrap/>
            <w:vAlign w:val="bottom"/>
            <w:hideMark/>
          </w:tcPr>
          <w:p w14:paraId="4EEDD15A" w14:textId="77777777" w:rsidR="009B0F75" w:rsidRPr="009B0F75" w:rsidRDefault="009B0F75" w:rsidP="009B0F75">
            <w:pPr>
              <w:rPr>
                <w:rFonts w:ascii="Times New Roman" w:eastAsia="Times New Roman" w:hAnsi="Times New Roman" w:cs="Times New Roman"/>
                <w:sz w:val="20"/>
                <w:szCs w:val="20"/>
              </w:rPr>
            </w:pPr>
          </w:p>
        </w:tc>
        <w:tc>
          <w:tcPr>
            <w:tcW w:w="1933" w:type="dxa"/>
            <w:tcBorders>
              <w:top w:val="single" w:sz="4" w:space="0" w:color="auto"/>
              <w:left w:val="single" w:sz="4" w:space="0" w:color="auto"/>
              <w:bottom w:val="single" w:sz="4" w:space="0" w:color="auto"/>
              <w:right w:val="single" w:sz="4" w:space="0" w:color="auto"/>
            </w:tcBorders>
            <w:noWrap/>
            <w:vAlign w:val="bottom"/>
            <w:hideMark/>
          </w:tcPr>
          <w:p w14:paraId="148551B3" w14:textId="77777777" w:rsidR="009B0F75" w:rsidRPr="009B0F75" w:rsidRDefault="009B0F75" w:rsidP="009B0F75">
            <w:pPr>
              <w:rPr>
                <w:rFonts w:ascii="Times New Roman" w:eastAsia="Times New Roman" w:hAnsi="Times New Roman" w:cs="Times New Roman"/>
                <w:sz w:val="20"/>
                <w:szCs w:val="20"/>
              </w:rPr>
            </w:pPr>
          </w:p>
        </w:tc>
        <w:tc>
          <w:tcPr>
            <w:tcW w:w="3156" w:type="dxa"/>
            <w:tcBorders>
              <w:top w:val="single" w:sz="4" w:space="0" w:color="auto"/>
              <w:left w:val="single" w:sz="4" w:space="0" w:color="auto"/>
              <w:bottom w:val="single" w:sz="4" w:space="0" w:color="auto"/>
              <w:right w:val="single" w:sz="4" w:space="0" w:color="auto"/>
            </w:tcBorders>
            <w:noWrap/>
            <w:vAlign w:val="bottom"/>
            <w:hideMark/>
          </w:tcPr>
          <w:p w14:paraId="599BF7FF" w14:textId="77777777" w:rsidR="009B0F75" w:rsidRPr="009B0F75" w:rsidRDefault="009B0F75" w:rsidP="009B0F75">
            <w:pPr>
              <w:rPr>
                <w:rFonts w:ascii="Times New Roman" w:eastAsia="Times New Roman" w:hAnsi="Times New Roman" w:cs="Times New Roman"/>
                <w:sz w:val="20"/>
                <w:szCs w:val="20"/>
              </w:rPr>
            </w:pPr>
          </w:p>
        </w:tc>
        <w:tc>
          <w:tcPr>
            <w:tcW w:w="1969" w:type="dxa"/>
            <w:tcBorders>
              <w:top w:val="nil"/>
              <w:left w:val="nil"/>
              <w:bottom w:val="nil"/>
              <w:right w:val="nil"/>
            </w:tcBorders>
            <w:noWrap/>
            <w:vAlign w:val="bottom"/>
            <w:hideMark/>
          </w:tcPr>
          <w:p w14:paraId="4F85E5C6" w14:textId="77777777" w:rsidR="009B0F75" w:rsidRPr="009B0F75" w:rsidRDefault="009B0F75" w:rsidP="009B0F75">
            <w:pPr>
              <w:rPr>
                <w:rFonts w:ascii="Times New Roman" w:eastAsia="Times New Roman" w:hAnsi="Times New Roman" w:cs="Times New Roman"/>
                <w:sz w:val="20"/>
                <w:szCs w:val="20"/>
              </w:rPr>
            </w:pPr>
          </w:p>
        </w:tc>
        <w:tc>
          <w:tcPr>
            <w:tcW w:w="1223" w:type="dxa"/>
            <w:tcBorders>
              <w:top w:val="nil"/>
              <w:left w:val="nil"/>
              <w:bottom w:val="nil"/>
              <w:right w:val="nil"/>
            </w:tcBorders>
            <w:noWrap/>
            <w:vAlign w:val="bottom"/>
            <w:hideMark/>
          </w:tcPr>
          <w:p w14:paraId="5ECCCB99" w14:textId="77777777" w:rsidR="009B0F75" w:rsidRPr="009B0F75" w:rsidRDefault="009B0F75" w:rsidP="009B0F75">
            <w:pPr>
              <w:rPr>
                <w:rFonts w:ascii="Times New Roman" w:eastAsia="Times New Roman" w:hAnsi="Times New Roman" w:cs="Times New Roman"/>
                <w:sz w:val="20"/>
                <w:szCs w:val="20"/>
              </w:rPr>
            </w:pPr>
          </w:p>
        </w:tc>
        <w:tc>
          <w:tcPr>
            <w:tcW w:w="968" w:type="dxa"/>
            <w:tcBorders>
              <w:top w:val="nil"/>
              <w:left w:val="nil"/>
              <w:bottom w:val="nil"/>
              <w:right w:val="nil"/>
            </w:tcBorders>
            <w:noWrap/>
            <w:vAlign w:val="bottom"/>
            <w:hideMark/>
          </w:tcPr>
          <w:p w14:paraId="71AB9148" w14:textId="77777777" w:rsidR="009B0F75" w:rsidRPr="009B0F75" w:rsidRDefault="009B0F75" w:rsidP="009B0F75">
            <w:pPr>
              <w:rPr>
                <w:rFonts w:ascii="Times New Roman" w:eastAsia="Times New Roman" w:hAnsi="Times New Roman" w:cs="Times New Roman"/>
                <w:sz w:val="20"/>
                <w:szCs w:val="20"/>
              </w:rPr>
            </w:pPr>
          </w:p>
        </w:tc>
      </w:tr>
      <w:tr w:rsidR="00427C13" w:rsidRPr="009B0F75" w14:paraId="3B945730" w14:textId="77777777" w:rsidTr="003E6B89">
        <w:trPr>
          <w:trHeight w:val="286"/>
        </w:trPr>
        <w:tc>
          <w:tcPr>
            <w:tcW w:w="6250" w:type="dxa"/>
            <w:tcBorders>
              <w:top w:val="nil"/>
              <w:left w:val="nil"/>
              <w:bottom w:val="nil"/>
              <w:right w:val="nil"/>
            </w:tcBorders>
            <w:noWrap/>
            <w:vAlign w:val="bottom"/>
            <w:hideMark/>
          </w:tcPr>
          <w:p w14:paraId="1434CDE5" w14:textId="77777777" w:rsidR="009B0F75" w:rsidRPr="009B0F75" w:rsidRDefault="009B0F75" w:rsidP="009B0F75">
            <w:pPr>
              <w:rPr>
                <w:rFonts w:ascii="Times New Roman" w:eastAsia="Times New Roman" w:hAnsi="Times New Roman" w:cs="Times New Roman"/>
                <w:sz w:val="20"/>
                <w:szCs w:val="20"/>
              </w:rPr>
            </w:pPr>
          </w:p>
        </w:tc>
        <w:tc>
          <w:tcPr>
            <w:tcW w:w="1933" w:type="dxa"/>
            <w:tcBorders>
              <w:top w:val="nil"/>
              <w:left w:val="nil"/>
              <w:bottom w:val="nil"/>
              <w:right w:val="nil"/>
            </w:tcBorders>
            <w:noWrap/>
            <w:vAlign w:val="bottom"/>
            <w:hideMark/>
          </w:tcPr>
          <w:p w14:paraId="48CB88FB" w14:textId="77777777" w:rsidR="009B0F75" w:rsidRPr="009B0F75" w:rsidRDefault="009B0F75" w:rsidP="009B0F75">
            <w:pPr>
              <w:rPr>
                <w:rFonts w:ascii="Times New Roman" w:eastAsia="Times New Roman" w:hAnsi="Times New Roman" w:cs="Times New Roman"/>
                <w:sz w:val="20"/>
                <w:szCs w:val="20"/>
              </w:rPr>
            </w:pPr>
          </w:p>
        </w:tc>
        <w:tc>
          <w:tcPr>
            <w:tcW w:w="3156" w:type="dxa"/>
            <w:tcBorders>
              <w:top w:val="nil"/>
              <w:left w:val="nil"/>
              <w:bottom w:val="nil"/>
              <w:right w:val="nil"/>
            </w:tcBorders>
            <w:noWrap/>
            <w:vAlign w:val="bottom"/>
            <w:hideMark/>
          </w:tcPr>
          <w:p w14:paraId="4352E744" w14:textId="77777777" w:rsidR="009B0F75" w:rsidRPr="009B0F75" w:rsidRDefault="009B0F75" w:rsidP="009B0F75">
            <w:pPr>
              <w:rPr>
                <w:rFonts w:ascii="Times New Roman" w:eastAsia="Times New Roman" w:hAnsi="Times New Roman" w:cs="Times New Roman"/>
                <w:sz w:val="20"/>
                <w:szCs w:val="20"/>
              </w:rPr>
            </w:pPr>
          </w:p>
        </w:tc>
        <w:tc>
          <w:tcPr>
            <w:tcW w:w="1969" w:type="dxa"/>
            <w:tcBorders>
              <w:top w:val="nil"/>
              <w:left w:val="nil"/>
              <w:bottom w:val="nil"/>
              <w:right w:val="nil"/>
            </w:tcBorders>
            <w:noWrap/>
            <w:vAlign w:val="bottom"/>
            <w:hideMark/>
          </w:tcPr>
          <w:p w14:paraId="5E7EECA0" w14:textId="77777777" w:rsidR="009B0F75" w:rsidRPr="009B0F75" w:rsidRDefault="009B0F75" w:rsidP="009B0F75">
            <w:pPr>
              <w:rPr>
                <w:rFonts w:ascii="Times New Roman" w:eastAsia="Times New Roman" w:hAnsi="Times New Roman" w:cs="Times New Roman"/>
                <w:sz w:val="20"/>
                <w:szCs w:val="20"/>
              </w:rPr>
            </w:pPr>
          </w:p>
        </w:tc>
        <w:tc>
          <w:tcPr>
            <w:tcW w:w="1223" w:type="dxa"/>
            <w:tcBorders>
              <w:top w:val="nil"/>
              <w:left w:val="nil"/>
              <w:bottom w:val="nil"/>
              <w:right w:val="nil"/>
            </w:tcBorders>
            <w:noWrap/>
            <w:vAlign w:val="bottom"/>
            <w:hideMark/>
          </w:tcPr>
          <w:p w14:paraId="4648968F" w14:textId="77777777" w:rsidR="009B0F75" w:rsidRPr="009B0F75" w:rsidRDefault="009B0F75" w:rsidP="009B0F75">
            <w:pPr>
              <w:rPr>
                <w:rFonts w:ascii="Times New Roman" w:eastAsia="Times New Roman" w:hAnsi="Times New Roman" w:cs="Times New Roman"/>
                <w:sz w:val="20"/>
                <w:szCs w:val="20"/>
              </w:rPr>
            </w:pPr>
          </w:p>
        </w:tc>
        <w:tc>
          <w:tcPr>
            <w:tcW w:w="968" w:type="dxa"/>
            <w:tcBorders>
              <w:top w:val="nil"/>
              <w:left w:val="nil"/>
              <w:bottom w:val="nil"/>
              <w:right w:val="nil"/>
            </w:tcBorders>
            <w:noWrap/>
            <w:vAlign w:val="bottom"/>
            <w:hideMark/>
          </w:tcPr>
          <w:p w14:paraId="69C4BD05" w14:textId="77777777" w:rsidR="009B0F75" w:rsidRPr="009B0F75" w:rsidRDefault="009B0F75" w:rsidP="009B0F75">
            <w:pPr>
              <w:rPr>
                <w:rFonts w:ascii="Times New Roman" w:eastAsia="Times New Roman" w:hAnsi="Times New Roman" w:cs="Times New Roman"/>
                <w:sz w:val="20"/>
                <w:szCs w:val="20"/>
              </w:rPr>
            </w:pPr>
          </w:p>
        </w:tc>
      </w:tr>
      <w:tr w:rsidR="00427C13" w:rsidRPr="009B0F75" w14:paraId="1072921F" w14:textId="77777777" w:rsidTr="003E6B89">
        <w:trPr>
          <w:trHeight w:val="739"/>
        </w:trPr>
        <w:tc>
          <w:tcPr>
            <w:tcW w:w="6250" w:type="dxa"/>
            <w:tcBorders>
              <w:top w:val="nil"/>
              <w:left w:val="nil"/>
              <w:bottom w:val="single" w:sz="4" w:space="0" w:color="auto"/>
              <w:right w:val="nil"/>
            </w:tcBorders>
            <w:noWrap/>
            <w:vAlign w:val="bottom"/>
            <w:hideMark/>
          </w:tcPr>
          <w:p w14:paraId="44E19545" w14:textId="77777777" w:rsidR="009B0F75" w:rsidRPr="009B0F75" w:rsidRDefault="009B0F75" w:rsidP="009B0F75">
            <w:pPr>
              <w:jc w:val="center"/>
              <w:rPr>
                <w:rFonts w:ascii="Calibri" w:eastAsia="Times New Roman" w:hAnsi="Calibri" w:cs="Calibri"/>
                <w:b/>
                <w:bCs/>
                <w:color w:val="002060"/>
                <w:sz w:val="28"/>
                <w:szCs w:val="28"/>
              </w:rPr>
            </w:pPr>
            <w:r w:rsidRPr="009B0F75">
              <w:rPr>
                <w:rFonts w:ascii="Calibri" w:eastAsia="Times New Roman" w:hAnsi="Calibri" w:cs="Calibri"/>
                <w:b/>
                <w:bCs/>
                <w:color w:val="002060"/>
                <w:sz w:val="28"/>
                <w:szCs w:val="28"/>
              </w:rPr>
              <w:t>Required Courses</w:t>
            </w:r>
          </w:p>
        </w:tc>
        <w:tc>
          <w:tcPr>
            <w:tcW w:w="1933" w:type="dxa"/>
            <w:tcBorders>
              <w:top w:val="nil"/>
              <w:left w:val="nil"/>
              <w:bottom w:val="single" w:sz="4" w:space="0" w:color="auto"/>
              <w:right w:val="nil"/>
            </w:tcBorders>
            <w:vAlign w:val="bottom"/>
            <w:hideMark/>
          </w:tcPr>
          <w:p w14:paraId="1D2840D3" w14:textId="77777777" w:rsidR="009B0F75" w:rsidRPr="009B0F75" w:rsidRDefault="009B0F75" w:rsidP="009B0F75">
            <w:pPr>
              <w:jc w:val="center"/>
              <w:rPr>
                <w:rFonts w:ascii="Calibri" w:eastAsia="Times New Roman" w:hAnsi="Calibri" w:cs="Calibri"/>
                <w:b/>
                <w:bCs/>
                <w:color w:val="002060"/>
                <w:sz w:val="28"/>
                <w:szCs w:val="28"/>
              </w:rPr>
            </w:pPr>
            <w:r w:rsidRPr="009B0F75">
              <w:rPr>
                <w:rFonts w:ascii="Calibri" w:eastAsia="Times New Roman" w:hAnsi="Calibri" w:cs="Calibri"/>
                <w:b/>
                <w:bCs/>
                <w:color w:val="002060"/>
                <w:sz w:val="28"/>
                <w:szCs w:val="28"/>
              </w:rPr>
              <w:t>Course(s) Rubric &amp; Number</w:t>
            </w:r>
          </w:p>
        </w:tc>
        <w:tc>
          <w:tcPr>
            <w:tcW w:w="3156" w:type="dxa"/>
            <w:tcBorders>
              <w:top w:val="nil"/>
              <w:left w:val="nil"/>
              <w:bottom w:val="single" w:sz="4" w:space="0" w:color="auto"/>
              <w:right w:val="nil"/>
            </w:tcBorders>
            <w:noWrap/>
            <w:vAlign w:val="bottom"/>
            <w:hideMark/>
          </w:tcPr>
          <w:p w14:paraId="2C4BA071" w14:textId="77777777" w:rsidR="009B0F75" w:rsidRPr="009B0F75" w:rsidRDefault="009B0F75" w:rsidP="009B0F75">
            <w:pPr>
              <w:jc w:val="center"/>
              <w:rPr>
                <w:rFonts w:ascii="Calibri" w:eastAsia="Times New Roman" w:hAnsi="Calibri" w:cs="Calibri"/>
                <w:b/>
                <w:bCs/>
                <w:color w:val="002060"/>
                <w:sz w:val="28"/>
                <w:szCs w:val="28"/>
              </w:rPr>
            </w:pPr>
            <w:r w:rsidRPr="009B0F75">
              <w:rPr>
                <w:rFonts w:ascii="Calibri" w:eastAsia="Times New Roman" w:hAnsi="Calibri" w:cs="Calibri"/>
                <w:b/>
                <w:bCs/>
                <w:color w:val="002060"/>
                <w:sz w:val="28"/>
                <w:szCs w:val="28"/>
              </w:rPr>
              <w:t>Credit Hours</w:t>
            </w:r>
          </w:p>
        </w:tc>
        <w:tc>
          <w:tcPr>
            <w:tcW w:w="1969" w:type="dxa"/>
            <w:tcBorders>
              <w:top w:val="nil"/>
              <w:left w:val="nil"/>
              <w:bottom w:val="single" w:sz="4" w:space="0" w:color="auto"/>
              <w:right w:val="nil"/>
            </w:tcBorders>
            <w:vAlign w:val="bottom"/>
            <w:hideMark/>
          </w:tcPr>
          <w:p w14:paraId="6C56D4F5" w14:textId="77777777" w:rsidR="009B0F75" w:rsidRPr="009B0F75" w:rsidRDefault="009B0F75" w:rsidP="009B0F75">
            <w:pPr>
              <w:jc w:val="center"/>
              <w:rPr>
                <w:rFonts w:ascii="Calibri" w:eastAsia="Times New Roman" w:hAnsi="Calibri" w:cs="Calibri"/>
                <w:b/>
                <w:bCs/>
                <w:color w:val="002060"/>
                <w:sz w:val="28"/>
                <w:szCs w:val="28"/>
              </w:rPr>
            </w:pPr>
            <w:r w:rsidRPr="009B0F75">
              <w:rPr>
                <w:rFonts w:ascii="Calibri" w:eastAsia="Times New Roman" w:hAnsi="Calibri" w:cs="Calibri"/>
                <w:b/>
                <w:bCs/>
                <w:color w:val="002060"/>
                <w:sz w:val="28"/>
                <w:szCs w:val="28"/>
              </w:rPr>
              <w:t>Semester/Year</w:t>
            </w:r>
          </w:p>
        </w:tc>
        <w:tc>
          <w:tcPr>
            <w:tcW w:w="1223" w:type="dxa"/>
            <w:tcBorders>
              <w:top w:val="nil"/>
              <w:left w:val="nil"/>
              <w:bottom w:val="single" w:sz="4" w:space="0" w:color="auto"/>
              <w:right w:val="nil"/>
            </w:tcBorders>
            <w:noWrap/>
            <w:vAlign w:val="bottom"/>
            <w:hideMark/>
          </w:tcPr>
          <w:p w14:paraId="5A34A6E6" w14:textId="77777777" w:rsidR="009B0F75" w:rsidRPr="009B0F75" w:rsidRDefault="009B0F75" w:rsidP="009B0F75">
            <w:pPr>
              <w:jc w:val="center"/>
              <w:rPr>
                <w:rFonts w:ascii="Calibri" w:eastAsia="Times New Roman" w:hAnsi="Calibri" w:cs="Calibri"/>
                <w:b/>
                <w:bCs/>
                <w:color w:val="002060"/>
                <w:sz w:val="28"/>
                <w:szCs w:val="28"/>
              </w:rPr>
            </w:pPr>
            <w:r w:rsidRPr="009B0F75">
              <w:rPr>
                <w:rFonts w:ascii="Calibri" w:eastAsia="Times New Roman" w:hAnsi="Calibri" w:cs="Calibri"/>
                <w:b/>
                <w:bCs/>
                <w:color w:val="002060"/>
                <w:sz w:val="28"/>
                <w:szCs w:val="28"/>
              </w:rPr>
              <w:t>Grade(s)</w:t>
            </w:r>
          </w:p>
        </w:tc>
        <w:tc>
          <w:tcPr>
            <w:tcW w:w="968" w:type="dxa"/>
            <w:tcBorders>
              <w:top w:val="nil"/>
              <w:left w:val="nil"/>
              <w:bottom w:val="nil"/>
              <w:right w:val="nil"/>
            </w:tcBorders>
            <w:noWrap/>
            <w:vAlign w:val="bottom"/>
            <w:hideMark/>
          </w:tcPr>
          <w:p w14:paraId="30F3B4F9" w14:textId="77777777" w:rsidR="009B0F75" w:rsidRPr="009B0F75" w:rsidRDefault="009B0F75" w:rsidP="009B0F75">
            <w:pPr>
              <w:jc w:val="center"/>
              <w:rPr>
                <w:rFonts w:ascii="Calibri" w:eastAsia="Times New Roman" w:hAnsi="Calibri" w:cs="Calibri"/>
                <w:b/>
                <w:bCs/>
                <w:color w:val="002060"/>
                <w:sz w:val="28"/>
                <w:szCs w:val="28"/>
              </w:rPr>
            </w:pPr>
          </w:p>
        </w:tc>
      </w:tr>
      <w:tr w:rsidR="00427C13" w:rsidRPr="009B0F75" w14:paraId="56AB10EC" w14:textId="77777777" w:rsidTr="003E6B89">
        <w:trPr>
          <w:trHeight w:val="1523"/>
        </w:trPr>
        <w:tc>
          <w:tcPr>
            <w:tcW w:w="6250" w:type="dxa"/>
            <w:tcBorders>
              <w:top w:val="single" w:sz="4" w:space="0" w:color="auto"/>
              <w:left w:val="single" w:sz="4" w:space="0" w:color="auto"/>
              <w:bottom w:val="single" w:sz="4" w:space="0" w:color="auto"/>
              <w:right w:val="single" w:sz="4" w:space="0" w:color="auto"/>
            </w:tcBorders>
            <w:hideMark/>
          </w:tcPr>
          <w:p w14:paraId="165C64B0" w14:textId="77777777" w:rsidR="009B0F75" w:rsidRPr="009B0F75" w:rsidRDefault="009B0F75" w:rsidP="009B0F75">
            <w:pPr>
              <w:rPr>
                <w:rFonts w:ascii="Calibri" w:eastAsia="Times New Roman" w:hAnsi="Calibri" w:cs="Calibri"/>
                <w:color w:val="002060"/>
                <w:sz w:val="22"/>
                <w:szCs w:val="22"/>
              </w:rPr>
            </w:pPr>
            <w:r w:rsidRPr="009B0F75">
              <w:rPr>
                <w:rFonts w:ascii="Calibri" w:eastAsia="Times New Roman" w:hAnsi="Calibri" w:cs="Calibri"/>
                <w:b/>
                <w:bCs/>
                <w:color w:val="002060"/>
                <w:sz w:val="22"/>
                <w:szCs w:val="22"/>
              </w:rPr>
              <w:t>Theoretical Courses:</w:t>
            </w:r>
            <w:r w:rsidRPr="009B0F75">
              <w:rPr>
                <w:rFonts w:ascii="Calibri" w:eastAsia="Times New Roman" w:hAnsi="Calibri" w:cs="Calibri"/>
                <w:color w:val="002060"/>
                <w:sz w:val="22"/>
                <w:szCs w:val="22"/>
              </w:rPr>
              <w:br/>
              <w:t>PT 505, PT 506, OT 528</w:t>
            </w:r>
            <w:r w:rsidRPr="009B0F75">
              <w:rPr>
                <w:rFonts w:ascii="Calibri" w:eastAsia="Times New Roman" w:hAnsi="Calibri" w:cs="Calibri"/>
                <w:color w:val="002060"/>
                <w:sz w:val="22"/>
                <w:szCs w:val="22"/>
              </w:rPr>
              <w:br/>
              <w:t>must take a minimum of two (6-8 hours)</w:t>
            </w:r>
          </w:p>
        </w:tc>
        <w:tc>
          <w:tcPr>
            <w:tcW w:w="1933" w:type="dxa"/>
            <w:tcBorders>
              <w:top w:val="single" w:sz="4" w:space="0" w:color="auto"/>
              <w:left w:val="single" w:sz="4" w:space="0" w:color="auto"/>
              <w:bottom w:val="single" w:sz="4" w:space="0" w:color="auto"/>
              <w:right w:val="single" w:sz="4" w:space="0" w:color="auto"/>
            </w:tcBorders>
            <w:noWrap/>
            <w:vAlign w:val="bottom"/>
            <w:hideMark/>
          </w:tcPr>
          <w:p w14:paraId="718F7AF8" w14:textId="77777777" w:rsidR="009B0F75" w:rsidRPr="009B0F75" w:rsidRDefault="009B0F75" w:rsidP="009B0F75">
            <w:pPr>
              <w:rPr>
                <w:rFonts w:ascii="Calibri" w:eastAsia="Times New Roman" w:hAnsi="Calibri" w:cs="Calibri"/>
                <w:color w:val="002060"/>
                <w:sz w:val="22"/>
                <w:szCs w:val="22"/>
              </w:rPr>
            </w:pPr>
          </w:p>
        </w:tc>
        <w:tc>
          <w:tcPr>
            <w:tcW w:w="3156" w:type="dxa"/>
            <w:tcBorders>
              <w:top w:val="single" w:sz="4" w:space="0" w:color="auto"/>
              <w:left w:val="single" w:sz="4" w:space="0" w:color="auto"/>
              <w:bottom w:val="single" w:sz="4" w:space="0" w:color="auto"/>
              <w:right w:val="single" w:sz="4" w:space="0" w:color="auto"/>
            </w:tcBorders>
            <w:noWrap/>
            <w:vAlign w:val="bottom"/>
            <w:hideMark/>
          </w:tcPr>
          <w:p w14:paraId="286D5D6D" w14:textId="77777777" w:rsidR="009B0F75" w:rsidRPr="009B0F75" w:rsidRDefault="009B0F75" w:rsidP="009B0F75">
            <w:pPr>
              <w:rPr>
                <w:rFonts w:ascii="Times New Roman" w:eastAsia="Times New Roman" w:hAnsi="Times New Roman" w:cs="Times New Roman"/>
                <w:sz w:val="20"/>
                <w:szCs w:val="20"/>
              </w:rPr>
            </w:pPr>
          </w:p>
        </w:tc>
        <w:tc>
          <w:tcPr>
            <w:tcW w:w="1969" w:type="dxa"/>
            <w:tcBorders>
              <w:top w:val="single" w:sz="4" w:space="0" w:color="auto"/>
              <w:left w:val="single" w:sz="4" w:space="0" w:color="auto"/>
              <w:bottom w:val="single" w:sz="4" w:space="0" w:color="auto"/>
              <w:right w:val="single" w:sz="4" w:space="0" w:color="auto"/>
            </w:tcBorders>
            <w:noWrap/>
            <w:vAlign w:val="bottom"/>
            <w:hideMark/>
          </w:tcPr>
          <w:p w14:paraId="06A5F6A4" w14:textId="77777777" w:rsidR="009B0F75" w:rsidRPr="009B0F75" w:rsidRDefault="009B0F75" w:rsidP="009B0F75">
            <w:pPr>
              <w:rPr>
                <w:rFonts w:ascii="Times New Roman" w:eastAsia="Times New Roman" w:hAnsi="Times New Roman" w:cs="Times New Roman"/>
                <w:sz w:val="20"/>
                <w:szCs w:val="20"/>
              </w:rPr>
            </w:pPr>
          </w:p>
        </w:tc>
        <w:tc>
          <w:tcPr>
            <w:tcW w:w="1223" w:type="dxa"/>
            <w:tcBorders>
              <w:top w:val="single" w:sz="4" w:space="0" w:color="auto"/>
              <w:left w:val="single" w:sz="4" w:space="0" w:color="auto"/>
              <w:bottom w:val="single" w:sz="4" w:space="0" w:color="auto"/>
              <w:right w:val="single" w:sz="4" w:space="0" w:color="auto"/>
            </w:tcBorders>
            <w:noWrap/>
            <w:vAlign w:val="bottom"/>
            <w:hideMark/>
          </w:tcPr>
          <w:p w14:paraId="27F3B577" w14:textId="77777777" w:rsidR="009B0F75" w:rsidRPr="009B0F75" w:rsidRDefault="009B0F75" w:rsidP="009B0F75">
            <w:pPr>
              <w:rPr>
                <w:rFonts w:ascii="Times New Roman" w:eastAsia="Times New Roman" w:hAnsi="Times New Roman" w:cs="Times New Roman"/>
                <w:sz w:val="20"/>
                <w:szCs w:val="20"/>
              </w:rPr>
            </w:pPr>
          </w:p>
        </w:tc>
        <w:tc>
          <w:tcPr>
            <w:tcW w:w="968" w:type="dxa"/>
            <w:tcBorders>
              <w:top w:val="nil"/>
              <w:left w:val="nil"/>
              <w:bottom w:val="nil"/>
              <w:right w:val="nil"/>
            </w:tcBorders>
            <w:noWrap/>
            <w:vAlign w:val="bottom"/>
            <w:hideMark/>
          </w:tcPr>
          <w:p w14:paraId="4B855F6F" w14:textId="77777777" w:rsidR="009B0F75" w:rsidRPr="009B0F75" w:rsidRDefault="009B0F75" w:rsidP="009B0F75">
            <w:pPr>
              <w:rPr>
                <w:rFonts w:ascii="Times New Roman" w:eastAsia="Times New Roman" w:hAnsi="Times New Roman" w:cs="Times New Roman"/>
                <w:sz w:val="20"/>
                <w:szCs w:val="20"/>
              </w:rPr>
            </w:pPr>
          </w:p>
        </w:tc>
      </w:tr>
      <w:tr w:rsidR="00427C13" w:rsidRPr="009B0F75" w14:paraId="7106AB25" w14:textId="77777777" w:rsidTr="003E6B89">
        <w:trPr>
          <w:trHeight w:val="1176"/>
        </w:trPr>
        <w:tc>
          <w:tcPr>
            <w:tcW w:w="6250" w:type="dxa"/>
            <w:tcBorders>
              <w:top w:val="single" w:sz="4" w:space="0" w:color="auto"/>
              <w:left w:val="single" w:sz="4" w:space="0" w:color="auto"/>
              <w:bottom w:val="single" w:sz="4" w:space="0" w:color="auto"/>
              <w:right w:val="single" w:sz="4" w:space="0" w:color="auto"/>
            </w:tcBorders>
            <w:hideMark/>
          </w:tcPr>
          <w:p w14:paraId="7BB50147" w14:textId="77777777" w:rsidR="009B0F75" w:rsidRPr="009B0F75" w:rsidRDefault="009B0F75" w:rsidP="009B0F75">
            <w:pPr>
              <w:rPr>
                <w:rFonts w:ascii="Calibri" w:eastAsia="Times New Roman" w:hAnsi="Calibri" w:cs="Calibri"/>
                <w:color w:val="002060"/>
                <w:sz w:val="22"/>
                <w:szCs w:val="22"/>
              </w:rPr>
            </w:pPr>
            <w:r w:rsidRPr="009B0F75">
              <w:rPr>
                <w:rFonts w:ascii="Calibri" w:eastAsia="Times New Roman" w:hAnsi="Calibri" w:cs="Calibri"/>
                <w:b/>
                <w:bCs/>
                <w:color w:val="002060"/>
                <w:sz w:val="22"/>
                <w:szCs w:val="22"/>
              </w:rPr>
              <w:t>Statistical &amp; Methodological Courses:</w:t>
            </w:r>
            <w:r w:rsidRPr="009B0F75">
              <w:rPr>
                <w:rFonts w:ascii="Calibri" w:eastAsia="Times New Roman" w:hAnsi="Calibri" w:cs="Calibri"/>
                <w:color w:val="002060"/>
                <w:sz w:val="22"/>
                <w:szCs w:val="22"/>
              </w:rPr>
              <w:br/>
              <w:t>AHS 511, AHS 512</w:t>
            </w:r>
            <w:r w:rsidRPr="009B0F75">
              <w:rPr>
                <w:rFonts w:ascii="Calibri" w:eastAsia="Times New Roman" w:hAnsi="Calibri" w:cs="Calibri"/>
                <w:color w:val="002060"/>
                <w:sz w:val="22"/>
                <w:szCs w:val="22"/>
              </w:rPr>
              <w:br/>
              <w:t>must take at least one</w:t>
            </w:r>
          </w:p>
        </w:tc>
        <w:tc>
          <w:tcPr>
            <w:tcW w:w="1933" w:type="dxa"/>
            <w:tcBorders>
              <w:top w:val="single" w:sz="4" w:space="0" w:color="auto"/>
              <w:left w:val="single" w:sz="4" w:space="0" w:color="auto"/>
              <w:bottom w:val="single" w:sz="4" w:space="0" w:color="auto"/>
              <w:right w:val="single" w:sz="4" w:space="0" w:color="auto"/>
            </w:tcBorders>
            <w:noWrap/>
            <w:vAlign w:val="bottom"/>
            <w:hideMark/>
          </w:tcPr>
          <w:p w14:paraId="69FEEEEF" w14:textId="77777777" w:rsidR="009B0F75" w:rsidRPr="009B0F75" w:rsidRDefault="009B0F75" w:rsidP="009B0F75">
            <w:pPr>
              <w:rPr>
                <w:rFonts w:ascii="Calibri" w:eastAsia="Times New Roman" w:hAnsi="Calibri" w:cs="Calibri"/>
                <w:color w:val="002060"/>
                <w:sz w:val="22"/>
                <w:szCs w:val="22"/>
              </w:rPr>
            </w:pPr>
          </w:p>
        </w:tc>
        <w:tc>
          <w:tcPr>
            <w:tcW w:w="3156" w:type="dxa"/>
            <w:tcBorders>
              <w:top w:val="single" w:sz="4" w:space="0" w:color="auto"/>
              <w:left w:val="single" w:sz="4" w:space="0" w:color="auto"/>
              <w:bottom w:val="single" w:sz="4" w:space="0" w:color="auto"/>
              <w:right w:val="single" w:sz="4" w:space="0" w:color="auto"/>
            </w:tcBorders>
            <w:noWrap/>
            <w:vAlign w:val="bottom"/>
            <w:hideMark/>
          </w:tcPr>
          <w:p w14:paraId="742147A0" w14:textId="77777777" w:rsidR="009B0F75" w:rsidRPr="009B0F75" w:rsidRDefault="009B0F75" w:rsidP="009B0F75">
            <w:pPr>
              <w:rPr>
                <w:rFonts w:ascii="Times New Roman" w:eastAsia="Times New Roman" w:hAnsi="Times New Roman" w:cs="Times New Roman"/>
                <w:sz w:val="20"/>
                <w:szCs w:val="20"/>
              </w:rPr>
            </w:pPr>
          </w:p>
        </w:tc>
        <w:tc>
          <w:tcPr>
            <w:tcW w:w="1969" w:type="dxa"/>
            <w:tcBorders>
              <w:top w:val="single" w:sz="4" w:space="0" w:color="auto"/>
              <w:left w:val="single" w:sz="4" w:space="0" w:color="auto"/>
              <w:bottom w:val="single" w:sz="4" w:space="0" w:color="auto"/>
              <w:right w:val="single" w:sz="4" w:space="0" w:color="auto"/>
            </w:tcBorders>
            <w:noWrap/>
            <w:vAlign w:val="bottom"/>
            <w:hideMark/>
          </w:tcPr>
          <w:p w14:paraId="3BC5A82E" w14:textId="77777777" w:rsidR="009B0F75" w:rsidRPr="009B0F75" w:rsidRDefault="009B0F75" w:rsidP="009B0F75">
            <w:pPr>
              <w:rPr>
                <w:rFonts w:ascii="Times New Roman" w:eastAsia="Times New Roman" w:hAnsi="Times New Roman" w:cs="Times New Roman"/>
                <w:sz w:val="20"/>
                <w:szCs w:val="20"/>
              </w:rPr>
            </w:pPr>
          </w:p>
        </w:tc>
        <w:tc>
          <w:tcPr>
            <w:tcW w:w="1223" w:type="dxa"/>
            <w:tcBorders>
              <w:top w:val="single" w:sz="4" w:space="0" w:color="auto"/>
              <w:left w:val="single" w:sz="4" w:space="0" w:color="auto"/>
              <w:bottom w:val="single" w:sz="4" w:space="0" w:color="auto"/>
              <w:right w:val="single" w:sz="4" w:space="0" w:color="auto"/>
            </w:tcBorders>
            <w:noWrap/>
            <w:vAlign w:val="bottom"/>
            <w:hideMark/>
          </w:tcPr>
          <w:p w14:paraId="28D1CBA6" w14:textId="77777777" w:rsidR="009B0F75" w:rsidRPr="009B0F75" w:rsidRDefault="009B0F75" w:rsidP="009B0F75">
            <w:pPr>
              <w:rPr>
                <w:rFonts w:ascii="Times New Roman" w:eastAsia="Times New Roman" w:hAnsi="Times New Roman" w:cs="Times New Roman"/>
                <w:sz w:val="20"/>
                <w:szCs w:val="20"/>
              </w:rPr>
            </w:pPr>
          </w:p>
        </w:tc>
        <w:tc>
          <w:tcPr>
            <w:tcW w:w="968" w:type="dxa"/>
            <w:tcBorders>
              <w:top w:val="nil"/>
              <w:left w:val="nil"/>
              <w:bottom w:val="nil"/>
              <w:right w:val="nil"/>
            </w:tcBorders>
            <w:noWrap/>
            <w:vAlign w:val="bottom"/>
            <w:hideMark/>
          </w:tcPr>
          <w:p w14:paraId="137E581A" w14:textId="77777777" w:rsidR="009B0F75" w:rsidRPr="009B0F75" w:rsidRDefault="009B0F75" w:rsidP="009B0F75">
            <w:pPr>
              <w:rPr>
                <w:rFonts w:ascii="Times New Roman" w:eastAsia="Times New Roman" w:hAnsi="Times New Roman" w:cs="Times New Roman"/>
                <w:sz w:val="20"/>
                <w:szCs w:val="20"/>
              </w:rPr>
            </w:pPr>
          </w:p>
        </w:tc>
      </w:tr>
      <w:tr w:rsidR="00427C13" w:rsidRPr="009B0F75" w14:paraId="0E39F043" w14:textId="77777777" w:rsidTr="003E6B89">
        <w:trPr>
          <w:trHeight w:val="2564"/>
        </w:trPr>
        <w:tc>
          <w:tcPr>
            <w:tcW w:w="6250" w:type="dxa"/>
            <w:tcBorders>
              <w:top w:val="single" w:sz="4" w:space="0" w:color="auto"/>
              <w:left w:val="single" w:sz="4" w:space="0" w:color="auto"/>
              <w:bottom w:val="single" w:sz="4" w:space="0" w:color="auto"/>
              <w:right w:val="single" w:sz="4" w:space="0" w:color="auto"/>
            </w:tcBorders>
            <w:hideMark/>
          </w:tcPr>
          <w:p w14:paraId="27E09225" w14:textId="77777777" w:rsidR="009B0F75" w:rsidRPr="009B0F75" w:rsidRDefault="009B0F75" w:rsidP="009B0F75">
            <w:pPr>
              <w:rPr>
                <w:rFonts w:ascii="Calibri" w:eastAsia="Times New Roman" w:hAnsi="Calibri" w:cs="Calibri"/>
                <w:color w:val="002060"/>
                <w:sz w:val="22"/>
                <w:szCs w:val="22"/>
              </w:rPr>
            </w:pPr>
            <w:r w:rsidRPr="009B0F75">
              <w:rPr>
                <w:rFonts w:ascii="Calibri" w:eastAsia="Times New Roman" w:hAnsi="Calibri" w:cs="Calibri"/>
                <w:b/>
                <w:bCs/>
                <w:color w:val="002060"/>
                <w:sz w:val="22"/>
                <w:szCs w:val="22"/>
              </w:rPr>
              <w:t xml:space="preserve">Statistical &amp; Methodological </w:t>
            </w:r>
            <w:proofErr w:type="spellStart"/>
            <w:r w:rsidRPr="009B0F75">
              <w:rPr>
                <w:rFonts w:ascii="Calibri" w:eastAsia="Times New Roman" w:hAnsi="Calibri" w:cs="Calibri"/>
                <w:b/>
                <w:bCs/>
                <w:color w:val="002060"/>
                <w:sz w:val="22"/>
                <w:szCs w:val="22"/>
              </w:rPr>
              <w:t>Selectives</w:t>
            </w:r>
            <w:proofErr w:type="spellEnd"/>
            <w:r w:rsidRPr="009B0F75">
              <w:rPr>
                <w:rFonts w:ascii="Calibri" w:eastAsia="Times New Roman" w:hAnsi="Calibri" w:cs="Calibri"/>
                <w:b/>
                <w:bCs/>
                <w:color w:val="002060"/>
                <w:sz w:val="22"/>
                <w:szCs w:val="22"/>
              </w:rPr>
              <w:t>:</w:t>
            </w:r>
            <w:r w:rsidRPr="009B0F75">
              <w:rPr>
                <w:rFonts w:ascii="Calibri" w:eastAsia="Times New Roman" w:hAnsi="Calibri" w:cs="Calibri"/>
                <w:color w:val="002060"/>
                <w:sz w:val="22"/>
                <w:szCs w:val="22"/>
              </w:rPr>
              <w:br/>
              <w:t>DHD 546, BHIS 504, BHIS 508, BHIS 509, DHD 510, OT 553, OT 570, PT 563</w:t>
            </w:r>
            <w:r w:rsidRPr="009B0F75">
              <w:rPr>
                <w:rFonts w:ascii="Calibri" w:eastAsia="Times New Roman" w:hAnsi="Calibri" w:cs="Calibri"/>
                <w:color w:val="002060"/>
                <w:sz w:val="22"/>
                <w:szCs w:val="22"/>
              </w:rPr>
              <w:br/>
              <w:t>must take at least one</w:t>
            </w:r>
          </w:p>
        </w:tc>
        <w:tc>
          <w:tcPr>
            <w:tcW w:w="1933" w:type="dxa"/>
            <w:tcBorders>
              <w:top w:val="single" w:sz="4" w:space="0" w:color="auto"/>
              <w:left w:val="single" w:sz="4" w:space="0" w:color="auto"/>
              <w:bottom w:val="single" w:sz="4" w:space="0" w:color="auto"/>
              <w:right w:val="single" w:sz="4" w:space="0" w:color="auto"/>
            </w:tcBorders>
            <w:noWrap/>
            <w:vAlign w:val="bottom"/>
            <w:hideMark/>
          </w:tcPr>
          <w:p w14:paraId="6D5357E6" w14:textId="77777777" w:rsidR="009B0F75" w:rsidRPr="009B0F75" w:rsidRDefault="009B0F75" w:rsidP="009B0F75">
            <w:pPr>
              <w:rPr>
                <w:rFonts w:ascii="Calibri" w:eastAsia="Times New Roman" w:hAnsi="Calibri" w:cs="Calibri"/>
                <w:color w:val="002060"/>
                <w:sz w:val="22"/>
                <w:szCs w:val="22"/>
              </w:rPr>
            </w:pPr>
          </w:p>
        </w:tc>
        <w:tc>
          <w:tcPr>
            <w:tcW w:w="3156" w:type="dxa"/>
            <w:tcBorders>
              <w:top w:val="single" w:sz="4" w:space="0" w:color="auto"/>
              <w:left w:val="single" w:sz="4" w:space="0" w:color="auto"/>
              <w:bottom w:val="single" w:sz="4" w:space="0" w:color="auto"/>
              <w:right w:val="single" w:sz="4" w:space="0" w:color="auto"/>
            </w:tcBorders>
            <w:noWrap/>
            <w:vAlign w:val="bottom"/>
            <w:hideMark/>
          </w:tcPr>
          <w:p w14:paraId="3160172E" w14:textId="77777777" w:rsidR="009B0F75" w:rsidRPr="009B0F75" w:rsidRDefault="009B0F75" w:rsidP="009B0F75">
            <w:pPr>
              <w:rPr>
                <w:rFonts w:ascii="Times New Roman" w:eastAsia="Times New Roman" w:hAnsi="Times New Roman" w:cs="Times New Roman"/>
                <w:sz w:val="20"/>
                <w:szCs w:val="20"/>
              </w:rPr>
            </w:pPr>
          </w:p>
        </w:tc>
        <w:tc>
          <w:tcPr>
            <w:tcW w:w="1969" w:type="dxa"/>
            <w:tcBorders>
              <w:top w:val="single" w:sz="4" w:space="0" w:color="auto"/>
              <w:left w:val="single" w:sz="4" w:space="0" w:color="auto"/>
              <w:bottom w:val="single" w:sz="4" w:space="0" w:color="auto"/>
              <w:right w:val="single" w:sz="4" w:space="0" w:color="auto"/>
            </w:tcBorders>
            <w:noWrap/>
            <w:vAlign w:val="bottom"/>
            <w:hideMark/>
          </w:tcPr>
          <w:p w14:paraId="4E6606AB" w14:textId="77777777" w:rsidR="009B0F75" w:rsidRPr="009B0F75" w:rsidRDefault="009B0F75" w:rsidP="009B0F75">
            <w:pPr>
              <w:rPr>
                <w:rFonts w:ascii="Times New Roman" w:eastAsia="Times New Roman" w:hAnsi="Times New Roman" w:cs="Times New Roman"/>
                <w:sz w:val="20"/>
                <w:szCs w:val="20"/>
              </w:rPr>
            </w:pPr>
          </w:p>
        </w:tc>
        <w:tc>
          <w:tcPr>
            <w:tcW w:w="1223" w:type="dxa"/>
            <w:tcBorders>
              <w:top w:val="single" w:sz="4" w:space="0" w:color="auto"/>
              <w:left w:val="single" w:sz="4" w:space="0" w:color="auto"/>
              <w:bottom w:val="single" w:sz="4" w:space="0" w:color="auto"/>
              <w:right w:val="single" w:sz="4" w:space="0" w:color="auto"/>
            </w:tcBorders>
            <w:noWrap/>
            <w:vAlign w:val="bottom"/>
            <w:hideMark/>
          </w:tcPr>
          <w:p w14:paraId="3B1AA87C" w14:textId="77777777" w:rsidR="009B0F75" w:rsidRPr="009B0F75" w:rsidRDefault="009B0F75" w:rsidP="009B0F75">
            <w:pPr>
              <w:rPr>
                <w:rFonts w:ascii="Times New Roman" w:eastAsia="Times New Roman" w:hAnsi="Times New Roman" w:cs="Times New Roman"/>
                <w:sz w:val="20"/>
                <w:szCs w:val="20"/>
              </w:rPr>
            </w:pPr>
          </w:p>
        </w:tc>
        <w:tc>
          <w:tcPr>
            <w:tcW w:w="968" w:type="dxa"/>
            <w:tcBorders>
              <w:top w:val="nil"/>
              <w:left w:val="nil"/>
              <w:bottom w:val="nil"/>
              <w:right w:val="nil"/>
            </w:tcBorders>
            <w:noWrap/>
            <w:vAlign w:val="bottom"/>
            <w:hideMark/>
          </w:tcPr>
          <w:p w14:paraId="08BE7923" w14:textId="77777777" w:rsidR="009B0F75" w:rsidRPr="009B0F75" w:rsidRDefault="009B0F75" w:rsidP="009B0F75">
            <w:pPr>
              <w:rPr>
                <w:rFonts w:ascii="Times New Roman" w:eastAsia="Times New Roman" w:hAnsi="Times New Roman" w:cs="Times New Roman"/>
                <w:sz w:val="20"/>
                <w:szCs w:val="20"/>
              </w:rPr>
            </w:pPr>
          </w:p>
        </w:tc>
      </w:tr>
      <w:tr w:rsidR="00427C13" w:rsidRPr="009B0F75" w14:paraId="4EF0FF1F" w14:textId="77777777" w:rsidTr="003E6B89">
        <w:trPr>
          <w:trHeight w:val="874"/>
        </w:trPr>
        <w:tc>
          <w:tcPr>
            <w:tcW w:w="6250" w:type="dxa"/>
            <w:tcBorders>
              <w:top w:val="single" w:sz="4" w:space="0" w:color="auto"/>
              <w:left w:val="single" w:sz="4" w:space="0" w:color="auto"/>
              <w:bottom w:val="single" w:sz="4" w:space="0" w:color="auto"/>
              <w:right w:val="single" w:sz="4" w:space="0" w:color="auto"/>
            </w:tcBorders>
            <w:hideMark/>
          </w:tcPr>
          <w:p w14:paraId="5FC2E4D3" w14:textId="77777777" w:rsidR="009B0F75" w:rsidRPr="009B0F75" w:rsidRDefault="009B0F75" w:rsidP="009B0F75">
            <w:pPr>
              <w:rPr>
                <w:rFonts w:ascii="Calibri" w:eastAsia="Times New Roman" w:hAnsi="Calibri" w:cs="Calibri"/>
                <w:color w:val="002060"/>
                <w:sz w:val="22"/>
                <w:szCs w:val="22"/>
              </w:rPr>
            </w:pPr>
            <w:r w:rsidRPr="009B0F75">
              <w:rPr>
                <w:rFonts w:ascii="Calibri" w:eastAsia="Times New Roman" w:hAnsi="Calibri" w:cs="Calibri"/>
                <w:b/>
                <w:bCs/>
                <w:color w:val="002060"/>
                <w:sz w:val="22"/>
                <w:szCs w:val="22"/>
              </w:rPr>
              <w:lastRenderedPageBreak/>
              <w:t>Responsible Conduct in Research Courses</w:t>
            </w:r>
            <w:r w:rsidRPr="009B0F75">
              <w:rPr>
                <w:rFonts w:ascii="Calibri" w:eastAsia="Times New Roman" w:hAnsi="Calibri" w:cs="Calibri"/>
                <w:color w:val="002060"/>
                <w:sz w:val="22"/>
                <w:szCs w:val="22"/>
              </w:rPr>
              <w:br/>
              <w:t>KN 503, GC 501</w:t>
            </w:r>
            <w:r w:rsidRPr="009B0F75">
              <w:rPr>
                <w:rFonts w:ascii="Calibri" w:eastAsia="Times New Roman" w:hAnsi="Calibri" w:cs="Calibri"/>
                <w:color w:val="002060"/>
                <w:sz w:val="22"/>
                <w:szCs w:val="22"/>
              </w:rPr>
              <w:br/>
              <w:t>must take one</w:t>
            </w:r>
          </w:p>
        </w:tc>
        <w:tc>
          <w:tcPr>
            <w:tcW w:w="1933" w:type="dxa"/>
            <w:tcBorders>
              <w:top w:val="single" w:sz="4" w:space="0" w:color="auto"/>
              <w:left w:val="single" w:sz="4" w:space="0" w:color="auto"/>
              <w:bottom w:val="single" w:sz="4" w:space="0" w:color="auto"/>
              <w:right w:val="single" w:sz="4" w:space="0" w:color="auto"/>
            </w:tcBorders>
            <w:noWrap/>
            <w:vAlign w:val="bottom"/>
            <w:hideMark/>
          </w:tcPr>
          <w:p w14:paraId="52D14C1E" w14:textId="77777777" w:rsidR="009B0F75" w:rsidRPr="009B0F75" w:rsidRDefault="009B0F75" w:rsidP="009B0F75">
            <w:pPr>
              <w:rPr>
                <w:rFonts w:ascii="Calibri" w:eastAsia="Times New Roman" w:hAnsi="Calibri" w:cs="Calibri"/>
                <w:color w:val="002060"/>
                <w:sz w:val="22"/>
                <w:szCs w:val="22"/>
              </w:rPr>
            </w:pPr>
          </w:p>
        </w:tc>
        <w:tc>
          <w:tcPr>
            <w:tcW w:w="3156" w:type="dxa"/>
            <w:tcBorders>
              <w:top w:val="single" w:sz="4" w:space="0" w:color="auto"/>
              <w:left w:val="single" w:sz="4" w:space="0" w:color="auto"/>
              <w:bottom w:val="single" w:sz="4" w:space="0" w:color="auto"/>
              <w:right w:val="single" w:sz="4" w:space="0" w:color="auto"/>
            </w:tcBorders>
            <w:noWrap/>
            <w:vAlign w:val="bottom"/>
            <w:hideMark/>
          </w:tcPr>
          <w:p w14:paraId="4261F018" w14:textId="77777777" w:rsidR="009B0F75" w:rsidRPr="009B0F75" w:rsidRDefault="009B0F75" w:rsidP="009B0F75">
            <w:pPr>
              <w:rPr>
                <w:rFonts w:ascii="Times New Roman" w:eastAsia="Times New Roman" w:hAnsi="Times New Roman" w:cs="Times New Roman"/>
                <w:sz w:val="20"/>
                <w:szCs w:val="20"/>
              </w:rPr>
            </w:pPr>
          </w:p>
        </w:tc>
        <w:tc>
          <w:tcPr>
            <w:tcW w:w="1969" w:type="dxa"/>
            <w:tcBorders>
              <w:top w:val="single" w:sz="4" w:space="0" w:color="auto"/>
              <w:left w:val="single" w:sz="4" w:space="0" w:color="auto"/>
              <w:bottom w:val="single" w:sz="4" w:space="0" w:color="auto"/>
              <w:right w:val="single" w:sz="4" w:space="0" w:color="auto"/>
            </w:tcBorders>
            <w:noWrap/>
            <w:vAlign w:val="bottom"/>
            <w:hideMark/>
          </w:tcPr>
          <w:p w14:paraId="4244905A" w14:textId="77777777" w:rsidR="009B0F75" w:rsidRPr="009B0F75" w:rsidRDefault="009B0F75" w:rsidP="009B0F75">
            <w:pPr>
              <w:rPr>
                <w:rFonts w:ascii="Times New Roman" w:eastAsia="Times New Roman" w:hAnsi="Times New Roman" w:cs="Times New Roman"/>
                <w:sz w:val="20"/>
                <w:szCs w:val="20"/>
              </w:rPr>
            </w:pPr>
          </w:p>
        </w:tc>
        <w:tc>
          <w:tcPr>
            <w:tcW w:w="1223" w:type="dxa"/>
            <w:tcBorders>
              <w:top w:val="single" w:sz="4" w:space="0" w:color="auto"/>
              <w:left w:val="single" w:sz="4" w:space="0" w:color="auto"/>
              <w:bottom w:val="single" w:sz="4" w:space="0" w:color="auto"/>
              <w:right w:val="single" w:sz="4" w:space="0" w:color="auto"/>
            </w:tcBorders>
            <w:noWrap/>
            <w:vAlign w:val="bottom"/>
            <w:hideMark/>
          </w:tcPr>
          <w:p w14:paraId="5B62990C" w14:textId="77777777" w:rsidR="009B0F75" w:rsidRPr="009B0F75" w:rsidRDefault="009B0F75" w:rsidP="009B0F75">
            <w:pPr>
              <w:rPr>
                <w:rFonts w:ascii="Times New Roman" w:eastAsia="Times New Roman" w:hAnsi="Times New Roman" w:cs="Times New Roman"/>
                <w:sz w:val="20"/>
                <w:szCs w:val="20"/>
              </w:rPr>
            </w:pPr>
          </w:p>
        </w:tc>
        <w:tc>
          <w:tcPr>
            <w:tcW w:w="968" w:type="dxa"/>
            <w:tcBorders>
              <w:top w:val="nil"/>
              <w:left w:val="nil"/>
              <w:bottom w:val="nil"/>
              <w:right w:val="nil"/>
            </w:tcBorders>
            <w:noWrap/>
            <w:vAlign w:val="bottom"/>
            <w:hideMark/>
          </w:tcPr>
          <w:p w14:paraId="70963EB8" w14:textId="77777777" w:rsidR="009B0F75" w:rsidRPr="009B0F75" w:rsidRDefault="009B0F75" w:rsidP="009B0F75">
            <w:pPr>
              <w:rPr>
                <w:rFonts w:ascii="Times New Roman" w:eastAsia="Times New Roman" w:hAnsi="Times New Roman" w:cs="Times New Roman"/>
                <w:sz w:val="20"/>
                <w:szCs w:val="20"/>
              </w:rPr>
            </w:pPr>
          </w:p>
        </w:tc>
      </w:tr>
      <w:tr w:rsidR="00427C13" w:rsidRPr="009B0F75" w14:paraId="3456F827" w14:textId="77777777" w:rsidTr="003E6B89">
        <w:trPr>
          <w:trHeight w:val="286"/>
        </w:trPr>
        <w:tc>
          <w:tcPr>
            <w:tcW w:w="6250" w:type="dxa"/>
            <w:tcBorders>
              <w:top w:val="nil"/>
              <w:left w:val="nil"/>
              <w:bottom w:val="nil"/>
              <w:right w:val="nil"/>
            </w:tcBorders>
            <w:hideMark/>
          </w:tcPr>
          <w:p w14:paraId="0E781FDB" w14:textId="77777777" w:rsidR="009B0F75" w:rsidRPr="009B0F75" w:rsidRDefault="009B0F75" w:rsidP="009B0F75">
            <w:pPr>
              <w:rPr>
                <w:rFonts w:ascii="Times New Roman" w:eastAsia="Times New Roman" w:hAnsi="Times New Roman" w:cs="Times New Roman"/>
                <w:sz w:val="20"/>
                <w:szCs w:val="20"/>
              </w:rPr>
            </w:pPr>
          </w:p>
        </w:tc>
        <w:tc>
          <w:tcPr>
            <w:tcW w:w="1933" w:type="dxa"/>
            <w:tcBorders>
              <w:top w:val="nil"/>
              <w:left w:val="nil"/>
              <w:bottom w:val="nil"/>
              <w:right w:val="nil"/>
            </w:tcBorders>
            <w:noWrap/>
            <w:vAlign w:val="bottom"/>
            <w:hideMark/>
          </w:tcPr>
          <w:p w14:paraId="316AD500" w14:textId="77777777" w:rsidR="009B0F75" w:rsidRPr="009B0F75" w:rsidRDefault="009B0F75" w:rsidP="009B0F75">
            <w:pPr>
              <w:rPr>
                <w:rFonts w:ascii="Times New Roman" w:eastAsia="Times New Roman" w:hAnsi="Times New Roman" w:cs="Times New Roman"/>
                <w:sz w:val="20"/>
                <w:szCs w:val="20"/>
              </w:rPr>
            </w:pPr>
          </w:p>
        </w:tc>
        <w:tc>
          <w:tcPr>
            <w:tcW w:w="3156" w:type="dxa"/>
            <w:tcBorders>
              <w:top w:val="nil"/>
              <w:left w:val="nil"/>
              <w:bottom w:val="nil"/>
              <w:right w:val="nil"/>
            </w:tcBorders>
            <w:noWrap/>
            <w:vAlign w:val="bottom"/>
            <w:hideMark/>
          </w:tcPr>
          <w:p w14:paraId="6A7A1C91" w14:textId="77777777" w:rsidR="009B0F75" w:rsidRPr="009B0F75" w:rsidRDefault="009B0F75" w:rsidP="009B0F75">
            <w:pPr>
              <w:rPr>
                <w:rFonts w:ascii="Times New Roman" w:eastAsia="Times New Roman" w:hAnsi="Times New Roman" w:cs="Times New Roman"/>
                <w:sz w:val="20"/>
                <w:szCs w:val="20"/>
              </w:rPr>
            </w:pPr>
          </w:p>
        </w:tc>
        <w:tc>
          <w:tcPr>
            <w:tcW w:w="1969" w:type="dxa"/>
            <w:tcBorders>
              <w:top w:val="nil"/>
              <w:left w:val="nil"/>
              <w:bottom w:val="nil"/>
              <w:right w:val="nil"/>
            </w:tcBorders>
            <w:noWrap/>
            <w:vAlign w:val="bottom"/>
            <w:hideMark/>
          </w:tcPr>
          <w:p w14:paraId="69A6D006" w14:textId="77777777" w:rsidR="009B0F75" w:rsidRPr="009B0F75" w:rsidRDefault="009B0F75" w:rsidP="009B0F75">
            <w:pPr>
              <w:rPr>
                <w:rFonts w:ascii="Times New Roman" w:eastAsia="Times New Roman" w:hAnsi="Times New Roman" w:cs="Times New Roman"/>
                <w:sz w:val="20"/>
                <w:szCs w:val="20"/>
              </w:rPr>
            </w:pPr>
          </w:p>
        </w:tc>
        <w:tc>
          <w:tcPr>
            <w:tcW w:w="1223" w:type="dxa"/>
            <w:tcBorders>
              <w:top w:val="nil"/>
              <w:left w:val="nil"/>
              <w:bottom w:val="nil"/>
              <w:right w:val="nil"/>
            </w:tcBorders>
            <w:noWrap/>
            <w:vAlign w:val="bottom"/>
            <w:hideMark/>
          </w:tcPr>
          <w:p w14:paraId="3F875EDB" w14:textId="77777777" w:rsidR="009B0F75" w:rsidRPr="009B0F75" w:rsidRDefault="009B0F75" w:rsidP="009B0F75">
            <w:pPr>
              <w:rPr>
                <w:rFonts w:ascii="Times New Roman" w:eastAsia="Times New Roman" w:hAnsi="Times New Roman" w:cs="Times New Roman"/>
                <w:sz w:val="20"/>
                <w:szCs w:val="20"/>
              </w:rPr>
            </w:pPr>
          </w:p>
        </w:tc>
        <w:tc>
          <w:tcPr>
            <w:tcW w:w="968" w:type="dxa"/>
            <w:tcBorders>
              <w:top w:val="nil"/>
              <w:left w:val="nil"/>
              <w:bottom w:val="nil"/>
              <w:right w:val="nil"/>
            </w:tcBorders>
            <w:noWrap/>
            <w:vAlign w:val="bottom"/>
            <w:hideMark/>
          </w:tcPr>
          <w:p w14:paraId="474EC7E2" w14:textId="77777777" w:rsidR="009B0F75" w:rsidRPr="009B0F75" w:rsidRDefault="009B0F75" w:rsidP="009B0F75">
            <w:pPr>
              <w:rPr>
                <w:rFonts w:ascii="Times New Roman" w:eastAsia="Times New Roman" w:hAnsi="Times New Roman" w:cs="Times New Roman"/>
                <w:sz w:val="20"/>
                <w:szCs w:val="20"/>
              </w:rPr>
            </w:pPr>
          </w:p>
        </w:tc>
      </w:tr>
      <w:tr w:rsidR="00427C13" w:rsidRPr="009B0F75" w14:paraId="57AA853F" w14:textId="77777777" w:rsidTr="003E6B89">
        <w:trPr>
          <w:trHeight w:val="452"/>
        </w:trPr>
        <w:tc>
          <w:tcPr>
            <w:tcW w:w="6250" w:type="dxa"/>
            <w:tcBorders>
              <w:top w:val="nil"/>
              <w:left w:val="nil"/>
              <w:bottom w:val="nil"/>
              <w:right w:val="nil"/>
            </w:tcBorders>
            <w:vAlign w:val="bottom"/>
            <w:hideMark/>
          </w:tcPr>
          <w:p w14:paraId="077ABBD9" w14:textId="77777777" w:rsidR="009B0F75" w:rsidRPr="009B0F75" w:rsidRDefault="009B0F75" w:rsidP="009B0F75">
            <w:pPr>
              <w:rPr>
                <w:rFonts w:ascii="Calibri" w:eastAsia="Times New Roman" w:hAnsi="Calibri" w:cs="Calibri"/>
                <w:color w:val="002060"/>
                <w:sz w:val="22"/>
                <w:szCs w:val="22"/>
              </w:rPr>
            </w:pPr>
            <w:r w:rsidRPr="009B0F75">
              <w:rPr>
                <w:rFonts w:ascii="Calibri" w:eastAsia="Times New Roman" w:hAnsi="Calibri" w:cs="Calibri"/>
                <w:color w:val="002060"/>
                <w:sz w:val="22"/>
                <w:szCs w:val="22"/>
              </w:rPr>
              <w:t xml:space="preserve">Subtotal of </w:t>
            </w:r>
            <w:r w:rsidRPr="009B0F75">
              <w:rPr>
                <w:rFonts w:ascii="Calibri" w:eastAsia="Times New Roman" w:hAnsi="Calibri" w:cs="Calibri"/>
                <w:color w:val="FF0000"/>
                <w:sz w:val="22"/>
                <w:szCs w:val="22"/>
              </w:rPr>
              <w:t>Completed</w:t>
            </w:r>
            <w:r w:rsidRPr="009B0F75">
              <w:rPr>
                <w:rFonts w:ascii="Calibri" w:eastAsia="Times New Roman" w:hAnsi="Calibri" w:cs="Calibri"/>
                <w:color w:val="002060"/>
                <w:sz w:val="22"/>
                <w:szCs w:val="22"/>
              </w:rPr>
              <w:t xml:space="preserve"> Required Course Credit Hours</w:t>
            </w:r>
          </w:p>
        </w:tc>
        <w:tc>
          <w:tcPr>
            <w:tcW w:w="1933" w:type="dxa"/>
            <w:tcBorders>
              <w:top w:val="nil"/>
              <w:left w:val="nil"/>
              <w:bottom w:val="nil"/>
              <w:right w:val="nil"/>
            </w:tcBorders>
            <w:noWrap/>
            <w:vAlign w:val="bottom"/>
            <w:hideMark/>
          </w:tcPr>
          <w:p w14:paraId="0A8538D8" w14:textId="77777777" w:rsidR="009B0F75" w:rsidRPr="009B0F75" w:rsidRDefault="009B0F75" w:rsidP="009B0F75">
            <w:pPr>
              <w:rPr>
                <w:rFonts w:ascii="Calibri" w:eastAsia="Times New Roman" w:hAnsi="Calibri" w:cs="Calibri"/>
                <w:color w:val="002060"/>
                <w:sz w:val="22"/>
                <w:szCs w:val="22"/>
              </w:rPr>
            </w:pPr>
          </w:p>
        </w:tc>
        <w:tc>
          <w:tcPr>
            <w:tcW w:w="3156" w:type="dxa"/>
            <w:tcBorders>
              <w:top w:val="nil"/>
              <w:left w:val="nil"/>
              <w:bottom w:val="single" w:sz="4" w:space="0" w:color="auto"/>
              <w:right w:val="nil"/>
            </w:tcBorders>
            <w:noWrap/>
            <w:vAlign w:val="bottom"/>
            <w:hideMark/>
          </w:tcPr>
          <w:p w14:paraId="33E2751C" w14:textId="77777777" w:rsidR="009B0F75" w:rsidRPr="009B0F75" w:rsidRDefault="009B0F75" w:rsidP="009B0F75">
            <w:pPr>
              <w:rPr>
                <w:rFonts w:ascii="Times New Roman" w:eastAsia="Times New Roman" w:hAnsi="Times New Roman" w:cs="Times New Roman"/>
                <w:sz w:val="20"/>
                <w:szCs w:val="20"/>
              </w:rPr>
            </w:pPr>
          </w:p>
        </w:tc>
        <w:tc>
          <w:tcPr>
            <w:tcW w:w="1969" w:type="dxa"/>
            <w:tcBorders>
              <w:top w:val="nil"/>
              <w:left w:val="nil"/>
              <w:bottom w:val="nil"/>
              <w:right w:val="nil"/>
            </w:tcBorders>
            <w:noWrap/>
            <w:vAlign w:val="bottom"/>
            <w:hideMark/>
          </w:tcPr>
          <w:p w14:paraId="11B38752" w14:textId="77777777" w:rsidR="009B0F75" w:rsidRPr="009B0F75" w:rsidRDefault="009B0F75" w:rsidP="009B0F75">
            <w:pPr>
              <w:rPr>
                <w:rFonts w:ascii="Times New Roman" w:eastAsia="Times New Roman" w:hAnsi="Times New Roman" w:cs="Times New Roman"/>
                <w:sz w:val="20"/>
                <w:szCs w:val="20"/>
              </w:rPr>
            </w:pPr>
          </w:p>
        </w:tc>
        <w:tc>
          <w:tcPr>
            <w:tcW w:w="1223" w:type="dxa"/>
            <w:tcBorders>
              <w:top w:val="nil"/>
              <w:left w:val="nil"/>
              <w:bottom w:val="nil"/>
              <w:right w:val="nil"/>
            </w:tcBorders>
            <w:noWrap/>
            <w:vAlign w:val="bottom"/>
            <w:hideMark/>
          </w:tcPr>
          <w:p w14:paraId="2F5B0797" w14:textId="77777777" w:rsidR="009B0F75" w:rsidRPr="009B0F75" w:rsidRDefault="009B0F75" w:rsidP="009B0F75">
            <w:pPr>
              <w:rPr>
                <w:rFonts w:ascii="Times New Roman" w:eastAsia="Times New Roman" w:hAnsi="Times New Roman" w:cs="Times New Roman"/>
                <w:sz w:val="20"/>
                <w:szCs w:val="20"/>
              </w:rPr>
            </w:pPr>
          </w:p>
        </w:tc>
        <w:tc>
          <w:tcPr>
            <w:tcW w:w="968" w:type="dxa"/>
            <w:tcBorders>
              <w:top w:val="nil"/>
              <w:left w:val="nil"/>
              <w:bottom w:val="nil"/>
              <w:right w:val="nil"/>
            </w:tcBorders>
            <w:noWrap/>
            <w:vAlign w:val="bottom"/>
            <w:hideMark/>
          </w:tcPr>
          <w:p w14:paraId="523F0B8A" w14:textId="77777777" w:rsidR="009B0F75" w:rsidRPr="009B0F75" w:rsidRDefault="009B0F75" w:rsidP="009B0F75">
            <w:pPr>
              <w:rPr>
                <w:rFonts w:ascii="Times New Roman" w:eastAsia="Times New Roman" w:hAnsi="Times New Roman" w:cs="Times New Roman"/>
                <w:sz w:val="20"/>
                <w:szCs w:val="20"/>
              </w:rPr>
            </w:pPr>
          </w:p>
        </w:tc>
      </w:tr>
      <w:tr w:rsidR="00427C13" w:rsidRPr="009B0F75" w14:paraId="49AB8D9A" w14:textId="77777777" w:rsidTr="003E6B89">
        <w:trPr>
          <w:trHeight w:val="286"/>
        </w:trPr>
        <w:tc>
          <w:tcPr>
            <w:tcW w:w="6250" w:type="dxa"/>
            <w:tcBorders>
              <w:top w:val="nil"/>
              <w:left w:val="nil"/>
              <w:bottom w:val="nil"/>
              <w:right w:val="nil"/>
            </w:tcBorders>
            <w:vAlign w:val="bottom"/>
            <w:hideMark/>
          </w:tcPr>
          <w:p w14:paraId="43C6B31A" w14:textId="77777777" w:rsidR="009B0F75" w:rsidRPr="009B0F75" w:rsidRDefault="009B0F75" w:rsidP="009B0F75">
            <w:pPr>
              <w:rPr>
                <w:rFonts w:ascii="Times New Roman" w:eastAsia="Times New Roman" w:hAnsi="Times New Roman" w:cs="Times New Roman"/>
                <w:sz w:val="20"/>
                <w:szCs w:val="20"/>
              </w:rPr>
            </w:pPr>
          </w:p>
        </w:tc>
        <w:tc>
          <w:tcPr>
            <w:tcW w:w="1933" w:type="dxa"/>
            <w:tcBorders>
              <w:top w:val="nil"/>
              <w:left w:val="nil"/>
              <w:bottom w:val="nil"/>
              <w:right w:val="nil"/>
            </w:tcBorders>
            <w:noWrap/>
            <w:vAlign w:val="bottom"/>
            <w:hideMark/>
          </w:tcPr>
          <w:p w14:paraId="38D1D7E5" w14:textId="77777777" w:rsidR="009B0F75" w:rsidRPr="009B0F75" w:rsidRDefault="009B0F75" w:rsidP="009B0F75">
            <w:pPr>
              <w:rPr>
                <w:rFonts w:ascii="Times New Roman" w:eastAsia="Times New Roman" w:hAnsi="Times New Roman" w:cs="Times New Roman"/>
                <w:sz w:val="20"/>
                <w:szCs w:val="20"/>
              </w:rPr>
            </w:pPr>
          </w:p>
        </w:tc>
        <w:tc>
          <w:tcPr>
            <w:tcW w:w="3156" w:type="dxa"/>
            <w:tcBorders>
              <w:top w:val="nil"/>
              <w:left w:val="nil"/>
              <w:bottom w:val="nil"/>
              <w:right w:val="nil"/>
            </w:tcBorders>
            <w:noWrap/>
            <w:vAlign w:val="bottom"/>
            <w:hideMark/>
          </w:tcPr>
          <w:p w14:paraId="655431CC" w14:textId="77777777" w:rsidR="009B0F75" w:rsidRPr="009B0F75" w:rsidRDefault="009B0F75" w:rsidP="009B0F75">
            <w:pPr>
              <w:rPr>
                <w:rFonts w:ascii="Times New Roman" w:eastAsia="Times New Roman" w:hAnsi="Times New Roman" w:cs="Times New Roman"/>
                <w:sz w:val="20"/>
                <w:szCs w:val="20"/>
              </w:rPr>
            </w:pPr>
          </w:p>
        </w:tc>
        <w:tc>
          <w:tcPr>
            <w:tcW w:w="1969" w:type="dxa"/>
            <w:tcBorders>
              <w:top w:val="nil"/>
              <w:left w:val="nil"/>
              <w:bottom w:val="nil"/>
              <w:right w:val="nil"/>
            </w:tcBorders>
            <w:noWrap/>
            <w:vAlign w:val="bottom"/>
            <w:hideMark/>
          </w:tcPr>
          <w:p w14:paraId="6A07557E" w14:textId="77777777" w:rsidR="009B0F75" w:rsidRPr="009B0F75" w:rsidRDefault="009B0F75" w:rsidP="009B0F75">
            <w:pPr>
              <w:rPr>
                <w:rFonts w:ascii="Times New Roman" w:eastAsia="Times New Roman" w:hAnsi="Times New Roman" w:cs="Times New Roman"/>
                <w:sz w:val="20"/>
                <w:szCs w:val="20"/>
              </w:rPr>
            </w:pPr>
          </w:p>
        </w:tc>
        <w:tc>
          <w:tcPr>
            <w:tcW w:w="1223" w:type="dxa"/>
            <w:tcBorders>
              <w:top w:val="nil"/>
              <w:left w:val="nil"/>
              <w:bottom w:val="nil"/>
              <w:right w:val="nil"/>
            </w:tcBorders>
            <w:noWrap/>
            <w:vAlign w:val="bottom"/>
            <w:hideMark/>
          </w:tcPr>
          <w:p w14:paraId="3667C2AD" w14:textId="77777777" w:rsidR="009B0F75" w:rsidRPr="009B0F75" w:rsidRDefault="009B0F75" w:rsidP="009B0F75">
            <w:pPr>
              <w:rPr>
                <w:rFonts w:ascii="Times New Roman" w:eastAsia="Times New Roman" w:hAnsi="Times New Roman" w:cs="Times New Roman"/>
                <w:sz w:val="20"/>
                <w:szCs w:val="20"/>
              </w:rPr>
            </w:pPr>
          </w:p>
        </w:tc>
        <w:tc>
          <w:tcPr>
            <w:tcW w:w="968" w:type="dxa"/>
            <w:tcBorders>
              <w:top w:val="nil"/>
              <w:left w:val="nil"/>
              <w:bottom w:val="nil"/>
              <w:right w:val="nil"/>
            </w:tcBorders>
            <w:noWrap/>
            <w:vAlign w:val="bottom"/>
            <w:hideMark/>
          </w:tcPr>
          <w:p w14:paraId="45A44302" w14:textId="77777777" w:rsidR="009B0F75" w:rsidRPr="009B0F75" w:rsidRDefault="009B0F75" w:rsidP="009B0F75">
            <w:pPr>
              <w:rPr>
                <w:rFonts w:ascii="Times New Roman" w:eastAsia="Times New Roman" w:hAnsi="Times New Roman" w:cs="Times New Roman"/>
                <w:sz w:val="20"/>
                <w:szCs w:val="20"/>
              </w:rPr>
            </w:pPr>
          </w:p>
        </w:tc>
      </w:tr>
      <w:tr w:rsidR="00427C13" w:rsidRPr="009B0F75" w14:paraId="17F46741" w14:textId="77777777" w:rsidTr="003E6B89">
        <w:trPr>
          <w:trHeight w:val="724"/>
        </w:trPr>
        <w:tc>
          <w:tcPr>
            <w:tcW w:w="6250" w:type="dxa"/>
            <w:tcBorders>
              <w:top w:val="nil"/>
              <w:left w:val="nil"/>
              <w:bottom w:val="single" w:sz="4" w:space="0" w:color="auto"/>
              <w:right w:val="nil"/>
            </w:tcBorders>
            <w:vAlign w:val="bottom"/>
            <w:hideMark/>
          </w:tcPr>
          <w:p w14:paraId="556419AC" w14:textId="77777777" w:rsidR="009B0F75" w:rsidRPr="009B0F75" w:rsidRDefault="009B0F75" w:rsidP="009B0F75">
            <w:pPr>
              <w:jc w:val="center"/>
              <w:rPr>
                <w:rFonts w:ascii="Calibri" w:eastAsia="Times New Roman" w:hAnsi="Calibri" w:cs="Calibri"/>
                <w:b/>
                <w:bCs/>
                <w:color w:val="002060"/>
                <w:sz w:val="28"/>
                <w:szCs w:val="28"/>
              </w:rPr>
            </w:pPr>
            <w:r w:rsidRPr="009B0F75">
              <w:rPr>
                <w:rFonts w:ascii="Calibri" w:eastAsia="Times New Roman" w:hAnsi="Calibri" w:cs="Calibri"/>
                <w:b/>
                <w:bCs/>
                <w:color w:val="002060"/>
                <w:sz w:val="28"/>
                <w:szCs w:val="28"/>
              </w:rPr>
              <w:t>Elective Courses</w:t>
            </w:r>
            <w:r w:rsidRPr="009B0F75">
              <w:rPr>
                <w:rFonts w:ascii="Calibri" w:eastAsia="Times New Roman" w:hAnsi="Calibri" w:cs="Calibri"/>
                <w:b/>
                <w:bCs/>
                <w:color w:val="002060"/>
                <w:sz w:val="28"/>
                <w:szCs w:val="28"/>
              </w:rPr>
              <w:br/>
            </w:r>
            <w:r w:rsidRPr="009B0F75">
              <w:rPr>
                <w:rFonts w:ascii="Calibri" w:eastAsia="Times New Roman" w:hAnsi="Calibri" w:cs="Calibri"/>
                <w:color w:val="002060"/>
                <w:sz w:val="22"/>
                <w:szCs w:val="22"/>
              </w:rPr>
              <w:t>a minimum of 18 credit hours in a content area</w:t>
            </w:r>
          </w:p>
        </w:tc>
        <w:tc>
          <w:tcPr>
            <w:tcW w:w="1933" w:type="dxa"/>
            <w:tcBorders>
              <w:top w:val="nil"/>
              <w:left w:val="nil"/>
              <w:bottom w:val="single" w:sz="4" w:space="0" w:color="auto"/>
              <w:right w:val="nil"/>
            </w:tcBorders>
            <w:vAlign w:val="bottom"/>
            <w:hideMark/>
          </w:tcPr>
          <w:p w14:paraId="7C39B552" w14:textId="77777777" w:rsidR="009B0F75" w:rsidRPr="009B0F75" w:rsidRDefault="009B0F75" w:rsidP="009B0F75">
            <w:pPr>
              <w:jc w:val="center"/>
              <w:rPr>
                <w:rFonts w:ascii="Calibri" w:eastAsia="Times New Roman" w:hAnsi="Calibri" w:cs="Calibri"/>
                <w:b/>
                <w:bCs/>
                <w:color w:val="002060"/>
                <w:sz w:val="28"/>
                <w:szCs w:val="28"/>
              </w:rPr>
            </w:pPr>
            <w:r w:rsidRPr="009B0F75">
              <w:rPr>
                <w:rFonts w:ascii="Calibri" w:eastAsia="Times New Roman" w:hAnsi="Calibri" w:cs="Calibri"/>
                <w:b/>
                <w:bCs/>
                <w:color w:val="002060"/>
                <w:sz w:val="28"/>
                <w:szCs w:val="28"/>
              </w:rPr>
              <w:t>Course(s) Rubric &amp; Number</w:t>
            </w:r>
          </w:p>
        </w:tc>
        <w:tc>
          <w:tcPr>
            <w:tcW w:w="3156" w:type="dxa"/>
            <w:tcBorders>
              <w:top w:val="nil"/>
              <w:left w:val="nil"/>
              <w:bottom w:val="single" w:sz="4" w:space="0" w:color="auto"/>
              <w:right w:val="nil"/>
            </w:tcBorders>
            <w:noWrap/>
            <w:vAlign w:val="bottom"/>
            <w:hideMark/>
          </w:tcPr>
          <w:p w14:paraId="4CEE02D3" w14:textId="77777777" w:rsidR="009B0F75" w:rsidRPr="009B0F75" w:rsidRDefault="009B0F75" w:rsidP="009B0F75">
            <w:pPr>
              <w:jc w:val="center"/>
              <w:rPr>
                <w:rFonts w:ascii="Calibri" w:eastAsia="Times New Roman" w:hAnsi="Calibri" w:cs="Calibri"/>
                <w:b/>
                <w:bCs/>
                <w:color w:val="002060"/>
                <w:sz w:val="28"/>
                <w:szCs w:val="28"/>
              </w:rPr>
            </w:pPr>
            <w:r w:rsidRPr="009B0F75">
              <w:rPr>
                <w:rFonts w:ascii="Calibri" w:eastAsia="Times New Roman" w:hAnsi="Calibri" w:cs="Calibri"/>
                <w:b/>
                <w:bCs/>
                <w:color w:val="002060"/>
                <w:sz w:val="28"/>
                <w:szCs w:val="28"/>
              </w:rPr>
              <w:t>Credit Hours</w:t>
            </w:r>
          </w:p>
        </w:tc>
        <w:tc>
          <w:tcPr>
            <w:tcW w:w="1969" w:type="dxa"/>
            <w:tcBorders>
              <w:top w:val="nil"/>
              <w:left w:val="nil"/>
              <w:bottom w:val="single" w:sz="4" w:space="0" w:color="auto"/>
              <w:right w:val="nil"/>
            </w:tcBorders>
            <w:vAlign w:val="bottom"/>
            <w:hideMark/>
          </w:tcPr>
          <w:p w14:paraId="61EF3231" w14:textId="77777777" w:rsidR="009B0F75" w:rsidRPr="009B0F75" w:rsidRDefault="009B0F75" w:rsidP="009B0F75">
            <w:pPr>
              <w:jc w:val="center"/>
              <w:rPr>
                <w:rFonts w:ascii="Calibri" w:eastAsia="Times New Roman" w:hAnsi="Calibri" w:cs="Calibri"/>
                <w:b/>
                <w:bCs/>
                <w:color w:val="002060"/>
                <w:sz w:val="28"/>
                <w:szCs w:val="28"/>
              </w:rPr>
            </w:pPr>
            <w:r w:rsidRPr="009B0F75">
              <w:rPr>
                <w:rFonts w:ascii="Calibri" w:eastAsia="Times New Roman" w:hAnsi="Calibri" w:cs="Calibri"/>
                <w:b/>
                <w:bCs/>
                <w:color w:val="002060"/>
                <w:sz w:val="28"/>
                <w:szCs w:val="28"/>
              </w:rPr>
              <w:t>Semester/Year</w:t>
            </w:r>
          </w:p>
        </w:tc>
        <w:tc>
          <w:tcPr>
            <w:tcW w:w="1223" w:type="dxa"/>
            <w:tcBorders>
              <w:top w:val="nil"/>
              <w:left w:val="nil"/>
              <w:bottom w:val="single" w:sz="4" w:space="0" w:color="auto"/>
              <w:right w:val="nil"/>
            </w:tcBorders>
            <w:noWrap/>
            <w:vAlign w:val="bottom"/>
            <w:hideMark/>
          </w:tcPr>
          <w:p w14:paraId="30655DF7" w14:textId="77777777" w:rsidR="009B0F75" w:rsidRPr="009B0F75" w:rsidRDefault="009B0F75" w:rsidP="009B0F75">
            <w:pPr>
              <w:jc w:val="center"/>
              <w:rPr>
                <w:rFonts w:ascii="Calibri" w:eastAsia="Times New Roman" w:hAnsi="Calibri" w:cs="Calibri"/>
                <w:b/>
                <w:bCs/>
                <w:color w:val="002060"/>
                <w:sz w:val="28"/>
                <w:szCs w:val="28"/>
              </w:rPr>
            </w:pPr>
            <w:r w:rsidRPr="009B0F75">
              <w:rPr>
                <w:rFonts w:ascii="Calibri" w:eastAsia="Times New Roman" w:hAnsi="Calibri" w:cs="Calibri"/>
                <w:b/>
                <w:bCs/>
                <w:color w:val="002060"/>
                <w:sz w:val="28"/>
                <w:szCs w:val="28"/>
              </w:rPr>
              <w:t>Grade(s)</w:t>
            </w:r>
          </w:p>
        </w:tc>
        <w:tc>
          <w:tcPr>
            <w:tcW w:w="968" w:type="dxa"/>
            <w:tcBorders>
              <w:top w:val="nil"/>
              <w:left w:val="nil"/>
              <w:bottom w:val="nil"/>
              <w:right w:val="nil"/>
            </w:tcBorders>
            <w:noWrap/>
            <w:vAlign w:val="bottom"/>
            <w:hideMark/>
          </w:tcPr>
          <w:p w14:paraId="3BD2903E" w14:textId="77777777" w:rsidR="009B0F75" w:rsidRPr="009B0F75" w:rsidRDefault="009B0F75" w:rsidP="009B0F75">
            <w:pPr>
              <w:jc w:val="center"/>
              <w:rPr>
                <w:rFonts w:ascii="Calibri" w:eastAsia="Times New Roman" w:hAnsi="Calibri" w:cs="Calibri"/>
                <w:b/>
                <w:bCs/>
                <w:color w:val="002060"/>
                <w:sz w:val="28"/>
                <w:szCs w:val="28"/>
              </w:rPr>
            </w:pPr>
          </w:p>
        </w:tc>
      </w:tr>
      <w:tr w:rsidR="00427C13" w:rsidRPr="009B0F75" w14:paraId="04B2165E" w14:textId="77777777" w:rsidTr="003E6B89">
        <w:trPr>
          <w:trHeight w:val="286"/>
        </w:trPr>
        <w:tc>
          <w:tcPr>
            <w:tcW w:w="6250" w:type="dxa"/>
            <w:tcBorders>
              <w:top w:val="single" w:sz="4" w:space="0" w:color="auto"/>
              <w:left w:val="single" w:sz="4" w:space="0" w:color="auto"/>
              <w:bottom w:val="single" w:sz="4" w:space="0" w:color="auto"/>
              <w:right w:val="single" w:sz="4" w:space="0" w:color="auto"/>
            </w:tcBorders>
            <w:noWrap/>
            <w:vAlign w:val="bottom"/>
            <w:hideMark/>
          </w:tcPr>
          <w:p w14:paraId="1629DC18" w14:textId="77777777" w:rsidR="009B0F75" w:rsidRPr="009B0F75" w:rsidRDefault="009B0F75" w:rsidP="009B0F75">
            <w:pPr>
              <w:rPr>
                <w:rFonts w:ascii="Times New Roman" w:eastAsia="Times New Roman" w:hAnsi="Times New Roman" w:cs="Times New Roman"/>
                <w:sz w:val="20"/>
                <w:szCs w:val="20"/>
              </w:rPr>
            </w:pPr>
          </w:p>
        </w:tc>
        <w:tc>
          <w:tcPr>
            <w:tcW w:w="1933" w:type="dxa"/>
            <w:tcBorders>
              <w:top w:val="single" w:sz="4" w:space="0" w:color="auto"/>
              <w:left w:val="single" w:sz="4" w:space="0" w:color="auto"/>
              <w:bottom w:val="single" w:sz="4" w:space="0" w:color="auto"/>
              <w:right w:val="single" w:sz="4" w:space="0" w:color="auto"/>
            </w:tcBorders>
            <w:noWrap/>
            <w:vAlign w:val="bottom"/>
            <w:hideMark/>
          </w:tcPr>
          <w:p w14:paraId="5EED3007" w14:textId="77777777" w:rsidR="009B0F75" w:rsidRPr="009B0F75" w:rsidRDefault="009B0F75" w:rsidP="009B0F75">
            <w:pPr>
              <w:rPr>
                <w:rFonts w:ascii="Times New Roman" w:eastAsia="Times New Roman" w:hAnsi="Times New Roman" w:cs="Times New Roman"/>
                <w:sz w:val="20"/>
                <w:szCs w:val="20"/>
              </w:rPr>
            </w:pPr>
          </w:p>
        </w:tc>
        <w:tc>
          <w:tcPr>
            <w:tcW w:w="3156" w:type="dxa"/>
            <w:tcBorders>
              <w:top w:val="single" w:sz="4" w:space="0" w:color="auto"/>
              <w:left w:val="single" w:sz="4" w:space="0" w:color="auto"/>
              <w:bottom w:val="single" w:sz="4" w:space="0" w:color="auto"/>
              <w:right w:val="single" w:sz="4" w:space="0" w:color="auto"/>
            </w:tcBorders>
            <w:noWrap/>
            <w:vAlign w:val="bottom"/>
            <w:hideMark/>
          </w:tcPr>
          <w:p w14:paraId="4C5855EF" w14:textId="77777777" w:rsidR="009B0F75" w:rsidRPr="009B0F75" w:rsidRDefault="009B0F75" w:rsidP="009B0F75">
            <w:pPr>
              <w:rPr>
                <w:rFonts w:ascii="Times New Roman" w:eastAsia="Times New Roman" w:hAnsi="Times New Roman" w:cs="Times New Roman"/>
                <w:sz w:val="20"/>
                <w:szCs w:val="20"/>
              </w:rPr>
            </w:pPr>
          </w:p>
        </w:tc>
        <w:tc>
          <w:tcPr>
            <w:tcW w:w="1969" w:type="dxa"/>
            <w:tcBorders>
              <w:top w:val="single" w:sz="4" w:space="0" w:color="auto"/>
              <w:left w:val="single" w:sz="4" w:space="0" w:color="auto"/>
              <w:bottom w:val="single" w:sz="4" w:space="0" w:color="auto"/>
              <w:right w:val="single" w:sz="4" w:space="0" w:color="auto"/>
            </w:tcBorders>
            <w:noWrap/>
            <w:vAlign w:val="bottom"/>
            <w:hideMark/>
          </w:tcPr>
          <w:p w14:paraId="73E5800C" w14:textId="77777777" w:rsidR="009B0F75" w:rsidRPr="009B0F75" w:rsidRDefault="009B0F75" w:rsidP="009B0F75">
            <w:pPr>
              <w:rPr>
                <w:rFonts w:ascii="Times New Roman" w:eastAsia="Times New Roman" w:hAnsi="Times New Roman" w:cs="Times New Roman"/>
                <w:sz w:val="20"/>
                <w:szCs w:val="20"/>
              </w:rPr>
            </w:pPr>
          </w:p>
        </w:tc>
        <w:tc>
          <w:tcPr>
            <w:tcW w:w="1223" w:type="dxa"/>
            <w:tcBorders>
              <w:top w:val="single" w:sz="4" w:space="0" w:color="auto"/>
              <w:left w:val="single" w:sz="4" w:space="0" w:color="auto"/>
              <w:bottom w:val="single" w:sz="4" w:space="0" w:color="auto"/>
              <w:right w:val="single" w:sz="4" w:space="0" w:color="auto"/>
            </w:tcBorders>
            <w:noWrap/>
            <w:vAlign w:val="bottom"/>
            <w:hideMark/>
          </w:tcPr>
          <w:p w14:paraId="466E3E7A" w14:textId="77777777" w:rsidR="009B0F75" w:rsidRPr="009B0F75" w:rsidRDefault="009B0F75" w:rsidP="009B0F75">
            <w:pPr>
              <w:rPr>
                <w:rFonts w:ascii="Times New Roman" w:eastAsia="Times New Roman" w:hAnsi="Times New Roman" w:cs="Times New Roman"/>
                <w:sz w:val="20"/>
                <w:szCs w:val="20"/>
              </w:rPr>
            </w:pPr>
          </w:p>
        </w:tc>
        <w:tc>
          <w:tcPr>
            <w:tcW w:w="968" w:type="dxa"/>
            <w:tcBorders>
              <w:top w:val="nil"/>
              <w:left w:val="nil"/>
              <w:bottom w:val="nil"/>
              <w:right w:val="nil"/>
            </w:tcBorders>
            <w:noWrap/>
            <w:vAlign w:val="bottom"/>
            <w:hideMark/>
          </w:tcPr>
          <w:p w14:paraId="0E5F9A60" w14:textId="77777777" w:rsidR="009B0F75" w:rsidRPr="009B0F75" w:rsidRDefault="009B0F75" w:rsidP="009B0F75">
            <w:pPr>
              <w:rPr>
                <w:rFonts w:ascii="Times New Roman" w:eastAsia="Times New Roman" w:hAnsi="Times New Roman" w:cs="Times New Roman"/>
                <w:sz w:val="20"/>
                <w:szCs w:val="20"/>
              </w:rPr>
            </w:pPr>
          </w:p>
        </w:tc>
      </w:tr>
      <w:tr w:rsidR="00427C13" w:rsidRPr="009B0F75" w14:paraId="3F98ED34" w14:textId="77777777" w:rsidTr="003E6B89">
        <w:trPr>
          <w:trHeight w:val="286"/>
        </w:trPr>
        <w:tc>
          <w:tcPr>
            <w:tcW w:w="6250" w:type="dxa"/>
            <w:tcBorders>
              <w:top w:val="single" w:sz="4" w:space="0" w:color="auto"/>
              <w:left w:val="single" w:sz="4" w:space="0" w:color="auto"/>
              <w:bottom w:val="single" w:sz="4" w:space="0" w:color="auto"/>
              <w:right w:val="single" w:sz="4" w:space="0" w:color="auto"/>
            </w:tcBorders>
            <w:noWrap/>
            <w:vAlign w:val="bottom"/>
            <w:hideMark/>
          </w:tcPr>
          <w:p w14:paraId="3F10BE2F" w14:textId="77777777" w:rsidR="009B0F75" w:rsidRPr="009B0F75" w:rsidRDefault="009B0F75" w:rsidP="009B0F75">
            <w:pPr>
              <w:rPr>
                <w:rFonts w:ascii="Times New Roman" w:eastAsia="Times New Roman" w:hAnsi="Times New Roman" w:cs="Times New Roman"/>
                <w:sz w:val="20"/>
                <w:szCs w:val="20"/>
              </w:rPr>
            </w:pPr>
          </w:p>
        </w:tc>
        <w:tc>
          <w:tcPr>
            <w:tcW w:w="1933" w:type="dxa"/>
            <w:tcBorders>
              <w:top w:val="single" w:sz="4" w:space="0" w:color="auto"/>
              <w:left w:val="single" w:sz="4" w:space="0" w:color="auto"/>
              <w:bottom w:val="single" w:sz="4" w:space="0" w:color="auto"/>
              <w:right w:val="single" w:sz="4" w:space="0" w:color="auto"/>
            </w:tcBorders>
            <w:noWrap/>
            <w:vAlign w:val="bottom"/>
            <w:hideMark/>
          </w:tcPr>
          <w:p w14:paraId="005CE719" w14:textId="77777777" w:rsidR="009B0F75" w:rsidRPr="009B0F75" w:rsidRDefault="009B0F75" w:rsidP="009B0F75">
            <w:pPr>
              <w:rPr>
                <w:rFonts w:ascii="Times New Roman" w:eastAsia="Times New Roman" w:hAnsi="Times New Roman" w:cs="Times New Roman"/>
                <w:sz w:val="20"/>
                <w:szCs w:val="20"/>
              </w:rPr>
            </w:pPr>
          </w:p>
        </w:tc>
        <w:tc>
          <w:tcPr>
            <w:tcW w:w="3156" w:type="dxa"/>
            <w:tcBorders>
              <w:top w:val="single" w:sz="4" w:space="0" w:color="auto"/>
              <w:left w:val="single" w:sz="4" w:space="0" w:color="auto"/>
              <w:bottom w:val="single" w:sz="4" w:space="0" w:color="auto"/>
              <w:right w:val="single" w:sz="4" w:space="0" w:color="auto"/>
            </w:tcBorders>
            <w:noWrap/>
            <w:vAlign w:val="bottom"/>
            <w:hideMark/>
          </w:tcPr>
          <w:p w14:paraId="071A4B47" w14:textId="77777777" w:rsidR="009B0F75" w:rsidRPr="009B0F75" w:rsidRDefault="009B0F75" w:rsidP="009B0F75">
            <w:pPr>
              <w:rPr>
                <w:rFonts w:ascii="Times New Roman" w:eastAsia="Times New Roman" w:hAnsi="Times New Roman" w:cs="Times New Roman"/>
                <w:sz w:val="20"/>
                <w:szCs w:val="20"/>
              </w:rPr>
            </w:pPr>
          </w:p>
        </w:tc>
        <w:tc>
          <w:tcPr>
            <w:tcW w:w="1969" w:type="dxa"/>
            <w:tcBorders>
              <w:top w:val="single" w:sz="4" w:space="0" w:color="auto"/>
              <w:left w:val="single" w:sz="4" w:space="0" w:color="auto"/>
              <w:bottom w:val="single" w:sz="4" w:space="0" w:color="auto"/>
              <w:right w:val="single" w:sz="4" w:space="0" w:color="auto"/>
            </w:tcBorders>
            <w:noWrap/>
            <w:vAlign w:val="bottom"/>
            <w:hideMark/>
          </w:tcPr>
          <w:p w14:paraId="16C6A82E" w14:textId="77777777" w:rsidR="009B0F75" w:rsidRPr="009B0F75" w:rsidRDefault="009B0F75" w:rsidP="009B0F75">
            <w:pPr>
              <w:rPr>
                <w:rFonts w:ascii="Times New Roman" w:eastAsia="Times New Roman" w:hAnsi="Times New Roman" w:cs="Times New Roman"/>
                <w:sz w:val="20"/>
                <w:szCs w:val="20"/>
              </w:rPr>
            </w:pPr>
          </w:p>
        </w:tc>
        <w:tc>
          <w:tcPr>
            <w:tcW w:w="1223" w:type="dxa"/>
            <w:tcBorders>
              <w:top w:val="single" w:sz="4" w:space="0" w:color="auto"/>
              <w:left w:val="single" w:sz="4" w:space="0" w:color="auto"/>
              <w:bottom w:val="single" w:sz="4" w:space="0" w:color="auto"/>
              <w:right w:val="single" w:sz="4" w:space="0" w:color="auto"/>
            </w:tcBorders>
            <w:noWrap/>
            <w:vAlign w:val="bottom"/>
            <w:hideMark/>
          </w:tcPr>
          <w:p w14:paraId="5E2EB634" w14:textId="77777777" w:rsidR="009B0F75" w:rsidRPr="009B0F75" w:rsidRDefault="009B0F75" w:rsidP="009B0F75">
            <w:pPr>
              <w:rPr>
                <w:rFonts w:ascii="Times New Roman" w:eastAsia="Times New Roman" w:hAnsi="Times New Roman" w:cs="Times New Roman"/>
                <w:sz w:val="20"/>
                <w:szCs w:val="20"/>
              </w:rPr>
            </w:pPr>
          </w:p>
        </w:tc>
        <w:tc>
          <w:tcPr>
            <w:tcW w:w="968" w:type="dxa"/>
            <w:tcBorders>
              <w:top w:val="nil"/>
              <w:left w:val="nil"/>
              <w:bottom w:val="nil"/>
              <w:right w:val="nil"/>
            </w:tcBorders>
            <w:noWrap/>
            <w:vAlign w:val="bottom"/>
            <w:hideMark/>
          </w:tcPr>
          <w:p w14:paraId="4110E11D" w14:textId="77777777" w:rsidR="009B0F75" w:rsidRPr="009B0F75" w:rsidRDefault="009B0F75" w:rsidP="009B0F75">
            <w:pPr>
              <w:rPr>
                <w:rFonts w:ascii="Times New Roman" w:eastAsia="Times New Roman" w:hAnsi="Times New Roman" w:cs="Times New Roman"/>
                <w:sz w:val="20"/>
                <w:szCs w:val="20"/>
              </w:rPr>
            </w:pPr>
          </w:p>
        </w:tc>
      </w:tr>
      <w:tr w:rsidR="00427C13" w:rsidRPr="009B0F75" w14:paraId="2F238D3D" w14:textId="77777777" w:rsidTr="003E6B89">
        <w:trPr>
          <w:trHeight w:val="286"/>
        </w:trPr>
        <w:tc>
          <w:tcPr>
            <w:tcW w:w="6250" w:type="dxa"/>
            <w:tcBorders>
              <w:top w:val="single" w:sz="4" w:space="0" w:color="auto"/>
              <w:left w:val="single" w:sz="4" w:space="0" w:color="auto"/>
              <w:bottom w:val="single" w:sz="4" w:space="0" w:color="auto"/>
              <w:right w:val="single" w:sz="4" w:space="0" w:color="auto"/>
            </w:tcBorders>
            <w:noWrap/>
            <w:vAlign w:val="bottom"/>
            <w:hideMark/>
          </w:tcPr>
          <w:p w14:paraId="68D0AB4C" w14:textId="77777777" w:rsidR="009B0F75" w:rsidRPr="009B0F75" w:rsidRDefault="009B0F75" w:rsidP="009B0F75">
            <w:pPr>
              <w:rPr>
                <w:rFonts w:ascii="Times New Roman" w:eastAsia="Times New Roman" w:hAnsi="Times New Roman" w:cs="Times New Roman"/>
                <w:sz w:val="20"/>
                <w:szCs w:val="20"/>
              </w:rPr>
            </w:pPr>
          </w:p>
        </w:tc>
        <w:tc>
          <w:tcPr>
            <w:tcW w:w="1933" w:type="dxa"/>
            <w:tcBorders>
              <w:top w:val="single" w:sz="4" w:space="0" w:color="auto"/>
              <w:left w:val="single" w:sz="4" w:space="0" w:color="auto"/>
              <w:bottom w:val="single" w:sz="4" w:space="0" w:color="auto"/>
              <w:right w:val="single" w:sz="4" w:space="0" w:color="auto"/>
            </w:tcBorders>
            <w:noWrap/>
            <w:vAlign w:val="bottom"/>
            <w:hideMark/>
          </w:tcPr>
          <w:p w14:paraId="2848606C" w14:textId="77777777" w:rsidR="009B0F75" w:rsidRPr="009B0F75" w:rsidRDefault="009B0F75" w:rsidP="009B0F75">
            <w:pPr>
              <w:rPr>
                <w:rFonts w:ascii="Times New Roman" w:eastAsia="Times New Roman" w:hAnsi="Times New Roman" w:cs="Times New Roman"/>
                <w:sz w:val="20"/>
                <w:szCs w:val="20"/>
              </w:rPr>
            </w:pPr>
          </w:p>
        </w:tc>
        <w:tc>
          <w:tcPr>
            <w:tcW w:w="3156" w:type="dxa"/>
            <w:tcBorders>
              <w:top w:val="single" w:sz="4" w:space="0" w:color="auto"/>
              <w:left w:val="single" w:sz="4" w:space="0" w:color="auto"/>
              <w:bottom w:val="single" w:sz="4" w:space="0" w:color="auto"/>
              <w:right w:val="single" w:sz="4" w:space="0" w:color="auto"/>
            </w:tcBorders>
            <w:noWrap/>
            <w:vAlign w:val="bottom"/>
            <w:hideMark/>
          </w:tcPr>
          <w:p w14:paraId="7BA7D297" w14:textId="77777777" w:rsidR="009B0F75" w:rsidRPr="009B0F75" w:rsidRDefault="009B0F75" w:rsidP="009B0F75">
            <w:pPr>
              <w:rPr>
                <w:rFonts w:ascii="Times New Roman" w:eastAsia="Times New Roman" w:hAnsi="Times New Roman" w:cs="Times New Roman"/>
                <w:sz w:val="20"/>
                <w:szCs w:val="20"/>
              </w:rPr>
            </w:pPr>
          </w:p>
        </w:tc>
        <w:tc>
          <w:tcPr>
            <w:tcW w:w="1969" w:type="dxa"/>
            <w:tcBorders>
              <w:top w:val="single" w:sz="4" w:space="0" w:color="auto"/>
              <w:left w:val="single" w:sz="4" w:space="0" w:color="auto"/>
              <w:bottom w:val="single" w:sz="4" w:space="0" w:color="auto"/>
              <w:right w:val="single" w:sz="4" w:space="0" w:color="auto"/>
            </w:tcBorders>
            <w:noWrap/>
            <w:vAlign w:val="bottom"/>
            <w:hideMark/>
          </w:tcPr>
          <w:p w14:paraId="7046F65F" w14:textId="77777777" w:rsidR="009B0F75" w:rsidRPr="009B0F75" w:rsidRDefault="009B0F75" w:rsidP="009B0F75">
            <w:pPr>
              <w:rPr>
                <w:rFonts w:ascii="Times New Roman" w:eastAsia="Times New Roman" w:hAnsi="Times New Roman" w:cs="Times New Roman"/>
                <w:sz w:val="20"/>
                <w:szCs w:val="20"/>
              </w:rPr>
            </w:pPr>
          </w:p>
        </w:tc>
        <w:tc>
          <w:tcPr>
            <w:tcW w:w="1223" w:type="dxa"/>
            <w:tcBorders>
              <w:top w:val="single" w:sz="4" w:space="0" w:color="auto"/>
              <w:left w:val="single" w:sz="4" w:space="0" w:color="auto"/>
              <w:bottom w:val="single" w:sz="4" w:space="0" w:color="auto"/>
              <w:right w:val="single" w:sz="4" w:space="0" w:color="auto"/>
            </w:tcBorders>
            <w:noWrap/>
            <w:vAlign w:val="bottom"/>
            <w:hideMark/>
          </w:tcPr>
          <w:p w14:paraId="6D667CBE" w14:textId="77777777" w:rsidR="009B0F75" w:rsidRPr="009B0F75" w:rsidRDefault="009B0F75" w:rsidP="009B0F75">
            <w:pPr>
              <w:rPr>
                <w:rFonts w:ascii="Times New Roman" w:eastAsia="Times New Roman" w:hAnsi="Times New Roman" w:cs="Times New Roman"/>
                <w:sz w:val="20"/>
                <w:szCs w:val="20"/>
              </w:rPr>
            </w:pPr>
          </w:p>
        </w:tc>
        <w:tc>
          <w:tcPr>
            <w:tcW w:w="968" w:type="dxa"/>
            <w:tcBorders>
              <w:top w:val="nil"/>
              <w:left w:val="nil"/>
              <w:bottom w:val="nil"/>
              <w:right w:val="nil"/>
            </w:tcBorders>
            <w:noWrap/>
            <w:vAlign w:val="bottom"/>
            <w:hideMark/>
          </w:tcPr>
          <w:p w14:paraId="0FCC63F6" w14:textId="77777777" w:rsidR="009B0F75" w:rsidRPr="009B0F75" w:rsidRDefault="009B0F75" w:rsidP="009B0F75">
            <w:pPr>
              <w:rPr>
                <w:rFonts w:ascii="Times New Roman" w:eastAsia="Times New Roman" w:hAnsi="Times New Roman" w:cs="Times New Roman"/>
                <w:sz w:val="20"/>
                <w:szCs w:val="20"/>
              </w:rPr>
            </w:pPr>
          </w:p>
        </w:tc>
      </w:tr>
      <w:tr w:rsidR="00427C13" w:rsidRPr="009B0F75" w14:paraId="43B5AAB5" w14:textId="77777777" w:rsidTr="003E6B89">
        <w:trPr>
          <w:trHeight w:val="286"/>
        </w:trPr>
        <w:tc>
          <w:tcPr>
            <w:tcW w:w="6250" w:type="dxa"/>
            <w:tcBorders>
              <w:top w:val="single" w:sz="4" w:space="0" w:color="auto"/>
              <w:left w:val="single" w:sz="4" w:space="0" w:color="auto"/>
              <w:bottom w:val="single" w:sz="4" w:space="0" w:color="auto"/>
              <w:right w:val="single" w:sz="4" w:space="0" w:color="auto"/>
            </w:tcBorders>
            <w:noWrap/>
            <w:vAlign w:val="bottom"/>
            <w:hideMark/>
          </w:tcPr>
          <w:p w14:paraId="01EE31D5" w14:textId="77777777" w:rsidR="009B0F75" w:rsidRPr="009B0F75" w:rsidRDefault="009B0F75" w:rsidP="009B0F75">
            <w:pPr>
              <w:rPr>
                <w:rFonts w:ascii="Times New Roman" w:eastAsia="Times New Roman" w:hAnsi="Times New Roman" w:cs="Times New Roman"/>
                <w:sz w:val="20"/>
                <w:szCs w:val="20"/>
              </w:rPr>
            </w:pPr>
          </w:p>
        </w:tc>
        <w:tc>
          <w:tcPr>
            <w:tcW w:w="1933" w:type="dxa"/>
            <w:tcBorders>
              <w:top w:val="single" w:sz="4" w:space="0" w:color="auto"/>
              <w:left w:val="single" w:sz="4" w:space="0" w:color="auto"/>
              <w:bottom w:val="single" w:sz="4" w:space="0" w:color="auto"/>
              <w:right w:val="single" w:sz="4" w:space="0" w:color="auto"/>
            </w:tcBorders>
            <w:noWrap/>
            <w:vAlign w:val="bottom"/>
            <w:hideMark/>
          </w:tcPr>
          <w:p w14:paraId="29FA7599" w14:textId="77777777" w:rsidR="009B0F75" w:rsidRPr="009B0F75" w:rsidRDefault="009B0F75" w:rsidP="009B0F75">
            <w:pPr>
              <w:rPr>
                <w:rFonts w:ascii="Times New Roman" w:eastAsia="Times New Roman" w:hAnsi="Times New Roman" w:cs="Times New Roman"/>
                <w:sz w:val="20"/>
                <w:szCs w:val="20"/>
              </w:rPr>
            </w:pPr>
          </w:p>
        </w:tc>
        <w:tc>
          <w:tcPr>
            <w:tcW w:w="3156" w:type="dxa"/>
            <w:tcBorders>
              <w:top w:val="single" w:sz="4" w:space="0" w:color="auto"/>
              <w:left w:val="single" w:sz="4" w:space="0" w:color="auto"/>
              <w:bottom w:val="single" w:sz="4" w:space="0" w:color="auto"/>
              <w:right w:val="single" w:sz="4" w:space="0" w:color="auto"/>
            </w:tcBorders>
            <w:noWrap/>
            <w:vAlign w:val="bottom"/>
            <w:hideMark/>
          </w:tcPr>
          <w:p w14:paraId="087E316D" w14:textId="77777777" w:rsidR="009B0F75" w:rsidRPr="009B0F75" w:rsidRDefault="009B0F75" w:rsidP="009B0F75">
            <w:pPr>
              <w:rPr>
                <w:rFonts w:ascii="Times New Roman" w:eastAsia="Times New Roman" w:hAnsi="Times New Roman" w:cs="Times New Roman"/>
                <w:sz w:val="20"/>
                <w:szCs w:val="20"/>
              </w:rPr>
            </w:pPr>
          </w:p>
        </w:tc>
        <w:tc>
          <w:tcPr>
            <w:tcW w:w="1969" w:type="dxa"/>
            <w:tcBorders>
              <w:top w:val="single" w:sz="4" w:space="0" w:color="auto"/>
              <w:left w:val="single" w:sz="4" w:space="0" w:color="auto"/>
              <w:bottom w:val="single" w:sz="4" w:space="0" w:color="auto"/>
              <w:right w:val="single" w:sz="4" w:space="0" w:color="auto"/>
            </w:tcBorders>
            <w:noWrap/>
            <w:vAlign w:val="bottom"/>
            <w:hideMark/>
          </w:tcPr>
          <w:p w14:paraId="6C3AC79C" w14:textId="77777777" w:rsidR="009B0F75" w:rsidRPr="009B0F75" w:rsidRDefault="009B0F75" w:rsidP="009B0F75">
            <w:pPr>
              <w:rPr>
                <w:rFonts w:ascii="Times New Roman" w:eastAsia="Times New Roman" w:hAnsi="Times New Roman" w:cs="Times New Roman"/>
                <w:sz w:val="20"/>
                <w:szCs w:val="20"/>
              </w:rPr>
            </w:pPr>
          </w:p>
        </w:tc>
        <w:tc>
          <w:tcPr>
            <w:tcW w:w="1223" w:type="dxa"/>
            <w:tcBorders>
              <w:top w:val="single" w:sz="4" w:space="0" w:color="auto"/>
              <w:left w:val="single" w:sz="4" w:space="0" w:color="auto"/>
              <w:bottom w:val="single" w:sz="4" w:space="0" w:color="auto"/>
              <w:right w:val="single" w:sz="4" w:space="0" w:color="auto"/>
            </w:tcBorders>
            <w:noWrap/>
            <w:vAlign w:val="bottom"/>
            <w:hideMark/>
          </w:tcPr>
          <w:p w14:paraId="2608A189" w14:textId="77777777" w:rsidR="009B0F75" w:rsidRPr="009B0F75" w:rsidRDefault="009B0F75" w:rsidP="009B0F75">
            <w:pPr>
              <w:rPr>
                <w:rFonts w:ascii="Times New Roman" w:eastAsia="Times New Roman" w:hAnsi="Times New Roman" w:cs="Times New Roman"/>
                <w:sz w:val="20"/>
                <w:szCs w:val="20"/>
              </w:rPr>
            </w:pPr>
          </w:p>
        </w:tc>
        <w:tc>
          <w:tcPr>
            <w:tcW w:w="968" w:type="dxa"/>
            <w:tcBorders>
              <w:top w:val="nil"/>
              <w:left w:val="nil"/>
              <w:bottom w:val="nil"/>
              <w:right w:val="nil"/>
            </w:tcBorders>
            <w:noWrap/>
            <w:vAlign w:val="bottom"/>
            <w:hideMark/>
          </w:tcPr>
          <w:p w14:paraId="3429D3F8" w14:textId="77777777" w:rsidR="009B0F75" w:rsidRPr="009B0F75" w:rsidRDefault="009B0F75" w:rsidP="009B0F75">
            <w:pPr>
              <w:rPr>
                <w:rFonts w:ascii="Times New Roman" w:eastAsia="Times New Roman" w:hAnsi="Times New Roman" w:cs="Times New Roman"/>
                <w:sz w:val="20"/>
                <w:szCs w:val="20"/>
              </w:rPr>
            </w:pPr>
          </w:p>
        </w:tc>
      </w:tr>
      <w:tr w:rsidR="00427C13" w:rsidRPr="009B0F75" w14:paraId="54E7ED64" w14:textId="77777777" w:rsidTr="003E6B89">
        <w:trPr>
          <w:trHeight w:val="286"/>
        </w:trPr>
        <w:tc>
          <w:tcPr>
            <w:tcW w:w="6250" w:type="dxa"/>
            <w:tcBorders>
              <w:top w:val="single" w:sz="4" w:space="0" w:color="auto"/>
              <w:left w:val="single" w:sz="4" w:space="0" w:color="auto"/>
              <w:bottom w:val="single" w:sz="4" w:space="0" w:color="auto"/>
              <w:right w:val="single" w:sz="4" w:space="0" w:color="auto"/>
            </w:tcBorders>
            <w:noWrap/>
            <w:vAlign w:val="bottom"/>
            <w:hideMark/>
          </w:tcPr>
          <w:p w14:paraId="2B62C4E3" w14:textId="77777777" w:rsidR="009B0F75" w:rsidRPr="009B0F75" w:rsidRDefault="009B0F75" w:rsidP="009B0F75">
            <w:pPr>
              <w:rPr>
                <w:rFonts w:ascii="Times New Roman" w:eastAsia="Times New Roman" w:hAnsi="Times New Roman" w:cs="Times New Roman"/>
                <w:sz w:val="20"/>
                <w:szCs w:val="20"/>
              </w:rPr>
            </w:pPr>
          </w:p>
        </w:tc>
        <w:tc>
          <w:tcPr>
            <w:tcW w:w="1933" w:type="dxa"/>
            <w:tcBorders>
              <w:top w:val="single" w:sz="4" w:space="0" w:color="auto"/>
              <w:left w:val="single" w:sz="4" w:space="0" w:color="auto"/>
              <w:bottom w:val="single" w:sz="4" w:space="0" w:color="auto"/>
              <w:right w:val="single" w:sz="4" w:space="0" w:color="auto"/>
            </w:tcBorders>
            <w:noWrap/>
            <w:vAlign w:val="bottom"/>
            <w:hideMark/>
          </w:tcPr>
          <w:p w14:paraId="0727F7DC" w14:textId="77777777" w:rsidR="009B0F75" w:rsidRPr="009B0F75" w:rsidRDefault="009B0F75" w:rsidP="009B0F75">
            <w:pPr>
              <w:rPr>
                <w:rFonts w:ascii="Times New Roman" w:eastAsia="Times New Roman" w:hAnsi="Times New Roman" w:cs="Times New Roman"/>
                <w:sz w:val="20"/>
                <w:szCs w:val="20"/>
              </w:rPr>
            </w:pPr>
          </w:p>
        </w:tc>
        <w:tc>
          <w:tcPr>
            <w:tcW w:w="3156" w:type="dxa"/>
            <w:tcBorders>
              <w:top w:val="single" w:sz="4" w:space="0" w:color="auto"/>
              <w:left w:val="single" w:sz="4" w:space="0" w:color="auto"/>
              <w:bottom w:val="single" w:sz="4" w:space="0" w:color="auto"/>
              <w:right w:val="single" w:sz="4" w:space="0" w:color="auto"/>
            </w:tcBorders>
            <w:noWrap/>
            <w:vAlign w:val="bottom"/>
            <w:hideMark/>
          </w:tcPr>
          <w:p w14:paraId="235C59A9" w14:textId="77777777" w:rsidR="009B0F75" w:rsidRPr="009B0F75" w:rsidRDefault="009B0F75" w:rsidP="009B0F75">
            <w:pPr>
              <w:rPr>
                <w:rFonts w:ascii="Times New Roman" w:eastAsia="Times New Roman" w:hAnsi="Times New Roman" w:cs="Times New Roman"/>
                <w:sz w:val="20"/>
                <w:szCs w:val="20"/>
              </w:rPr>
            </w:pPr>
          </w:p>
        </w:tc>
        <w:tc>
          <w:tcPr>
            <w:tcW w:w="1969" w:type="dxa"/>
            <w:tcBorders>
              <w:top w:val="single" w:sz="4" w:space="0" w:color="auto"/>
              <w:left w:val="single" w:sz="4" w:space="0" w:color="auto"/>
              <w:bottom w:val="single" w:sz="4" w:space="0" w:color="auto"/>
              <w:right w:val="single" w:sz="4" w:space="0" w:color="auto"/>
            </w:tcBorders>
            <w:noWrap/>
            <w:vAlign w:val="bottom"/>
            <w:hideMark/>
          </w:tcPr>
          <w:p w14:paraId="28E87EB7" w14:textId="77777777" w:rsidR="009B0F75" w:rsidRPr="009B0F75" w:rsidRDefault="009B0F75" w:rsidP="009B0F75">
            <w:pPr>
              <w:rPr>
                <w:rFonts w:ascii="Times New Roman" w:eastAsia="Times New Roman" w:hAnsi="Times New Roman" w:cs="Times New Roman"/>
                <w:sz w:val="20"/>
                <w:szCs w:val="20"/>
              </w:rPr>
            </w:pPr>
          </w:p>
        </w:tc>
        <w:tc>
          <w:tcPr>
            <w:tcW w:w="1223" w:type="dxa"/>
            <w:tcBorders>
              <w:top w:val="single" w:sz="4" w:space="0" w:color="auto"/>
              <w:left w:val="single" w:sz="4" w:space="0" w:color="auto"/>
              <w:bottom w:val="single" w:sz="4" w:space="0" w:color="auto"/>
              <w:right w:val="single" w:sz="4" w:space="0" w:color="auto"/>
            </w:tcBorders>
            <w:noWrap/>
            <w:vAlign w:val="bottom"/>
            <w:hideMark/>
          </w:tcPr>
          <w:p w14:paraId="7A51EF8B" w14:textId="77777777" w:rsidR="009B0F75" w:rsidRPr="009B0F75" w:rsidRDefault="009B0F75" w:rsidP="009B0F75">
            <w:pPr>
              <w:rPr>
                <w:rFonts w:ascii="Times New Roman" w:eastAsia="Times New Roman" w:hAnsi="Times New Roman" w:cs="Times New Roman"/>
                <w:sz w:val="20"/>
                <w:szCs w:val="20"/>
              </w:rPr>
            </w:pPr>
          </w:p>
        </w:tc>
        <w:tc>
          <w:tcPr>
            <w:tcW w:w="968" w:type="dxa"/>
            <w:tcBorders>
              <w:top w:val="nil"/>
              <w:left w:val="nil"/>
              <w:bottom w:val="nil"/>
              <w:right w:val="nil"/>
            </w:tcBorders>
            <w:noWrap/>
            <w:vAlign w:val="bottom"/>
            <w:hideMark/>
          </w:tcPr>
          <w:p w14:paraId="345FA920" w14:textId="77777777" w:rsidR="009B0F75" w:rsidRPr="009B0F75" w:rsidRDefault="009B0F75" w:rsidP="009B0F75">
            <w:pPr>
              <w:rPr>
                <w:rFonts w:ascii="Times New Roman" w:eastAsia="Times New Roman" w:hAnsi="Times New Roman" w:cs="Times New Roman"/>
                <w:sz w:val="20"/>
                <w:szCs w:val="20"/>
              </w:rPr>
            </w:pPr>
          </w:p>
        </w:tc>
      </w:tr>
      <w:tr w:rsidR="00427C13" w:rsidRPr="009B0F75" w14:paraId="613AF5D7" w14:textId="77777777" w:rsidTr="003E6B89">
        <w:trPr>
          <w:trHeight w:val="286"/>
        </w:trPr>
        <w:tc>
          <w:tcPr>
            <w:tcW w:w="6250" w:type="dxa"/>
            <w:tcBorders>
              <w:top w:val="single" w:sz="4" w:space="0" w:color="auto"/>
              <w:left w:val="single" w:sz="4" w:space="0" w:color="auto"/>
              <w:bottom w:val="single" w:sz="4" w:space="0" w:color="auto"/>
              <w:right w:val="single" w:sz="4" w:space="0" w:color="auto"/>
            </w:tcBorders>
            <w:noWrap/>
            <w:vAlign w:val="bottom"/>
            <w:hideMark/>
          </w:tcPr>
          <w:p w14:paraId="608AFB14" w14:textId="77777777" w:rsidR="009B0F75" w:rsidRPr="009B0F75" w:rsidRDefault="009B0F75" w:rsidP="009B0F75">
            <w:pPr>
              <w:rPr>
                <w:rFonts w:ascii="Times New Roman" w:eastAsia="Times New Roman" w:hAnsi="Times New Roman" w:cs="Times New Roman"/>
                <w:sz w:val="20"/>
                <w:szCs w:val="20"/>
              </w:rPr>
            </w:pPr>
          </w:p>
        </w:tc>
        <w:tc>
          <w:tcPr>
            <w:tcW w:w="1933" w:type="dxa"/>
            <w:tcBorders>
              <w:top w:val="single" w:sz="4" w:space="0" w:color="auto"/>
              <w:left w:val="single" w:sz="4" w:space="0" w:color="auto"/>
              <w:bottom w:val="single" w:sz="4" w:space="0" w:color="auto"/>
              <w:right w:val="single" w:sz="4" w:space="0" w:color="auto"/>
            </w:tcBorders>
            <w:noWrap/>
            <w:vAlign w:val="bottom"/>
            <w:hideMark/>
          </w:tcPr>
          <w:p w14:paraId="4ECF21BB" w14:textId="77777777" w:rsidR="009B0F75" w:rsidRPr="009B0F75" w:rsidRDefault="009B0F75" w:rsidP="009B0F75">
            <w:pPr>
              <w:rPr>
                <w:rFonts w:ascii="Times New Roman" w:eastAsia="Times New Roman" w:hAnsi="Times New Roman" w:cs="Times New Roman"/>
                <w:sz w:val="20"/>
                <w:szCs w:val="20"/>
              </w:rPr>
            </w:pPr>
          </w:p>
        </w:tc>
        <w:tc>
          <w:tcPr>
            <w:tcW w:w="3156" w:type="dxa"/>
            <w:tcBorders>
              <w:top w:val="single" w:sz="4" w:space="0" w:color="auto"/>
              <w:left w:val="single" w:sz="4" w:space="0" w:color="auto"/>
              <w:bottom w:val="single" w:sz="4" w:space="0" w:color="auto"/>
              <w:right w:val="single" w:sz="4" w:space="0" w:color="auto"/>
            </w:tcBorders>
            <w:noWrap/>
            <w:vAlign w:val="bottom"/>
            <w:hideMark/>
          </w:tcPr>
          <w:p w14:paraId="7B4DD93F" w14:textId="77777777" w:rsidR="009B0F75" w:rsidRPr="009B0F75" w:rsidRDefault="009B0F75" w:rsidP="009B0F75">
            <w:pPr>
              <w:rPr>
                <w:rFonts w:ascii="Times New Roman" w:eastAsia="Times New Roman" w:hAnsi="Times New Roman" w:cs="Times New Roman"/>
                <w:sz w:val="20"/>
                <w:szCs w:val="20"/>
              </w:rPr>
            </w:pPr>
          </w:p>
        </w:tc>
        <w:tc>
          <w:tcPr>
            <w:tcW w:w="1969" w:type="dxa"/>
            <w:tcBorders>
              <w:top w:val="single" w:sz="4" w:space="0" w:color="auto"/>
              <w:left w:val="single" w:sz="4" w:space="0" w:color="auto"/>
              <w:bottom w:val="single" w:sz="4" w:space="0" w:color="auto"/>
              <w:right w:val="single" w:sz="4" w:space="0" w:color="auto"/>
            </w:tcBorders>
            <w:noWrap/>
            <w:vAlign w:val="bottom"/>
            <w:hideMark/>
          </w:tcPr>
          <w:p w14:paraId="74944FAD" w14:textId="77777777" w:rsidR="009B0F75" w:rsidRPr="009B0F75" w:rsidRDefault="009B0F75" w:rsidP="009B0F75">
            <w:pPr>
              <w:rPr>
                <w:rFonts w:ascii="Times New Roman" w:eastAsia="Times New Roman" w:hAnsi="Times New Roman" w:cs="Times New Roman"/>
                <w:sz w:val="20"/>
                <w:szCs w:val="20"/>
              </w:rPr>
            </w:pPr>
          </w:p>
        </w:tc>
        <w:tc>
          <w:tcPr>
            <w:tcW w:w="1223" w:type="dxa"/>
            <w:tcBorders>
              <w:top w:val="single" w:sz="4" w:space="0" w:color="auto"/>
              <w:left w:val="single" w:sz="4" w:space="0" w:color="auto"/>
              <w:bottom w:val="single" w:sz="4" w:space="0" w:color="auto"/>
              <w:right w:val="single" w:sz="4" w:space="0" w:color="auto"/>
            </w:tcBorders>
            <w:noWrap/>
            <w:vAlign w:val="bottom"/>
            <w:hideMark/>
          </w:tcPr>
          <w:p w14:paraId="78C1A18C" w14:textId="77777777" w:rsidR="009B0F75" w:rsidRPr="009B0F75" w:rsidRDefault="009B0F75" w:rsidP="009B0F75">
            <w:pPr>
              <w:rPr>
                <w:rFonts w:ascii="Times New Roman" w:eastAsia="Times New Roman" w:hAnsi="Times New Roman" w:cs="Times New Roman"/>
                <w:sz w:val="20"/>
                <w:szCs w:val="20"/>
              </w:rPr>
            </w:pPr>
          </w:p>
        </w:tc>
        <w:tc>
          <w:tcPr>
            <w:tcW w:w="968" w:type="dxa"/>
            <w:tcBorders>
              <w:top w:val="nil"/>
              <w:left w:val="nil"/>
              <w:bottom w:val="nil"/>
              <w:right w:val="nil"/>
            </w:tcBorders>
            <w:noWrap/>
            <w:vAlign w:val="bottom"/>
            <w:hideMark/>
          </w:tcPr>
          <w:p w14:paraId="375F61E2" w14:textId="77777777" w:rsidR="009B0F75" w:rsidRPr="009B0F75" w:rsidRDefault="009B0F75" w:rsidP="009B0F75">
            <w:pPr>
              <w:rPr>
                <w:rFonts w:ascii="Times New Roman" w:eastAsia="Times New Roman" w:hAnsi="Times New Roman" w:cs="Times New Roman"/>
                <w:sz w:val="20"/>
                <w:szCs w:val="20"/>
              </w:rPr>
            </w:pPr>
          </w:p>
        </w:tc>
      </w:tr>
      <w:tr w:rsidR="00427C13" w:rsidRPr="009B0F75" w14:paraId="1B98BF41" w14:textId="77777777" w:rsidTr="003E6B89">
        <w:trPr>
          <w:trHeight w:val="286"/>
        </w:trPr>
        <w:tc>
          <w:tcPr>
            <w:tcW w:w="6250" w:type="dxa"/>
            <w:tcBorders>
              <w:top w:val="single" w:sz="4" w:space="0" w:color="auto"/>
              <w:left w:val="single" w:sz="4" w:space="0" w:color="auto"/>
              <w:bottom w:val="single" w:sz="4" w:space="0" w:color="auto"/>
              <w:right w:val="single" w:sz="4" w:space="0" w:color="auto"/>
            </w:tcBorders>
            <w:noWrap/>
            <w:vAlign w:val="bottom"/>
            <w:hideMark/>
          </w:tcPr>
          <w:p w14:paraId="2DF611AC" w14:textId="77777777" w:rsidR="009B0F75" w:rsidRPr="009B0F75" w:rsidRDefault="009B0F75" w:rsidP="009B0F75">
            <w:pPr>
              <w:rPr>
                <w:rFonts w:ascii="Times New Roman" w:eastAsia="Times New Roman" w:hAnsi="Times New Roman" w:cs="Times New Roman"/>
                <w:sz w:val="20"/>
                <w:szCs w:val="20"/>
              </w:rPr>
            </w:pPr>
          </w:p>
        </w:tc>
        <w:tc>
          <w:tcPr>
            <w:tcW w:w="1933" w:type="dxa"/>
            <w:tcBorders>
              <w:top w:val="single" w:sz="4" w:space="0" w:color="auto"/>
              <w:left w:val="single" w:sz="4" w:space="0" w:color="auto"/>
              <w:bottom w:val="single" w:sz="4" w:space="0" w:color="auto"/>
              <w:right w:val="single" w:sz="4" w:space="0" w:color="auto"/>
            </w:tcBorders>
            <w:noWrap/>
            <w:vAlign w:val="bottom"/>
            <w:hideMark/>
          </w:tcPr>
          <w:p w14:paraId="5410C1C9" w14:textId="77777777" w:rsidR="009B0F75" w:rsidRPr="009B0F75" w:rsidRDefault="009B0F75" w:rsidP="009B0F75">
            <w:pPr>
              <w:rPr>
                <w:rFonts w:ascii="Times New Roman" w:eastAsia="Times New Roman" w:hAnsi="Times New Roman" w:cs="Times New Roman"/>
                <w:sz w:val="20"/>
                <w:szCs w:val="20"/>
              </w:rPr>
            </w:pPr>
          </w:p>
        </w:tc>
        <w:tc>
          <w:tcPr>
            <w:tcW w:w="3156" w:type="dxa"/>
            <w:tcBorders>
              <w:top w:val="single" w:sz="4" w:space="0" w:color="auto"/>
              <w:left w:val="single" w:sz="4" w:space="0" w:color="auto"/>
              <w:bottom w:val="single" w:sz="4" w:space="0" w:color="auto"/>
              <w:right w:val="single" w:sz="4" w:space="0" w:color="auto"/>
            </w:tcBorders>
            <w:noWrap/>
            <w:vAlign w:val="bottom"/>
            <w:hideMark/>
          </w:tcPr>
          <w:p w14:paraId="21E70EBE" w14:textId="77777777" w:rsidR="009B0F75" w:rsidRPr="009B0F75" w:rsidRDefault="009B0F75" w:rsidP="009B0F75">
            <w:pPr>
              <w:rPr>
                <w:rFonts w:ascii="Times New Roman" w:eastAsia="Times New Roman" w:hAnsi="Times New Roman" w:cs="Times New Roman"/>
                <w:sz w:val="20"/>
                <w:szCs w:val="20"/>
              </w:rPr>
            </w:pPr>
          </w:p>
        </w:tc>
        <w:tc>
          <w:tcPr>
            <w:tcW w:w="1969" w:type="dxa"/>
            <w:tcBorders>
              <w:top w:val="single" w:sz="4" w:space="0" w:color="auto"/>
              <w:left w:val="single" w:sz="4" w:space="0" w:color="auto"/>
              <w:bottom w:val="single" w:sz="4" w:space="0" w:color="auto"/>
              <w:right w:val="single" w:sz="4" w:space="0" w:color="auto"/>
            </w:tcBorders>
            <w:noWrap/>
            <w:vAlign w:val="bottom"/>
            <w:hideMark/>
          </w:tcPr>
          <w:p w14:paraId="382D56E1" w14:textId="77777777" w:rsidR="009B0F75" w:rsidRPr="009B0F75" w:rsidRDefault="009B0F75" w:rsidP="009B0F75">
            <w:pPr>
              <w:rPr>
                <w:rFonts w:ascii="Times New Roman" w:eastAsia="Times New Roman" w:hAnsi="Times New Roman" w:cs="Times New Roman"/>
                <w:sz w:val="20"/>
                <w:szCs w:val="20"/>
              </w:rPr>
            </w:pPr>
          </w:p>
        </w:tc>
        <w:tc>
          <w:tcPr>
            <w:tcW w:w="1223" w:type="dxa"/>
            <w:tcBorders>
              <w:top w:val="single" w:sz="4" w:space="0" w:color="auto"/>
              <w:left w:val="single" w:sz="4" w:space="0" w:color="auto"/>
              <w:bottom w:val="single" w:sz="4" w:space="0" w:color="auto"/>
              <w:right w:val="single" w:sz="4" w:space="0" w:color="auto"/>
            </w:tcBorders>
            <w:noWrap/>
            <w:vAlign w:val="bottom"/>
            <w:hideMark/>
          </w:tcPr>
          <w:p w14:paraId="3E6AD6FF" w14:textId="77777777" w:rsidR="009B0F75" w:rsidRPr="009B0F75" w:rsidRDefault="009B0F75" w:rsidP="009B0F75">
            <w:pPr>
              <w:rPr>
                <w:rFonts w:ascii="Times New Roman" w:eastAsia="Times New Roman" w:hAnsi="Times New Roman" w:cs="Times New Roman"/>
                <w:sz w:val="20"/>
                <w:szCs w:val="20"/>
              </w:rPr>
            </w:pPr>
          </w:p>
        </w:tc>
        <w:tc>
          <w:tcPr>
            <w:tcW w:w="968" w:type="dxa"/>
            <w:tcBorders>
              <w:top w:val="nil"/>
              <w:left w:val="nil"/>
              <w:bottom w:val="nil"/>
              <w:right w:val="nil"/>
            </w:tcBorders>
            <w:noWrap/>
            <w:vAlign w:val="bottom"/>
            <w:hideMark/>
          </w:tcPr>
          <w:p w14:paraId="23C6C5A3" w14:textId="77777777" w:rsidR="009B0F75" w:rsidRPr="009B0F75" w:rsidRDefault="009B0F75" w:rsidP="009B0F75">
            <w:pPr>
              <w:rPr>
                <w:rFonts w:ascii="Times New Roman" w:eastAsia="Times New Roman" w:hAnsi="Times New Roman" w:cs="Times New Roman"/>
                <w:sz w:val="20"/>
                <w:szCs w:val="20"/>
              </w:rPr>
            </w:pPr>
          </w:p>
        </w:tc>
      </w:tr>
      <w:tr w:rsidR="00427C13" w:rsidRPr="009B0F75" w14:paraId="7FE482F3" w14:textId="77777777" w:rsidTr="003E6B89">
        <w:trPr>
          <w:trHeight w:val="286"/>
        </w:trPr>
        <w:tc>
          <w:tcPr>
            <w:tcW w:w="6250" w:type="dxa"/>
            <w:tcBorders>
              <w:top w:val="single" w:sz="4" w:space="0" w:color="auto"/>
              <w:left w:val="single" w:sz="4" w:space="0" w:color="auto"/>
              <w:bottom w:val="single" w:sz="4" w:space="0" w:color="auto"/>
              <w:right w:val="single" w:sz="4" w:space="0" w:color="auto"/>
            </w:tcBorders>
            <w:noWrap/>
            <w:vAlign w:val="bottom"/>
            <w:hideMark/>
          </w:tcPr>
          <w:p w14:paraId="4DEDED90" w14:textId="77777777" w:rsidR="009B0F75" w:rsidRPr="009B0F75" w:rsidRDefault="009B0F75" w:rsidP="009B0F75">
            <w:pPr>
              <w:rPr>
                <w:rFonts w:ascii="Times New Roman" w:eastAsia="Times New Roman" w:hAnsi="Times New Roman" w:cs="Times New Roman"/>
                <w:sz w:val="20"/>
                <w:szCs w:val="20"/>
              </w:rPr>
            </w:pPr>
          </w:p>
        </w:tc>
        <w:tc>
          <w:tcPr>
            <w:tcW w:w="1933" w:type="dxa"/>
            <w:tcBorders>
              <w:top w:val="single" w:sz="4" w:space="0" w:color="auto"/>
              <w:left w:val="single" w:sz="4" w:space="0" w:color="auto"/>
              <w:bottom w:val="single" w:sz="4" w:space="0" w:color="auto"/>
              <w:right w:val="single" w:sz="4" w:space="0" w:color="auto"/>
            </w:tcBorders>
            <w:noWrap/>
            <w:vAlign w:val="bottom"/>
            <w:hideMark/>
          </w:tcPr>
          <w:p w14:paraId="3BBF9C0F" w14:textId="77777777" w:rsidR="009B0F75" w:rsidRPr="009B0F75" w:rsidRDefault="009B0F75" w:rsidP="009B0F75">
            <w:pPr>
              <w:rPr>
                <w:rFonts w:ascii="Times New Roman" w:eastAsia="Times New Roman" w:hAnsi="Times New Roman" w:cs="Times New Roman"/>
                <w:sz w:val="20"/>
                <w:szCs w:val="20"/>
              </w:rPr>
            </w:pPr>
          </w:p>
        </w:tc>
        <w:tc>
          <w:tcPr>
            <w:tcW w:w="3156" w:type="dxa"/>
            <w:tcBorders>
              <w:top w:val="single" w:sz="4" w:space="0" w:color="auto"/>
              <w:left w:val="single" w:sz="4" w:space="0" w:color="auto"/>
              <w:bottom w:val="single" w:sz="4" w:space="0" w:color="auto"/>
              <w:right w:val="single" w:sz="4" w:space="0" w:color="auto"/>
            </w:tcBorders>
            <w:noWrap/>
            <w:vAlign w:val="bottom"/>
            <w:hideMark/>
          </w:tcPr>
          <w:p w14:paraId="40D2B0C2" w14:textId="77777777" w:rsidR="009B0F75" w:rsidRPr="009B0F75" w:rsidRDefault="009B0F75" w:rsidP="009B0F75">
            <w:pPr>
              <w:rPr>
                <w:rFonts w:ascii="Times New Roman" w:eastAsia="Times New Roman" w:hAnsi="Times New Roman" w:cs="Times New Roman"/>
                <w:sz w:val="20"/>
                <w:szCs w:val="20"/>
              </w:rPr>
            </w:pPr>
          </w:p>
        </w:tc>
        <w:tc>
          <w:tcPr>
            <w:tcW w:w="1969" w:type="dxa"/>
            <w:tcBorders>
              <w:top w:val="single" w:sz="4" w:space="0" w:color="auto"/>
              <w:left w:val="single" w:sz="4" w:space="0" w:color="auto"/>
              <w:bottom w:val="single" w:sz="4" w:space="0" w:color="auto"/>
              <w:right w:val="single" w:sz="4" w:space="0" w:color="auto"/>
            </w:tcBorders>
            <w:noWrap/>
            <w:vAlign w:val="bottom"/>
            <w:hideMark/>
          </w:tcPr>
          <w:p w14:paraId="6DD3DCFD" w14:textId="77777777" w:rsidR="009B0F75" w:rsidRPr="009B0F75" w:rsidRDefault="009B0F75" w:rsidP="009B0F75">
            <w:pPr>
              <w:rPr>
                <w:rFonts w:ascii="Times New Roman" w:eastAsia="Times New Roman" w:hAnsi="Times New Roman" w:cs="Times New Roman"/>
                <w:sz w:val="20"/>
                <w:szCs w:val="20"/>
              </w:rPr>
            </w:pPr>
          </w:p>
        </w:tc>
        <w:tc>
          <w:tcPr>
            <w:tcW w:w="1223" w:type="dxa"/>
            <w:tcBorders>
              <w:top w:val="single" w:sz="4" w:space="0" w:color="auto"/>
              <w:left w:val="single" w:sz="4" w:space="0" w:color="auto"/>
              <w:bottom w:val="single" w:sz="4" w:space="0" w:color="auto"/>
              <w:right w:val="single" w:sz="4" w:space="0" w:color="auto"/>
            </w:tcBorders>
            <w:noWrap/>
            <w:vAlign w:val="bottom"/>
            <w:hideMark/>
          </w:tcPr>
          <w:p w14:paraId="73D1BFEE" w14:textId="77777777" w:rsidR="009B0F75" w:rsidRPr="009B0F75" w:rsidRDefault="009B0F75" w:rsidP="009B0F75">
            <w:pPr>
              <w:rPr>
                <w:rFonts w:ascii="Times New Roman" w:eastAsia="Times New Roman" w:hAnsi="Times New Roman" w:cs="Times New Roman"/>
                <w:sz w:val="20"/>
                <w:szCs w:val="20"/>
              </w:rPr>
            </w:pPr>
          </w:p>
        </w:tc>
        <w:tc>
          <w:tcPr>
            <w:tcW w:w="968" w:type="dxa"/>
            <w:tcBorders>
              <w:top w:val="nil"/>
              <w:left w:val="nil"/>
              <w:bottom w:val="nil"/>
              <w:right w:val="nil"/>
            </w:tcBorders>
            <w:noWrap/>
            <w:vAlign w:val="bottom"/>
            <w:hideMark/>
          </w:tcPr>
          <w:p w14:paraId="50BD0E90" w14:textId="77777777" w:rsidR="009B0F75" w:rsidRPr="009B0F75" w:rsidRDefault="009B0F75" w:rsidP="009B0F75">
            <w:pPr>
              <w:rPr>
                <w:rFonts w:ascii="Times New Roman" w:eastAsia="Times New Roman" w:hAnsi="Times New Roman" w:cs="Times New Roman"/>
                <w:sz w:val="20"/>
                <w:szCs w:val="20"/>
              </w:rPr>
            </w:pPr>
          </w:p>
        </w:tc>
      </w:tr>
      <w:tr w:rsidR="00427C13" w:rsidRPr="009B0F75" w14:paraId="18B5EC39" w14:textId="77777777" w:rsidTr="003E6B89">
        <w:trPr>
          <w:trHeight w:val="286"/>
        </w:trPr>
        <w:tc>
          <w:tcPr>
            <w:tcW w:w="6250" w:type="dxa"/>
            <w:tcBorders>
              <w:top w:val="single" w:sz="4" w:space="0" w:color="auto"/>
              <w:left w:val="single" w:sz="4" w:space="0" w:color="auto"/>
              <w:bottom w:val="single" w:sz="4" w:space="0" w:color="auto"/>
              <w:right w:val="single" w:sz="4" w:space="0" w:color="auto"/>
            </w:tcBorders>
            <w:noWrap/>
            <w:vAlign w:val="bottom"/>
            <w:hideMark/>
          </w:tcPr>
          <w:p w14:paraId="7C809FE8" w14:textId="77777777" w:rsidR="009B0F75" w:rsidRPr="009B0F75" w:rsidRDefault="009B0F75" w:rsidP="009B0F75">
            <w:pPr>
              <w:rPr>
                <w:rFonts w:ascii="Times New Roman" w:eastAsia="Times New Roman" w:hAnsi="Times New Roman" w:cs="Times New Roman"/>
                <w:sz w:val="20"/>
                <w:szCs w:val="20"/>
              </w:rPr>
            </w:pPr>
          </w:p>
        </w:tc>
        <w:tc>
          <w:tcPr>
            <w:tcW w:w="1933" w:type="dxa"/>
            <w:tcBorders>
              <w:top w:val="single" w:sz="4" w:space="0" w:color="auto"/>
              <w:left w:val="single" w:sz="4" w:space="0" w:color="auto"/>
              <w:bottom w:val="single" w:sz="4" w:space="0" w:color="auto"/>
              <w:right w:val="single" w:sz="4" w:space="0" w:color="auto"/>
            </w:tcBorders>
            <w:noWrap/>
            <w:vAlign w:val="bottom"/>
            <w:hideMark/>
          </w:tcPr>
          <w:p w14:paraId="6D837C64" w14:textId="77777777" w:rsidR="009B0F75" w:rsidRPr="009B0F75" w:rsidRDefault="009B0F75" w:rsidP="009B0F75">
            <w:pPr>
              <w:rPr>
                <w:rFonts w:ascii="Times New Roman" w:eastAsia="Times New Roman" w:hAnsi="Times New Roman" w:cs="Times New Roman"/>
                <w:sz w:val="20"/>
                <w:szCs w:val="20"/>
              </w:rPr>
            </w:pPr>
          </w:p>
        </w:tc>
        <w:tc>
          <w:tcPr>
            <w:tcW w:w="3156" w:type="dxa"/>
            <w:tcBorders>
              <w:top w:val="single" w:sz="4" w:space="0" w:color="auto"/>
              <w:left w:val="single" w:sz="4" w:space="0" w:color="auto"/>
              <w:bottom w:val="single" w:sz="4" w:space="0" w:color="auto"/>
              <w:right w:val="single" w:sz="4" w:space="0" w:color="auto"/>
            </w:tcBorders>
            <w:noWrap/>
            <w:vAlign w:val="bottom"/>
            <w:hideMark/>
          </w:tcPr>
          <w:p w14:paraId="684804EF" w14:textId="77777777" w:rsidR="009B0F75" w:rsidRPr="009B0F75" w:rsidRDefault="009B0F75" w:rsidP="009B0F75">
            <w:pPr>
              <w:rPr>
                <w:rFonts w:ascii="Times New Roman" w:eastAsia="Times New Roman" w:hAnsi="Times New Roman" w:cs="Times New Roman"/>
                <w:sz w:val="20"/>
                <w:szCs w:val="20"/>
              </w:rPr>
            </w:pPr>
          </w:p>
        </w:tc>
        <w:tc>
          <w:tcPr>
            <w:tcW w:w="1969" w:type="dxa"/>
            <w:tcBorders>
              <w:top w:val="single" w:sz="4" w:space="0" w:color="auto"/>
              <w:left w:val="single" w:sz="4" w:space="0" w:color="auto"/>
              <w:bottom w:val="single" w:sz="4" w:space="0" w:color="auto"/>
              <w:right w:val="single" w:sz="4" w:space="0" w:color="auto"/>
            </w:tcBorders>
            <w:noWrap/>
            <w:vAlign w:val="bottom"/>
            <w:hideMark/>
          </w:tcPr>
          <w:p w14:paraId="2DF2215D" w14:textId="77777777" w:rsidR="009B0F75" w:rsidRPr="009B0F75" w:rsidRDefault="009B0F75" w:rsidP="009B0F75">
            <w:pPr>
              <w:rPr>
                <w:rFonts w:ascii="Times New Roman" w:eastAsia="Times New Roman" w:hAnsi="Times New Roman" w:cs="Times New Roman"/>
                <w:sz w:val="20"/>
                <w:szCs w:val="20"/>
              </w:rPr>
            </w:pPr>
          </w:p>
        </w:tc>
        <w:tc>
          <w:tcPr>
            <w:tcW w:w="1223" w:type="dxa"/>
            <w:tcBorders>
              <w:top w:val="single" w:sz="4" w:space="0" w:color="auto"/>
              <w:left w:val="single" w:sz="4" w:space="0" w:color="auto"/>
              <w:bottom w:val="single" w:sz="4" w:space="0" w:color="auto"/>
              <w:right w:val="single" w:sz="4" w:space="0" w:color="auto"/>
            </w:tcBorders>
            <w:noWrap/>
            <w:vAlign w:val="bottom"/>
            <w:hideMark/>
          </w:tcPr>
          <w:p w14:paraId="3CF6ACC6" w14:textId="77777777" w:rsidR="009B0F75" w:rsidRPr="009B0F75" w:rsidRDefault="009B0F75" w:rsidP="009B0F75">
            <w:pPr>
              <w:rPr>
                <w:rFonts w:ascii="Times New Roman" w:eastAsia="Times New Roman" w:hAnsi="Times New Roman" w:cs="Times New Roman"/>
                <w:sz w:val="20"/>
                <w:szCs w:val="20"/>
              </w:rPr>
            </w:pPr>
          </w:p>
        </w:tc>
        <w:tc>
          <w:tcPr>
            <w:tcW w:w="968" w:type="dxa"/>
            <w:tcBorders>
              <w:top w:val="nil"/>
              <w:left w:val="nil"/>
              <w:bottom w:val="nil"/>
              <w:right w:val="nil"/>
            </w:tcBorders>
            <w:noWrap/>
            <w:vAlign w:val="bottom"/>
            <w:hideMark/>
          </w:tcPr>
          <w:p w14:paraId="5E4F066A" w14:textId="77777777" w:rsidR="009B0F75" w:rsidRPr="009B0F75" w:rsidRDefault="009B0F75" w:rsidP="009B0F75">
            <w:pPr>
              <w:rPr>
                <w:rFonts w:ascii="Times New Roman" w:eastAsia="Times New Roman" w:hAnsi="Times New Roman" w:cs="Times New Roman"/>
                <w:sz w:val="20"/>
                <w:szCs w:val="20"/>
              </w:rPr>
            </w:pPr>
          </w:p>
        </w:tc>
      </w:tr>
      <w:tr w:rsidR="00427C13" w:rsidRPr="009B0F75" w14:paraId="4638A0A8" w14:textId="77777777" w:rsidTr="003E6B89">
        <w:trPr>
          <w:trHeight w:val="286"/>
        </w:trPr>
        <w:tc>
          <w:tcPr>
            <w:tcW w:w="6250" w:type="dxa"/>
            <w:tcBorders>
              <w:top w:val="single" w:sz="4" w:space="0" w:color="auto"/>
              <w:left w:val="single" w:sz="4" w:space="0" w:color="auto"/>
              <w:bottom w:val="single" w:sz="4" w:space="0" w:color="auto"/>
              <w:right w:val="single" w:sz="4" w:space="0" w:color="auto"/>
            </w:tcBorders>
            <w:noWrap/>
            <w:vAlign w:val="bottom"/>
            <w:hideMark/>
          </w:tcPr>
          <w:p w14:paraId="163406C6" w14:textId="77777777" w:rsidR="009B0F75" w:rsidRPr="009B0F75" w:rsidRDefault="009B0F75" w:rsidP="009B0F75">
            <w:pPr>
              <w:rPr>
                <w:rFonts w:ascii="Times New Roman" w:eastAsia="Times New Roman" w:hAnsi="Times New Roman" w:cs="Times New Roman"/>
                <w:sz w:val="20"/>
                <w:szCs w:val="20"/>
              </w:rPr>
            </w:pPr>
          </w:p>
        </w:tc>
        <w:tc>
          <w:tcPr>
            <w:tcW w:w="1933" w:type="dxa"/>
            <w:tcBorders>
              <w:top w:val="single" w:sz="4" w:space="0" w:color="auto"/>
              <w:left w:val="single" w:sz="4" w:space="0" w:color="auto"/>
              <w:bottom w:val="single" w:sz="4" w:space="0" w:color="auto"/>
              <w:right w:val="single" w:sz="4" w:space="0" w:color="auto"/>
            </w:tcBorders>
            <w:noWrap/>
            <w:vAlign w:val="bottom"/>
            <w:hideMark/>
          </w:tcPr>
          <w:p w14:paraId="64F49904" w14:textId="77777777" w:rsidR="009B0F75" w:rsidRPr="009B0F75" w:rsidRDefault="009B0F75" w:rsidP="009B0F75">
            <w:pPr>
              <w:rPr>
                <w:rFonts w:ascii="Times New Roman" w:eastAsia="Times New Roman" w:hAnsi="Times New Roman" w:cs="Times New Roman"/>
                <w:sz w:val="20"/>
                <w:szCs w:val="20"/>
              </w:rPr>
            </w:pPr>
          </w:p>
        </w:tc>
        <w:tc>
          <w:tcPr>
            <w:tcW w:w="3156" w:type="dxa"/>
            <w:tcBorders>
              <w:top w:val="single" w:sz="4" w:space="0" w:color="auto"/>
              <w:left w:val="single" w:sz="4" w:space="0" w:color="auto"/>
              <w:bottom w:val="single" w:sz="4" w:space="0" w:color="auto"/>
              <w:right w:val="single" w:sz="4" w:space="0" w:color="auto"/>
            </w:tcBorders>
            <w:noWrap/>
            <w:vAlign w:val="bottom"/>
            <w:hideMark/>
          </w:tcPr>
          <w:p w14:paraId="169F2C69" w14:textId="77777777" w:rsidR="009B0F75" w:rsidRPr="009B0F75" w:rsidRDefault="009B0F75" w:rsidP="009B0F75">
            <w:pPr>
              <w:rPr>
                <w:rFonts w:ascii="Times New Roman" w:eastAsia="Times New Roman" w:hAnsi="Times New Roman" w:cs="Times New Roman"/>
                <w:sz w:val="20"/>
                <w:szCs w:val="20"/>
              </w:rPr>
            </w:pPr>
          </w:p>
        </w:tc>
        <w:tc>
          <w:tcPr>
            <w:tcW w:w="1969" w:type="dxa"/>
            <w:tcBorders>
              <w:top w:val="single" w:sz="4" w:space="0" w:color="auto"/>
              <w:left w:val="single" w:sz="4" w:space="0" w:color="auto"/>
              <w:bottom w:val="single" w:sz="4" w:space="0" w:color="auto"/>
              <w:right w:val="single" w:sz="4" w:space="0" w:color="auto"/>
            </w:tcBorders>
            <w:noWrap/>
            <w:vAlign w:val="bottom"/>
            <w:hideMark/>
          </w:tcPr>
          <w:p w14:paraId="73777894" w14:textId="77777777" w:rsidR="009B0F75" w:rsidRPr="009B0F75" w:rsidRDefault="009B0F75" w:rsidP="009B0F75">
            <w:pPr>
              <w:rPr>
                <w:rFonts w:ascii="Times New Roman" w:eastAsia="Times New Roman" w:hAnsi="Times New Roman" w:cs="Times New Roman"/>
                <w:sz w:val="20"/>
                <w:szCs w:val="20"/>
              </w:rPr>
            </w:pPr>
          </w:p>
        </w:tc>
        <w:tc>
          <w:tcPr>
            <w:tcW w:w="1223" w:type="dxa"/>
            <w:tcBorders>
              <w:top w:val="single" w:sz="4" w:space="0" w:color="auto"/>
              <w:left w:val="single" w:sz="4" w:space="0" w:color="auto"/>
              <w:bottom w:val="single" w:sz="4" w:space="0" w:color="auto"/>
              <w:right w:val="single" w:sz="4" w:space="0" w:color="auto"/>
            </w:tcBorders>
            <w:noWrap/>
            <w:vAlign w:val="bottom"/>
            <w:hideMark/>
          </w:tcPr>
          <w:p w14:paraId="4959CE0F" w14:textId="77777777" w:rsidR="009B0F75" w:rsidRPr="009B0F75" w:rsidRDefault="009B0F75" w:rsidP="009B0F75">
            <w:pPr>
              <w:rPr>
                <w:rFonts w:ascii="Times New Roman" w:eastAsia="Times New Roman" w:hAnsi="Times New Roman" w:cs="Times New Roman"/>
                <w:sz w:val="20"/>
                <w:szCs w:val="20"/>
              </w:rPr>
            </w:pPr>
          </w:p>
        </w:tc>
        <w:tc>
          <w:tcPr>
            <w:tcW w:w="968" w:type="dxa"/>
            <w:tcBorders>
              <w:top w:val="nil"/>
              <w:left w:val="nil"/>
              <w:bottom w:val="nil"/>
              <w:right w:val="nil"/>
            </w:tcBorders>
            <w:noWrap/>
            <w:vAlign w:val="bottom"/>
            <w:hideMark/>
          </w:tcPr>
          <w:p w14:paraId="1542FEE0" w14:textId="77777777" w:rsidR="009B0F75" w:rsidRPr="009B0F75" w:rsidRDefault="009B0F75" w:rsidP="009B0F75">
            <w:pPr>
              <w:rPr>
                <w:rFonts w:ascii="Times New Roman" w:eastAsia="Times New Roman" w:hAnsi="Times New Roman" w:cs="Times New Roman"/>
                <w:sz w:val="20"/>
                <w:szCs w:val="20"/>
              </w:rPr>
            </w:pPr>
          </w:p>
        </w:tc>
      </w:tr>
      <w:tr w:rsidR="00427C13" w:rsidRPr="009B0F75" w14:paraId="3C9077EE" w14:textId="77777777" w:rsidTr="003E6B89">
        <w:trPr>
          <w:trHeight w:val="286"/>
        </w:trPr>
        <w:tc>
          <w:tcPr>
            <w:tcW w:w="6250" w:type="dxa"/>
            <w:tcBorders>
              <w:top w:val="single" w:sz="4" w:space="0" w:color="auto"/>
              <w:left w:val="single" w:sz="4" w:space="0" w:color="auto"/>
              <w:bottom w:val="single" w:sz="4" w:space="0" w:color="auto"/>
              <w:right w:val="single" w:sz="4" w:space="0" w:color="auto"/>
            </w:tcBorders>
            <w:noWrap/>
            <w:vAlign w:val="bottom"/>
            <w:hideMark/>
          </w:tcPr>
          <w:p w14:paraId="0578193D" w14:textId="77777777" w:rsidR="009B0F75" w:rsidRPr="009B0F75" w:rsidRDefault="009B0F75" w:rsidP="009B0F75">
            <w:pPr>
              <w:rPr>
                <w:rFonts w:ascii="Times New Roman" w:eastAsia="Times New Roman" w:hAnsi="Times New Roman" w:cs="Times New Roman"/>
                <w:sz w:val="20"/>
                <w:szCs w:val="20"/>
              </w:rPr>
            </w:pPr>
          </w:p>
        </w:tc>
        <w:tc>
          <w:tcPr>
            <w:tcW w:w="1933" w:type="dxa"/>
            <w:tcBorders>
              <w:top w:val="single" w:sz="4" w:space="0" w:color="auto"/>
              <w:left w:val="single" w:sz="4" w:space="0" w:color="auto"/>
              <w:bottom w:val="single" w:sz="4" w:space="0" w:color="auto"/>
              <w:right w:val="single" w:sz="4" w:space="0" w:color="auto"/>
            </w:tcBorders>
            <w:noWrap/>
            <w:vAlign w:val="bottom"/>
            <w:hideMark/>
          </w:tcPr>
          <w:p w14:paraId="6B6CE238" w14:textId="77777777" w:rsidR="009B0F75" w:rsidRPr="009B0F75" w:rsidRDefault="009B0F75" w:rsidP="009B0F75">
            <w:pPr>
              <w:rPr>
                <w:rFonts w:ascii="Times New Roman" w:eastAsia="Times New Roman" w:hAnsi="Times New Roman" w:cs="Times New Roman"/>
                <w:sz w:val="20"/>
                <w:szCs w:val="20"/>
              </w:rPr>
            </w:pPr>
          </w:p>
        </w:tc>
        <w:tc>
          <w:tcPr>
            <w:tcW w:w="3156" w:type="dxa"/>
            <w:tcBorders>
              <w:top w:val="single" w:sz="4" w:space="0" w:color="auto"/>
              <w:left w:val="single" w:sz="4" w:space="0" w:color="auto"/>
              <w:bottom w:val="single" w:sz="4" w:space="0" w:color="auto"/>
              <w:right w:val="single" w:sz="4" w:space="0" w:color="auto"/>
            </w:tcBorders>
            <w:noWrap/>
            <w:vAlign w:val="bottom"/>
            <w:hideMark/>
          </w:tcPr>
          <w:p w14:paraId="4B2F6CDD" w14:textId="77777777" w:rsidR="009B0F75" w:rsidRPr="009B0F75" w:rsidRDefault="009B0F75" w:rsidP="009B0F75">
            <w:pPr>
              <w:rPr>
                <w:rFonts w:ascii="Times New Roman" w:eastAsia="Times New Roman" w:hAnsi="Times New Roman" w:cs="Times New Roman"/>
                <w:sz w:val="20"/>
                <w:szCs w:val="20"/>
              </w:rPr>
            </w:pPr>
          </w:p>
        </w:tc>
        <w:tc>
          <w:tcPr>
            <w:tcW w:w="1969" w:type="dxa"/>
            <w:tcBorders>
              <w:top w:val="single" w:sz="4" w:space="0" w:color="auto"/>
              <w:left w:val="single" w:sz="4" w:space="0" w:color="auto"/>
              <w:bottom w:val="single" w:sz="4" w:space="0" w:color="auto"/>
              <w:right w:val="single" w:sz="4" w:space="0" w:color="auto"/>
            </w:tcBorders>
            <w:noWrap/>
            <w:vAlign w:val="bottom"/>
            <w:hideMark/>
          </w:tcPr>
          <w:p w14:paraId="75703120" w14:textId="77777777" w:rsidR="009B0F75" w:rsidRPr="009B0F75" w:rsidRDefault="009B0F75" w:rsidP="009B0F75">
            <w:pPr>
              <w:rPr>
                <w:rFonts w:ascii="Times New Roman" w:eastAsia="Times New Roman" w:hAnsi="Times New Roman" w:cs="Times New Roman"/>
                <w:sz w:val="20"/>
                <w:szCs w:val="20"/>
              </w:rPr>
            </w:pPr>
          </w:p>
        </w:tc>
        <w:tc>
          <w:tcPr>
            <w:tcW w:w="1223" w:type="dxa"/>
            <w:tcBorders>
              <w:top w:val="single" w:sz="4" w:space="0" w:color="auto"/>
              <w:left w:val="single" w:sz="4" w:space="0" w:color="auto"/>
              <w:bottom w:val="single" w:sz="4" w:space="0" w:color="auto"/>
              <w:right w:val="single" w:sz="4" w:space="0" w:color="auto"/>
            </w:tcBorders>
            <w:noWrap/>
            <w:vAlign w:val="bottom"/>
            <w:hideMark/>
          </w:tcPr>
          <w:p w14:paraId="6C198678" w14:textId="77777777" w:rsidR="009B0F75" w:rsidRPr="009B0F75" w:rsidRDefault="009B0F75" w:rsidP="009B0F75">
            <w:pPr>
              <w:rPr>
                <w:rFonts w:ascii="Times New Roman" w:eastAsia="Times New Roman" w:hAnsi="Times New Roman" w:cs="Times New Roman"/>
                <w:sz w:val="20"/>
                <w:szCs w:val="20"/>
              </w:rPr>
            </w:pPr>
          </w:p>
        </w:tc>
        <w:tc>
          <w:tcPr>
            <w:tcW w:w="968" w:type="dxa"/>
            <w:tcBorders>
              <w:top w:val="nil"/>
              <w:left w:val="nil"/>
              <w:bottom w:val="nil"/>
              <w:right w:val="nil"/>
            </w:tcBorders>
            <w:noWrap/>
            <w:vAlign w:val="bottom"/>
            <w:hideMark/>
          </w:tcPr>
          <w:p w14:paraId="2A488E86" w14:textId="77777777" w:rsidR="009B0F75" w:rsidRPr="009B0F75" w:rsidRDefault="009B0F75" w:rsidP="009B0F75">
            <w:pPr>
              <w:rPr>
                <w:rFonts w:ascii="Times New Roman" w:eastAsia="Times New Roman" w:hAnsi="Times New Roman" w:cs="Times New Roman"/>
                <w:sz w:val="20"/>
                <w:szCs w:val="20"/>
              </w:rPr>
            </w:pPr>
          </w:p>
        </w:tc>
      </w:tr>
      <w:tr w:rsidR="00427C13" w:rsidRPr="009B0F75" w14:paraId="37E69C3C" w14:textId="77777777" w:rsidTr="003E6B89">
        <w:trPr>
          <w:trHeight w:val="286"/>
        </w:trPr>
        <w:tc>
          <w:tcPr>
            <w:tcW w:w="6250" w:type="dxa"/>
            <w:tcBorders>
              <w:top w:val="nil"/>
              <w:left w:val="nil"/>
              <w:bottom w:val="nil"/>
              <w:right w:val="nil"/>
            </w:tcBorders>
            <w:vAlign w:val="bottom"/>
            <w:hideMark/>
          </w:tcPr>
          <w:p w14:paraId="0D55C9B8" w14:textId="77777777" w:rsidR="009B0F75" w:rsidRPr="009B0F75" w:rsidRDefault="009B0F75" w:rsidP="009B0F75">
            <w:pPr>
              <w:rPr>
                <w:rFonts w:ascii="Calibri" w:eastAsia="Times New Roman" w:hAnsi="Calibri" w:cs="Calibri"/>
                <w:color w:val="002060"/>
                <w:sz w:val="22"/>
                <w:szCs w:val="22"/>
              </w:rPr>
            </w:pPr>
            <w:r w:rsidRPr="009B0F75">
              <w:rPr>
                <w:rFonts w:ascii="Calibri" w:eastAsia="Times New Roman" w:hAnsi="Calibri" w:cs="Calibri"/>
                <w:color w:val="002060"/>
                <w:sz w:val="22"/>
                <w:szCs w:val="22"/>
              </w:rPr>
              <w:t xml:space="preserve">Subtotal of </w:t>
            </w:r>
            <w:r w:rsidRPr="009B0F75">
              <w:rPr>
                <w:rFonts w:ascii="Calibri" w:eastAsia="Times New Roman" w:hAnsi="Calibri" w:cs="Calibri"/>
                <w:color w:val="FF0000"/>
                <w:sz w:val="22"/>
                <w:szCs w:val="22"/>
              </w:rPr>
              <w:t>Completed Elective</w:t>
            </w:r>
            <w:r w:rsidRPr="009B0F75">
              <w:rPr>
                <w:rFonts w:ascii="Calibri" w:eastAsia="Times New Roman" w:hAnsi="Calibri" w:cs="Calibri"/>
                <w:color w:val="002060"/>
                <w:sz w:val="22"/>
                <w:szCs w:val="22"/>
              </w:rPr>
              <w:t xml:space="preserve">  Course Credit Hours</w:t>
            </w:r>
          </w:p>
        </w:tc>
        <w:tc>
          <w:tcPr>
            <w:tcW w:w="1933" w:type="dxa"/>
            <w:tcBorders>
              <w:top w:val="nil"/>
              <w:left w:val="nil"/>
              <w:bottom w:val="nil"/>
              <w:right w:val="nil"/>
            </w:tcBorders>
            <w:noWrap/>
            <w:vAlign w:val="bottom"/>
            <w:hideMark/>
          </w:tcPr>
          <w:p w14:paraId="2F284CAB" w14:textId="77777777" w:rsidR="009B0F75" w:rsidRPr="009B0F75" w:rsidRDefault="009B0F75" w:rsidP="009B0F75">
            <w:pPr>
              <w:rPr>
                <w:rFonts w:ascii="Calibri" w:eastAsia="Times New Roman" w:hAnsi="Calibri" w:cs="Calibri"/>
                <w:color w:val="002060"/>
                <w:sz w:val="22"/>
                <w:szCs w:val="22"/>
              </w:rPr>
            </w:pPr>
          </w:p>
        </w:tc>
        <w:tc>
          <w:tcPr>
            <w:tcW w:w="3156" w:type="dxa"/>
            <w:tcBorders>
              <w:top w:val="nil"/>
              <w:left w:val="nil"/>
              <w:bottom w:val="single" w:sz="4" w:space="0" w:color="auto"/>
              <w:right w:val="nil"/>
            </w:tcBorders>
            <w:noWrap/>
            <w:vAlign w:val="bottom"/>
            <w:hideMark/>
          </w:tcPr>
          <w:p w14:paraId="38121822" w14:textId="77777777" w:rsidR="009B0F75" w:rsidRPr="009B0F75" w:rsidRDefault="009B0F75" w:rsidP="009B0F75">
            <w:pPr>
              <w:rPr>
                <w:rFonts w:ascii="Times New Roman" w:eastAsia="Times New Roman" w:hAnsi="Times New Roman" w:cs="Times New Roman"/>
                <w:sz w:val="20"/>
                <w:szCs w:val="20"/>
              </w:rPr>
            </w:pPr>
          </w:p>
        </w:tc>
        <w:tc>
          <w:tcPr>
            <w:tcW w:w="1969" w:type="dxa"/>
            <w:tcBorders>
              <w:top w:val="nil"/>
              <w:left w:val="nil"/>
              <w:bottom w:val="nil"/>
              <w:right w:val="nil"/>
            </w:tcBorders>
            <w:noWrap/>
            <w:vAlign w:val="bottom"/>
            <w:hideMark/>
          </w:tcPr>
          <w:p w14:paraId="2934AC4A" w14:textId="77777777" w:rsidR="009B0F75" w:rsidRPr="009B0F75" w:rsidRDefault="009B0F75" w:rsidP="009B0F75">
            <w:pPr>
              <w:rPr>
                <w:rFonts w:ascii="Times New Roman" w:eastAsia="Times New Roman" w:hAnsi="Times New Roman" w:cs="Times New Roman"/>
                <w:sz w:val="20"/>
                <w:szCs w:val="20"/>
              </w:rPr>
            </w:pPr>
          </w:p>
        </w:tc>
        <w:tc>
          <w:tcPr>
            <w:tcW w:w="1223" w:type="dxa"/>
            <w:tcBorders>
              <w:top w:val="nil"/>
              <w:left w:val="nil"/>
              <w:bottom w:val="nil"/>
              <w:right w:val="nil"/>
            </w:tcBorders>
            <w:noWrap/>
            <w:vAlign w:val="bottom"/>
            <w:hideMark/>
          </w:tcPr>
          <w:p w14:paraId="64C267D9" w14:textId="77777777" w:rsidR="009B0F75" w:rsidRPr="009B0F75" w:rsidRDefault="009B0F75" w:rsidP="009B0F75">
            <w:pPr>
              <w:rPr>
                <w:rFonts w:ascii="Times New Roman" w:eastAsia="Times New Roman" w:hAnsi="Times New Roman" w:cs="Times New Roman"/>
                <w:sz w:val="20"/>
                <w:szCs w:val="20"/>
              </w:rPr>
            </w:pPr>
          </w:p>
        </w:tc>
        <w:tc>
          <w:tcPr>
            <w:tcW w:w="968" w:type="dxa"/>
            <w:tcBorders>
              <w:top w:val="nil"/>
              <w:left w:val="nil"/>
              <w:bottom w:val="nil"/>
              <w:right w:val="nil"/>
            </w:tcBorders>
            <w:noWrap/>
            <w:vAlign w:val="bottom"/>
            <w:hideMark/>
          </w:tcPr>
          <w:p w14:paraId="1116EF4A" w14:textId="77777777" w:rsidR="009B0F75" w:rsidRPr="009B0F75" w:rsidRDefault="009B0F75" w:rsidP="009B0F75">
            <w:pPr>
              <w:rPr>
                <w:rFonts w:ascii="Times New Roman" w:eastAsia="Times New Roman" w:hAnsi="Times New Roman" w:cs="Times New Roman"/>
                <w:sz w:val="20"/>
                <w:szCs w:val="20"/>
              </w:rPr>
            </w:pPr>
          </w:p>
        </w:tc>
      </w:tr>
      <w:tr w:rsidR="00427C13" w:rsidRPr="009B0F75" w14:paraId="1E7F581C" w14:textId="77777777" w:rsidTr="003E6B89">
        <w:trPr>
          <w:trHeight w:val="286"/>
        </w:trPr>
        <w:tc>
          <w:tcPr>
            <w:tcW w:w="6250" w:type="dxa"/>
            <w:tcBorders>
              <w:top w:val="nil"/>
              <w:left w:val="nil"/>
              <w:bottom w:val="nil"/>
              <w:right w:val="nil"/>
            </w:tcBorders>
            <w:noWrap/>
            <w:vAlign w:val="bottom"/>
            <w:hideMark/>
          </w:tcPr>
          <w:p w14:paraId="25048609" w14:textId="77777777" w:rsidR="009B0F75" w:rsidRPr="009B0F75" w:rsidRDefault="009B0F75" w:rsidP="009B0F75">
            <w:pPr>
              <w:rPr>
                <w:rFonts w:ascii="Times New Roman" w:eastAsia="Times New Roman" w:hAnsi="Times New Roman" w:cs="Times New Roman"/>
                <w:sz w:val="20"/>
                <w:szCs w:val="20"/>
              </w:rPr>
            </w:pPr>
          </w:p>
        </w:tc>
        <w:tc>
          <w:tcPr>
            <w:tcW w:w="1933" w:type="dxa"/>
            <w:tcBorders>
              <w:top w:val="nil"/>
              <w:left w:val="nil"/>
              <w:bottom w:val="nil"/>
              <w:right w:val="nil"/>
            </w:tcBorders>
            <w:noWrap/>
            <w:vAlign w:val="bottom"/>
            <w:hideMark/>
          </w:tcPr>
          <w:p w14:paraId="3996D1C0" w14:textId="77777777" w:rsidR="009B0F75" w:rsidRPr="009B0F75" w:rsidRDefault="009B0F75" w:rsidP="009B0F75">
            <w:pPr>
              <w:rPr>
                <w:rFonts w:ascii="Times New Roman" w:eastAsia="Times New Roman" w:hAnsi="Times New Roman" w:cs="Times New Roman"/>
                <w:sz w:val="20"/>
                <w:szCs w:val="20"/>
              </w:rPr>
            </w:pPr>
          </w:p>
        </w:tc>
        <w:tc>
          <w:tcPr>
            <w:tcW w:w="3156" w:type="dxa"/>
            <w:tcBorders>
              <w:top w:val="nil"/>
              <w:left w:val="nil"/>
              <w:bottom w:val="nil"/>
              <w:right w:val="nil"/>
            </w:tcBorders>
            <w:noWrap/>
            <w:vAlign w:val="bottom"/>
            <w:hideMark/>
          </w:tcPr>
          <w:p w14:paraId="69F97B5A" w14:textId="77777777" w:rsidR="009B0F75" w:rsidRPr="009B0F75" w:rsidRDefault="009B0F75" w:rsidP="009B0F75">
            <w:pPr>
              <w:rPr>
                <w:rFonts w:ascii="Times New Roman" w:eastAsia="Times New Roman" w:hAnsi="Times New Roman" w:cs="Times New Roman"/>
                <w:sz w:val="20"/>
                <w:szCs w:val="20"/>
              </w:rPr>
            </w:pPr>
          </w:p>
        </w:tc>
        <w:tc>
          <w:tcPr>
            <w:tcW w:w="1969" w:type="dxa"/>
            <w:tcBorders>
              <w:top w:val="nil"/>
              <w:left w:val="nil"/>
              <w:bottom w:val="nil"/>
              <w:right w:val="nil"/>
            </w:tcBorders>
            <w:noWrap/>
            <w:vAlign w:val="bottom"/>
            <w:hideMark/>
          </w:tcPr>
          <w:p w14:paraId="22FE2C46" w14:textId="77777777" w:rsidR="009B0F75" w:rsidRPr="009B0F75" w:rsidRDefault="009B0F75" w:rsidP="009B0F75">
            <w:pPr>
              <w:rPr>
                <w:rFonts w:ascii="Times New Roman" w:eastAsia="Times New Roman" w:hAnsi="Times New Roman" w:cs="Times New Roman"/>
                <w:sz w:val="20"/>
                <w:szCs w:val="20"/>
              </w:rPr>
            </w:pPr>
          </w:p>
        </w:tc>
        <w:tc>
          <w:tcPr>
            <w:tcW w:w="1223" w:type="dxa"/>
            <w:tcBorders>
              <w:top w:val="nil"/>
              <w:left w:val="nil"/>
              <w:bottom w:val="nil"/>
              <w:right w:val="nil"/>
            </w:tcBorders>
            <w:noWrap/>
            <w:vAlign w:val="bottom"/>
            <w:hideMark/>
          </w:tcPr>
          <w:p w14:paraId="0BF54795" w14:textId="77777777" w:rsidR="009B0F75" w:rsidRPr="009B0F75" w:rsidRDefault="009B0F75" w:rsidP="009B0F75">
            <w:pPr>
              <w:rPr>
                <w:rFonts w:ascii="Times New Roman" w:eastAsia="Times New Roman" w:hAnsi="Times New Roman" w:cs="Times New Roman"/>
                <w:sz w:val="20"/>
                <w:szCs w:val="20"/>
              </w:rPr>
            </w:pPr>
          </w:p>
        </w:tc>
        <w:tc>
          <w:tcPr>
            <w:tcW w:w="968" w:type="dxa"/>
            <w:tcBorders>
              <w:top w:val="nil"/>
              <w:left w:val="nil"/>
              <w:bottom w:val="nil"/>
              <w:right w:val="nil"/>
            </w:tcBorders>
            <w:noWrap/>
            <w:vAlign w:val="bottom"/>
            <w:hideMark/>
          </w:tcPr>
          <w:p w14:paraId="5BC7E3E9" w14:textId="77777777" w:rsidR="009B0F75" w:rsidRPr="009B0F75" w:rsidRDefault="009B0F75" w:rsidP="009B0F75">
            <w:pPr>
              <w:rPr>
                <w:rFonts w:ascii="Times New Roman" w:eastAsia="Times New Roman" w:hAnsi="Times New Roman" w:cs="Times New Roman"/>
                <w:sz w:val="20"/>
                <w:szCs w:val="20"/>
              </w:rPr>
            </w:pPr>
          </w:p>
        </w:tc>
      </w:tr>
      <w:tr w:rsidR="00427C13" w:rsidRPr="009B0F75" w14:paraId="391F5B47" w14:textId="77777777" w:rsidTr="003E6B89">
        <w:trPr>
          <w:trHeight w:val="286"/>
        </w:trPr>
        <w:tc>
          <w:tcPr>
            <w:tcW w:w="6250" w:type="dxa"/>
            <w:tcBorders>
              <w:top w:val="nil"/>
              <w:left w:val="nil"/>
              <w:bottom w:val="nil"/>
              <w:right w:val="nil"/>
            </w:tcBorders>
            <w:noWrap/>
            <w:vAlign w:val="bottom"/>
            <w:hideMark/>
          </w:tcPr>
          <w:p w14:paraId="1663E452" w14:textId="77777777" w:rsidR="009B0F75" w:rsidRPr="009B0F75" w:rsidRDefault="009B0F75" w:rsidP="009B0F75">
            <w:pPr>
              <w:rPr>
                <w:rFonts w:ascii="Calibri" w:eastAsia="Times New Roman" w:hAnsi="Calibri" w:cs="Calibri"/>
                <w:color w:val="002060"/>
                <w:sz w:val="22"/>
                <w:szCs w:val="22"/>
              </w:rPr>
            </w:pPr>
            <w:r w:rsidRPr="009B0F75">
              <w:rPr>
                <w:rFonts w:ascii="Calibri" w:eastAsia="Times New Roman" w:hAnsi="Calibri" w:cs="Calibri"/>
                <w:color w:val="002060"/>
                <w:sz w:val="22"/>
                <w:szCs w:val="22"/>
              </w:rPr>
              <w:t xml:space="preserve">Comprehensive Examination Date (planned or completed) </w:t>
            </w:r>
            <w:r w:rsidRPr="009B0F75">
              <w:rPr>
                <w:rFonts w:ascii="Calibri" w:eastAsia="Times New Roman" w:hAnsi="Calibri" w:cs="Calibri"/>
                <w:color w:val="FF0000"/>
                <w:sz w:val="22"/>
                <w:szCs w:val="22"/>
              </w:rPr>
              <w:t>circle one</w:t>
            </w:r>
            <w:r w:rsidRPr="009B0F75">
              <w:rPr>
                <w:rFonts w:ascii="Calibri" w:eastAsia="Times New Roman" w:hAnsi="Calibri" w:cs="Calibri"/>
                <w:color w:val="002060"/>
                <w:sz w:val="22"/>
                <w:szCs w:val="22"/>
              </w:rPr>
              <w:t>:</w:t>
            </w:r>
          </w:p>
        </w:tc>
        <w:tc>
          <w:tcPr>
            <w:tcW w:w="1933" w:type="dxa"/>
            <w:tcBorders>
              <w:top w:val="nil"/>
              <w:left w:val="nil"/>
              <w:bottom w:val="nil"/>
              <w:right w:val="nil"/>
            </w:tcBorders>
            <w:noWrap/>
            <w:vAlign w:val="bottom"/>
            <w:hideMark/>
          </w:tcPr>
          <w:p w14:paraId="113ACF78" w14:textId="77777777" w:rsidR="009B0F75" w:rsidRPr="009B0F75" w:rsidRDefault="009B0F75" w:rsidP="009B0F75">
            <w:pPr>
              <w:rPr>
                <w:rFonts w:ascii="Calibri" w:eastAsia="Times New Roman" w:hAnsi="Calibri" w:cs="Calibri"/>
                <w:color w:val="002060"/>
                <w:sz w:val="22"/>
                <w:szCs w:val="22"/>
              </w:rPr>
            </w:pPr>
          </w:p>
        </w:tc>
        <w:tc>
          <w:tcPr>
            <w:tcW w:w="3156" w:type="dxa"/>
            <w:tcBorders>
              <w:top w:val="nil"/>
              <w:left w:val="nil"/>
              <w:bottom w:val="single" w:sz="4" w:space="0" w:color="auto"/>
              <w:right w:val="nil"/>
            </w:tcBorders>
            <w:noWrap/>
            <w:vAlign w:val="bottom"/>
            <w:hideMark/>
          </w:tcPr>
          <w:p w14:paraId="1835F27B" w14:textId="77777777" w:rsidR="009B0F75" w:rsidRPr="009B0F75" w:rsidRDefault="009B0F75" w:rsidP="009B0F75">
            <w:pPr>
              <w:rPr>
                <w:rFonts w:ascii="Times New Roman" w:eastAsia="Times New Roman" w:hAnsi="Times New Roman" w:cs="Times New Roman"/>
                <w:sz w:val="20"/>
                <w:szCs w:val="20"/>
              </w:rPr>
            </w:pPr>
          </w:p>
        </w:tc>
        <w:tc>
          <w:tcPr>
            <w:tcW w:w="1969" w:type="dxa"/>
            <w:tcBorders>
              <w:top w:val="nil"/>
              <w:left w:val="nil"/>
              <w:bottom w:val="single" w:sz="4" w:space="0" w:color="auto"/>
              <w:right w:val="nil"/>
            </w:tcBorders>
            <w:noWrap/>
            <w:vAlign w:val="bottom"/>
            <w:hideMark/>
          </w:tcPr>
          <w:p w14:paraId="68A421E3" w14:textId="77777777" w:rsidR="009B0F75" w:rsidRPr="009B0F75" w:rsidRDefault="009B0F75" w:rsidP="009B0F75">
            <w:pPr>
              <w:rPr>
                <w:rFonts w:ascii="Times New Roman" w:eastAsia="Times New Roman" w:hAnsi="Times New Roman" w:cs="Times New Roman"/>
                <w:sz w:val="20"/>
                <w:szCs w:val="20"/>
              </w:rPr>
            </w:pPr>
          </w:p>
        </w:tc>
        <w:tc>
          <w:tcPr>
            <w:tcW w:w="1223" w:type="dxa"/>
            <w:tcBorders>
              <w:top w:val="nil"/>
              <w:left w:val="nil"/>
              <w:bottom w:val="single" w:sz="4" w:space="0" w:color="auto"/>
              <w:right w:val="nil"/>
            </w:tcBorders>
            <w:noWrap/>
            <w:vAlign w:val="bottom"/>
            <w:hideMark/>
          </w:tcPr>
          <w:p w14:paraId="7BB4ED0F" w14:textId="77777777" w:rsidR="009B0F75" w:rsidRPr="009B0F75" w:rsidRDefault="009B0F75" w:rsidP="009B0F75">
            <w:pPr>
              <w:rPr>
                <w:rFonts w:ascii="Times New Roman" w:eastAsia="Times New Roman" w:hAnsi="Times New Roman" w:cs="Times New Roman"/>
                <w:sz w:val="20"/>
                <w:szCs w:val="20"/>
              </w:rPr>
            </w:pPr>
          </w:p>
        </w:tc>
        <w:tc>
          <w:tcPr>
            <w:tcW w:w="968" w:type="dxa"/>
            <w:tcBorders>
              <w:top w:val="nil"/>
              <w:left w:val="nil"/>
              <w:bottom w:val="nil"/>
              <w:right w:val="nil"/>
            </w:tcBorders>
            <w:noWrap/>
            <w:vAlign w:val="bottom"/>
            <w:hideMark/>
          </w:tcPr>
          <w:p w14:paraId="66F7525B" w14:textId="77777777" w:rsidR="009B0F75" w:rsidRPr="009B0F75" w:rsidRDefault="009B0F75" w:rsidP="009B0F75">
            <w:pPr>
              <w:rPr>
                <w:rFonts w:ascii="Times New Roman" w:eastAsia="Times New Roman" w:hAnsi="Times New Roman" w:cs="Times New Roman"/>
                <w:sz w:val="20"/>
                <w:szCs w:val="20"/>
              </w:rPr>
            </w:pPr>
          </w:p>
        </w:tc>
      </w:tr>
      <w:tr w:rsidR="00427C13" w:rsidRPr="009B0F75" w14:paraId="2E8DE19C" w14:textId="77777777" w:rsidTr="003E6B89">
        <w:trPr>
          <w:trHeight w:val="286"/>
        </w:trPr>
        <w:tc>
          <w:tcPr>
            <w:tcW w:w="6250" w:type="dxa"/>
            <w:tcBorders>
              <w:top w:val="nil"/>
              <w:left w:val="nil"/>
              <w:bottom w:val="nil"/>
              <w:right w:val="nil"/>
            </w:tcBorders>
            <w:noWrap/>
            <w:vAlign w:val="bottom"/>
            <w:hideMark/>
          </w:tcPr>
          <w:p w14:paraId="02FD940E" w14:textId="77777777" w:rsidR="009B0F75" w:rsidRPr="009B0F75" w:rsidRDefault="009B0F75" w:rsidP="009B0F75">
            <w:pPr>
              <w:rPr>
                <w:rFonts w:ascii="Times New Roman" w:eastAsia="Times New Roman" w:hAnsi="Times New Roman" w:cs="Times New Roman"/>
                <w:sz w:val="20"/>
                <w:szCs w:val="20"/>
              </w:rPr>
            </w:pPr>
          </w:p>
        </w:tc>
        <w:tc>
          <w:tcPr>
            <w:tcW w:w="1933" w:type="dxa"/>
            <w:tcBorders>
              <w:top w:val="nil"/>
              <w:left w:val="nil"/>
              <w:bottom w:val="nil"/>
              <w:right w:val="nil"/>
            </w:tcBorders>
            <w:noWrap/>
            <w:vAlign w:val="bottom"/>
            <w:hideMark/>
          </w:tcPr>
          <w:p w14:paraId="552587B8" w14:textId="77777777" w:rsidR="009B0F75" w:rsidRPr="009B0F75" w:rsidRDefault="009B0F75" w:rsidP="009B0F75">
            <w:pPr>
              <w:rPr>
                <w:rFonts w:ascii="Times New Roman" w:eastAsia="Times New Roman" w:hAnsi="Times New Roman" w:cs="Times New Roman"/>
                <w:sz w:val="20"/>
                <w:szCs w:val="20"/>
              </w:rPr>
            </w:pPr>
          </w:p>
        </w:tc>
        <w:tc>
          <w:tcPr>
            <w:tcW w:w="3156" w:type="dxa"/>
            <w:tcBorders>
              <w:top w:val="nil"/>
              <w:left w:val="nil"/>
              <w:bottom w:val="nil"/>
              <w:right w:val="nil"/>
            </w:tcBorders>
            <w:noWrap/>
            <w:vAlign w:val="bottom"/>
            <w:hideMark/>
          </w:tcPr>
          <w:p w14:paraId="1BD48540" w14:textId="77777777" w:rsidR="009B0F75" w:rsidRPr="009B0F75" w:rsidRDefault="009B0F75" w:rsidP="009B0F75">
            <w:pPr>
              <w:rPr>
                <w:rFonts w:ascii="Times New Roman" w:eastAsia="Times New Roman" w:hAnsi="Times New Roman" w:cs="Times New Roman"/>
                <w:sz w:val="20"/>
                <w:szCs w:val="20"/>
              </w:rPr>
            </w:pPr>
          </w:p>
        </w:tc>
        <w:tc>
          <w:tcPr>
            <w:tcW w:w="1969" w:type="dxa"/>
            <w:tcBorders>
              <w:top w:val="nil"/>
              <w:left w:val="nil"/>
              <w:bottom w:val="nil"/>
              <w:right w:val="nil"/>
            </w:tcBorders>
            <w:noWrap/>
            <w:vAlign w:val="bottom"/>
            <w:hideMark/>
          </w:tcPr>
          <w:p w14:paraId="4308A5D7" w14:textId="77777777" w:rsidR="009B0F75" w:rsidRPr="009B0F75" w:rsidRDefault="009B0F75" w:rsidP="009B0F75">
            <w:pPr>
              <w:rPr>
                <w:rFonts w:ascii="Times New Roman" w:eastAsia="Times New Roman" w:hAnsi="Times New Roman" w:cs="Times New Roman"/>
                <w:sz w:val="20"/>
                <w:szCs w:val="20"/>
              </w:rPr>
            </w:pPr>
          </w:p>
        </w:tc>
        <w:tc>
          <w:tcPr>
            <w:tcW w:w="1223" w:type="dxa"/>
            <w:tcBorders>
              <w:top w:val="nil"/>
              <w:left w:val="nil"/>
              <w:bottom w:val="nil"/>
              <w:right w:val="nil"/>
            </w:tcBorders>
            <w:noWrap/>
            <w:vAlign w:val="bottom"/>
            <w:hideMark/>
          </w:tcPr>
          <w:p w14:paraId="3DCF0EC9" w14:textId="77777777" w:rsidR="009B0F75" w:rsidRPr="009B0F75" w:rsidRDefault="009B0F75" w:rsidP="009B0F75">
            <w:pPr>
              <w:rPr>
                <w:rFonts w:ascii="Times New Roman" w:eastAsia="Times New Roman" w:hAnsi="Times New Roman" w:cs="Times New Roman"/>
                <w:sz w:val="20"/>
                <w:szCs w:val="20"/>
              </w:rPr>
            </w:pPr>
          </w:p>
        </w:tc>
        <w:tc>
          <w:tcPr>
            <w:tcW w:w="968" w:type="dxa"/>
            <w:tcBorders>
              <w:top w:val="nil"/>
              <w:left w:val="nil"/>
              <w:bottom w:val="nil"/>
              <w:right w:val="nil"/>
            </w:tcBorders>
            <w:noWrap/>
            <w:vAlign w:val="bottom"/>
            <w:hideMark/>
          </w:tcPr>
          <w:p w14:paraId="4B76FB27" w14:textId="77777777" w:rsidR="009B0F75" w:rsidRPr="009B0F75" w:rsidRDefault="009B0F75" w:rsidP="009B0F75">
            <w:pPr>
              <w:rPr>
                <w:rFonts w:ascii="Times New Roman" w:eastAsia="Times New Roman" w:hAnsi="Times New Roman" w:cs="Times New Roman"/>
                <w:sz w:val="20"/>
                <w:szCs w:val="20"/>
              </w:rPr>
            </w:pPr>
          </w:p>
        </w:tc>
      </w:tr>
      <w:tr w:rsidR="00427C13" w:rsidRPr="009B0F75" w14:paraId="1F80A7F5" w14:textId="77777777" w:rsidTr="003E6B89">
        <w:trPr>
          <w:trHeight w:val="739"/>
        </w:trPr>
        <w:tc>
          <w:tcPr>
            <w:tcW w:w="6250" w:type="dxa"/>
            <w:tcBorders>
              <w:top w:val="nil"/>
              <w:left w:val="nil"/>
              <w:bottom w:val="single" w:sz="4" w:space="0" w:color="auto"/>
              <w:right w:val="nil"/>
            </w:tcBorders>
            <w:vAlign w:val="bottom"/>
            <w:hideMark/>
          </w:tcPr>
          <w:p w14:paraId="1414DA5E" w14:textId="77777777" w:rsidR="009B0F75" w:rsidRPr="009B0F75" w:rsidRDefault="009B0F75" w:rsidP="009B0F75">
            <w:pPr>
              <w:jc w:val="center"/>
              <w:rPr>
                <w:rFonts w:ascii="Calibri" w:eastAsia="Times New Roman" w:hAnsi="Calibri" w:cs="Calibri"/>
                <w:b/>
                <w:bCs/>
                <w:color w:val="002060"/>
                <w:sz w:val="28"/>
                <w:szCs w:val="28"/>
              </w:rPr>
            </w:pPr>
            <w:r w:rsidRPr="009B0F75">
              <w:rPr>
                <w:rFonts w:ascii="Calibri" w:eastAsia="Times New Roman" w:hAnsi="Calibri" w:cs="Calibri"/>
                <w:b/>
                <w:bCs/>
                <w:color w:val="002060"/>
                <w:sz w:val="28"/>
                <w:szCs w:val="28"/>
              </w:rPr>
              <w:t>Dissertation Courses</w:t>
            </w:r>
            <w:r w:rsidRPr="009B0F75">
              <w:rPr>
                <w:rFonts w:ascii="Calibri" w:eastAsia="Times New Roman" w:hAnsi="Calibri" w:cs="Calibri"/>
                <w:b/>
                <w:bCs/>
                <w:color w:val="002060"/>
                <w:sz w:val="28"/>
                <w:szCs w:val="28"/>
              </w:rPr>
              <w:br/>
            </w:r>
            <w:r w:rsidRPr="009B0F75">
              <w:rPr>
                <w:rFonts w:ascii="Calibri" w:eastAsia="Times New Roman" w:hAnsi="Calibri" w:cs="Calibri"/>
                <w:color w:val="002060"/>
                <w:sz w:val="22"/>
                <w:szCs w:val="22"/>
              </w:rPr>
              <w:t>must earn at least 32 credit hours in AHS 599</w:t>
            </w:r>
          </w:p>
        </w:tc>
        <w:tc>
          <w:tcPr>
            <w:tcW w:w="1933" w:type="dxa"/>
            <w:tcBorders>
              <w:top w:val="nil"/>
              <w:left w:val="nil"/>
              <w:bottom w:val="single" w:sz="4" w:space="0" w:color="auto"/>
              <w:right w:val="nil"/>
            </w:tcBorders>
            <w:vAlign w:val="bottom"/>
            <w:hideMark/>
          </w:tcPr>
          <w:p w14:paraId="7F0A0091" w14:textId="77777777" w:rsidR="009B0F75" w:rsidRPr="009B0F75" w:rsidRDefault="009B0F75" w:rsidP="009B0F75">
            <w:pPr>
              <w:jc w:val="center"/>
              <w:rPr>
                <w:rFonts w:ascii="Calibri" w:eastAsia="Times New Roman" w:hAnsi="Calibri" w:cs="Calibri"/>
                <w:b/>
                <w:bCs/>
                <w:color w:val="002060"/>
                <w:sz w:val="28"/>
                <w:szCs w:val="28"/>
              </w:rPr>
            </w:pPr>
            <w:r w:rsidRPr="009B0F75">
              <w:rPr>
                <w:rFonts w:ascii="Calibri" w:eastAsia="Times New Roman" w:hAnsi="Calibri" w:cs="Calibri"/>
                <w:b/>
                <w:bCs/>
                <w:color w:val="002060"/>
                <w:sz w:val="28"/>
                <w:szCs w:val="28"/>
              </w:rPr>
              <w:t>Course(s) Rubric &amp; Number</w:t>
            </w:r>
          </w:p>
        </w:tc>
        <w:tc>
          <w:tcPr>
            <w:tcW w:w="3156" w:type="dxa"/>
            <w:tcBorders>
              <w:top w:val="nil"/>
              <w:left w:val="nil"/>
              <w:bottom w:val="single" w:sz="4" w:space="0" w:color="auto"/>
              <w:right w:val="nil"/>
            </w:tcBorders>
            <w:noWrap/>
            <w:vAlign w:val="bottom"/>
            <w:hideMark/>
          </w:tcPr>
          <w:p w14:paraId="3DC4B243" w14:textId="77777777" w:rsidR="009B0F75" w:rsidRPr="009B0F75" w:rsidRDefault="009B0F75" w:rsidP="009B0F75">
            <w:pPr>
              <w:jc w:val="center"/>
              <w:rPr>
                <w:rFonts w:ascii="Calibri" w:eastAsia="Times New Roman" w:hAnsi="Calibri" w:cs="Calibri"/>
                <w:b/>
                <w:bCs/>
                <w:color w:val="002060"/>
                <w:sz w:val="28"/>
                <w:szCs w:val="28"/>
              </w:rPr>
            </w:pPr>
            <w:r w:rsidRPr="009B0F75">
              <w:rPr>
                <w:rFonts w:ascii="Calibri" w:eastAsia="Times New Roman" w:hAnsi="Calibri" w:cs="Calibri"/>
                <w:b/>
                <w:bCs/>
                <w:color w:val="002060"/>
                <w:sz w:val="28"/>
                <w:szCs w:val="28"/>
              </w:rPr>
              <w:t>Credit Hours</w:t>
            </w:r>
          </w:p>
        </w:tc>
        <w:tc>
          <w:tcPr>
            <w:tcW w:w="1969" w:type="dxa"/>
            <w:tcBorders>
              <w:top w:val="nil"/>
              <w:left w:val="nil"/>
              <w:bottom w:val="single" w:sz="4" w:space="0" w:color="auto"/>
              <w:right w:val="nil"/>
            </w:tcBorders>
            <w:vAlign w:val="bottom"/>
            <w:hideMark/>
          </w:tcPr>
          <w:p w14:paraId="3DF78A48" w14:textId="77777777" w:rsidR="009B0F75" w:rsidRPr="009B0F75" w:rsidRDefault="009B0F75" w:rsidP="009B0F75">
            <w:pPr>
              <w:jc w:val="center"/>
              <w:rPr>
                <w:rFonts w:ascii="Calibri" w:eastAsia="Times New Roman" w:hAnsi="Calibri" w:cs="Calibri"/>
                <w:b/>
                <w:bCs/>
                <w:color w:val="002060"/>
                <w:sz w:val="28"/>
                <w:szCs w:val="28"/>
              </w:rPr>
            </w:pPr>
            <w:r w:rsidRPr="009B0F75">
              <w:rPr>
                <w:rFonts w:ascii="Calibri" w:eastAsia="Times New Roman" w:hAnsi="Calibri" w:cs="Calibri"/>
                <w:b/>
                <w:bCs/>
                <w:color w:val="002060"/>
                <w:sz w:val="28"/>
                <w:szCs w:val="28"/>
              </w:rPr>
              <w:t>Semester/Year</w:t>
            </w:r>
          </w:p>
        </w:tc>
        <w:tc>
          <w:tcPr>
            <w:tcW w:w="1223" w:type="dxa"/>
            <w:tcBorders>
              <w:top w:val="nil"/>
              <w:left w:val="nil"/>
              <w:bottom w:val="nil"/>
              <w:right w:val="nil"/>
            </w:tcBorders>
            <w:noWrap/>
            <w:vAlign w:val="bottom"/>
            <w:hideMark/>
          </w:tcPr>
          <w:p w14:paraId="5C80D31B" w14:textId="77777777" w:rsidR="009B0F75" w:rsidRPr="009B0F75" w:rsidRDefault="009B0F75" w:rsidP="009B0F75">
            <w:pPr>
              <w:jc w:val="center"/>
              <w:rPr>
                <w:rFonts w:ascii="Calibri" w:eastAsia="Times New Roman" w:hAnsi="Calibri" w:cs="Calibri"/>
                <w:b/>
                <w:bCs/>
                <w:color w:val="002060"/>
                <w:sz w:val="28"/>
                <w:szCs w:val="28"/>
              </w:rPr>
            </w:pPr>
          </w:p>
        </w:tc>
        <w:tc>
          <w:tcPr>
            <w:tcW w:w="968" w:type="dxa"/>
            <w:tcBorders>
              <w:top w:val="nil"/>
              <w:left w:val="nil"/>
              <w:bottom w:val="nil"/>
              <w:right w:val="nil"/>
            </w:tcBorders>
            <w:noWrap/>
            <w:vAlign w:val="bottom"/>
            <w:hideMark/>
          </w:tcPr>
          <w:p w14:paraId="552FA2AD" w14:textId="77777777" w:rsidR="009B0F75" w:rsidRPr="009B0F75" w:rsidRDefault="009B0F75" w:rsidP="009B0F75">
            <w:pPr>
              <w:jc w:val="center"/>
              <w:rPr>
                <w:rFonts w:ascii="Times New Roman" w:eastAsia="Times New Roman" w:hAnsi="Times New Roman" w:cs="Times New Roman"/>
                <w:sz w:val="20"/>
                <w:szCs w:val="20"/>
              </w:rPr>
            </w:pPr>
          </w:p>
        </w:tc>
      </w:tr>
      <w:tr w:rsidR="00427C13" w:rsidRPr="009B0F75" w14:paraId="1A043163" w14:textId="77777777" w:rsidTr="003E6B89">
        <w:trPr>
          <w:trHeight w:val="286"/>
        </w:trPr>
        <w:tc>
          <w:tcPr>
            <w:tcW w:w="6250" w:type="dxa"/>
            <w:tcBorders>
              <w:top w:val="single" w:sz="4" w:space="0" w:color="auto"/>
              <w:left w:val="single" w:sz="4" w:space="0" w:color="auto"/>
              <w:bottom w:val="single" w:sz="4" w:space="0" w:color="auto"/>
              <w:right w:val="single" w:sz="4" w:space="0" w:color="auto"/>
            </w:tcBorders>
            <w:noWrap/>
            <w:vAlign w:val="bottom"/>
            <w:hideMark/>
          </w:tcPr>
          <w:p w14:paraId="25B82511" w14:textId="77777777" w:rsidR="009B0F75" w:rsidRPr="009B0F75" w:rsidRDefault="009B0F75" w:rsidP="009B0F75">
            <w:pPr>
              <w:rPr>
                <w:rFonts w:ascii="Times New Roman" w:eastAsia="Times New Roman" w:hAnsi="Times New Roman" w:cs="Times New Roman"/>
                <w:sz w:val="20"/>
                <w:szCs w:val="20"/>
              </w:rPr>
            </w:pPr>
          </w:p>
        </w:tc>
        <w:tc>
          <w:tcPr>
            <w:tcW w:w="1933" w:type="dxa"/>
            <w:tcBorders>
              <w:top w:val="single" w:sz="4" w:space="0" w:color="auto"/>
              <w:left w:val="single" w:sz="4" w:space="0" w:color="auto"/>
              <w:bottom w:val="single" w:sz="4" w:space="0" w:color="auto"/>
              <w:right w:val="single" w:sz="4" w:space="0" w:color="auto"/>
            </w:tcBorders>
            <w:noWrap/>
            <w:vAlign w:val="bottom"/>
            <w:hideMark/>
          </w:tcPr>
          <w:p w14:paraId="2472C675" w14:textId="77777777" w:rsidR="009B0F75" w:rsidRPr="009B0F75" w:rsidRDefault="009B0F75" w:rsidP="009B0F75">
            <w:pPr>
              <w:rPr>
                <w:rFonts w:ascii="Times New Roman" w:eastAsia="Times New Roman" w:hAnsi="Times New Roman" w:cs="Times New Roman"/>
                <w:sz w:val="20"/>
                <w:szCs w:val="20"/>
              </w:rPr>
            </w:pPr>
          </w:p>
        </w:tc>
        <w:tc>
          <w:tcPr>
            <w:tcW w:w="3156" w:type="dxa"/>
            <w:tcBorders>
              <w:top w:val="single" w:sz="4" w:space="0" w:color="auto"/>
              <w:left w:val="single" w:sz="4" w:space="0" w:color="auto"/>
              <w:bottom w:val="single" w:sz="4" w:space="0" w:color="auto"/>
              <w:right w:val="single" w:sz="4" w:space="0" w:color="auto"/>
            </w:tcBorders>
            <w:noWrap/>
            <w:vAlign w:val="bottom"/>
            <w:hideMark/>
          </w:tcPr>
          <w:p w14:paraId="623442B4" w14:textId="77777777" w:rsidR="009B0F75" w:rsidRPr="009B0F75" w:rsidRDefault="009B0F75" w:rsidP="009B0F75">
            <w:pPr>
              <w:rPr>
                <w:rFonts w:ascii="Times New Roman" w:eastAsia="Times New Roman" w:hAnsi="Times New Roman" w:cs="Times New Roman"/>
                <w:sz w:val="20"/>
                <w:szCs w:val="20"/>
              </w:rPr>
            </w:pPr>
          </w:p>
        </w:tc>
        <w:tc>
          <w:tcPr>
            <w:tcW w:w="1969" w:type="dxa"/>
            <w:tcBorders>
              <w:top w:val="single" w:sz="4" w:space="0" w:color="auto"/>
              <w:left w:val="single" w:sz="4" w:space="0" w:color="auto"/>
              <w:bottom w:val="single" w:sz="4" w:space="0" w:color="auto"/>
              <w:right w:val="single" w:sz="4" w:space="0" w:color="auto"/>
            </w:tcBorders>
            <w:noWrap/>
            <w:vAlign w:val="bottom"/>
            <w:hideMark/>
          </w:tcPr>
          <w:p w14:paraId="09EFE92E" w14:textId="77777777" w:rsidR="009B0F75" w:rsidRPr="009B0F75" w:rsidRDefault="009B0F75" w:rsidP="009B0F75">
            <w:pPr>
              <w:rPr>
                <w:rFonts w:ascii="Times New Roman" w:eastAsia="Times New Roman" w:hAnsi="Times New Roman" w:cs="Times New Roman"/>
                <w:sz w:val="20"/>
                <w:szCs w:val="20"/>
              </w:rPr>
            </w:pPr>
          </w:p>
        </w:tc>
        <w:tc>
          <w:tcPr>
            <w:tcW w:w="1223" w:type="dxa"/>
            <w:tcBorders>
              <w:top w:val="nil"/>
              <w:left w:val="single" w:sz="4" w:space="0" w:color="auto"/>
              <w:bottom w:val="nil"/>
              <w:right w:val="nil"/>
            </w:tcBorders>
            <w:noWrap/>
            <w:vAlign w:val="bottom"/>
            <w:hideMark/>
          </w:tcPr>
          <w:p w14:paraId="53D151DE" w14:textId="77777777" w:rsidR="009B0F75" w:rsidRPr="009B0F75" w:rsidRDefault="009B0F75" w:rsidP="009B0F75">
            <w:pPr>
              <w:rPr>
                <w:rFonts w:ascii="Times New Roman" w:eastAsia="Times New Roman" w:hAnsi="Times New Roman" w:cs="Times New Roman"/>
                <w:sz w:val="20"/>
                <w:szCs w:val="20"/>
              </w:rPr>
            </w:pPr>
          </w:p>
        </w:tc>
        <w:tc>
          <w:tcPr>
            <w:tcW w:w="968" w:type="dxa"/>
            <w:tcBorders>
              <w:top w:val="nil"/>
              <w:left w:val="nil"/>
              <w:bottom w:val="nil"/>
              <w:right w:val="nil"/>
            </w:tcBorders>
            <w:noWrap/>
            <w:vAlign w:val="bottom"/>
            <w:hideMark/>
          </w:tcPr>
          <w:p w14:paraId="203E886B" w14:textId="77777777" w:rsidR="009B0F75" w:rsidRPr="009B0F75" w:rsidRDefault="009B0F75" w:rsidP="009B0F75">
            <w:pPr>
              <w:rPr>
                <w:rFonts w:ascii="Times New Roman" w:eastAsia="Times New Roman" w:hAnsi="Times New Roman" w:cs="Times New Roman"/>
                <w:sz w:val="20"/>
                <w:szCs w:val="20"/>
              </w:rPr>
            </w:pPr>
          </w:p>
        </w:tc>
      </w:tr>
      <w:tr w:rsidR="00427C13" w:rsidRPr="009B0F75" w14:paraId="23EC9238" w14:textId="77777777" w:rsidTr="003E6B89">
        <w:trPr>
          <w:trHeight w:val="286"/>
        </w:trPr>
        <w:tc>
          <w:tcPr>
            <w:tcW w:w="6250" w:type="dxa"/>
            <w:tcBorders>
              <w:top w:val="single" w:sz="4" w:space="0" w:color="auto"/>
              <w:left w:val="single" w:sz="4" w:space="0" w:color="auto"/>
              <w:bottom w:val="single" w:sz="4" w:space="0" w:color="auto"/>
              <w:right w:val="single" w:sz="4" w:space="0" w:color="auto"/>
            </w:tcBorders>
            <w:noWrap/>
            <w:vAlign w:val="bottom"/>
            <w:hideMark/>
          </w:tcPr>
          <w:p w14:paraId="2DE76581" w14:textId="77777777" w:rsidR="009B0F75" w:rsidRPr="009B0F75" w:rsidRDefault="009B0F75" w:rsidP="009B0F75">
            <w:pPr>
              <w:rPr>
                <w:rFonts w:ascii="Times New Roman" w:eastAsia="Times New Roman" w:hAnsi="Times New Roman" w:cs="Times New Roman"/>
                <w:sz w:val="20"/>
                <w:szCs w:val="20"/>
              </w:rPr>
            </w:pPr>
          </w:p>
        </w:tc>
        <w:tc>
          <w:tcPr>
            <w:tcW w:w="1933" w:type="dxa"/>
            <w:tcBorders>
              <w:top w:val="single" w:sz="4" w:space="0" w:color="auto"/>
              <w:left w:val="single" w:sz="4" w:space="0" w:color="auto"/>
              <w:bottom w:val="single" w:sz="4" w:space="0" w:color="auto"/>
              <w:right w:val="single" w:sz="4" w:space="0" w:color="auto"/>
            </w:tcBorders>
            <w:noWrap/>
            <w:vAlign w:val="bottom"/>
            <w:hideMark/>
          </w:tcPr>
          <w:p w14:paraId="212DC4BB" w14:textId="77777777" w:rsidR="009B0F75" w:rsidRPr="009B0F75" w:rsidRDefault="009B0F75" w:rsidP="009B0F75">
            <w:pPr>
              <w:rPr>
                <w:rFonts w:ascii="Times New Roman" w:eastAsia="Times New Roman" w:hAnsi="Times New Roman" w:cs="Times New Roman"/>
                <w:sz w:val="20"/>
                <w:szCs w:val="20"/>
              </w:rPr>
            </w:pPr>
          </w:p>
        </w:tc>
        <w:tc>
          <w:tcPr>
            <w:tcW w:w="3156" w:type="dxa"/>
            <w:tcBorders>
              <w:top w:val="single" w:sz="4" w:space="0" w:color="auto"/>
              <w:left w:val="single" w:sz="4" w:space="0" w:color="auto"/>
              <w:bottom w:val="single" w:sz="4" w:space="0" w:color="auto"/>
              <w:right w:val="single" w:sz="4" w:space="0" w:color="auto"/>
            </w:tcBorders>
            <w:noWrap/>
            <w:vAlign w:val="bottom"/>
            <w:hideMark/>
          </w:tcPr>
          <w:p w14:paraId="73E0FC9E" w14:textId="77777777" w:rsidR="009B0F75" w:rsidRPr="009B0F75" w:rsidRDefault="009B0F75" w:rsidP="009B0F75">
            <w:pPr>
              <w:rPr>
                <w:rFonts w:ascii="Times New Roman" w:eastAsia="Times New Roman" w:hAnsi="Times New Roman" w:cs="Times New Roman"/>
                <w:sz w:val="20"/>
                <w:szCs w:val="20"/>
              </w:rPr>
            </w:pPr>
          </w:p>
        </w:tc>
        <w:tc>
          <w:tcPr>
            <w:tcW w:w="1969" w:type="dxa"/>
            <w:tcBorders>
              <w:top w:val="single" w:sz="4" w:space="0" w:color="auto"/>
              <w:left w:val="single" w:sz="4" w:space="0" w:color="auto"/>
              <w:bottom w:val="single" w:sz="4" w:space="0" w:color="auto"/>
              <w:right w:val="single" w:sz="4" w:space="0" w:color="auto"/>
            </w:tcBorders>
            <w:noWrap/>
            <w:vAlign w:val="bottom"/>
            <w:hideMark/>
          </w:tcPr>
          <w:p w14:paraId="19482C91" w14:textId="77777777" w:rsidR="009B0F75" w:rsidRPr="009B0F75" w:rsidRDefault="009B0F75" w:rsidP="009B0F75">
            <w:pPr>
              <w:rPr>
                <w:rFonts w:ascii="Times New Roman" w:eastAsia="Times New Roman" w:hAnsi="Times New Roman" w:cs="Times New Roman"/>
                <w:sz w:val="20"/>
                <w:szCs w:val="20"/>
              </w:rPr>
            </w:pPr>
          </w:p>
        </w:tc>
        <w:tc>
          <w:tcPr>
            <w:tcW w:w="1223" w:type="dxa"/>
            <w:tcBorders>
              <w:top w:val="nil"/>
              <w:left w:val="single" w:sz="4" w:space="0" w:color="auto"/>
              <w:bottom w:val="nil"/>
              <w:right w:val="nil"/>
            </w:tcBorders>
            <w:noWrap/>
            <w:vAlign w:val="bottom"/>
            <w:hideMark/>
          </w:tcPr>
          <w:p w14:paraId="00E27133" w14:textId="77777777" w:rsidR="009B0F75" w:rsidRPr="009B0F75" w:rsidRDefault="009B0F75" w:rsidP="009B0F75">
            <w:pPr>
              <w:rPr>
                <w:rFonts w:ascii="Times New Roman" w:eastAsia="Times New Roman" w:hAnsi="Times New Roman" w:cs="Times New Roman"/>
                <w:sz w:val="20"/>
                <w:szCs w:val="20"/>
              </w:rPr>
            </w:pPr>
          </w:p>
        </w:tc>
        <w:tc>
          <w:tcPr>
            <w:tcW w:w="968" w:type="dxa"/>
            <w:tcBorders>
              <w:top w:val="nil"/>
              <w:left w:val="nil"/>
              <w:bottom w:val="nil"/>
              <w:right w:val="nil"/>
            </w:tcBorders>
            <w:noWrap/>
            <w:vAlign w:val="bottom"/>
            <w:hideMark/>
          </w:tcPr>
          <w:p w14:paraId="0A1D5FB0" w14:textId="77777777" w:rsidR="009B0F75" w:rsidRPr="009B0F75" w:rsidRDefault="009B0F75" w:rsidP="009B0F75">
            <w:pPr>
              <w:rPr>
                <w:rFonts w:ascii="Times New Roman" w:eastAsia="Times New Roman" w:hAnsi="Times New Roman" w:cs="Times New Roman"/>
                <w:sz w:val="20"/>
                <w:szCs w:val="20"/>
              </w:rPr>
            </w:pPr>
          </w:p>
        </w:tc>
      </w:tr>
      <w:tr w:rsidR="00427C13" w:rsidRPr="009B0F75" w14:paraId="629709CD" w14:textId="77777777" w:rsidTr="003E6B89">
        <w:trPr>
          <w:trHeight w:val="286"/>
        </w:trPr>
        <w:tc>
          <w:tcPr>
            <w:tcW w:w="6250" w:type="dxa"/>
            <w:tcBorders>
              <w:top w:val="single" w:sz="4" w:space="0" w:color="auto"/>
              <w:left w:val="single" w:sz="4" w:space="0" w:color="auto"/>
              <w:bottom w:val="single" w:sz="4" w:space="0" w:color="auto"/>
              <w:right w:val="single" w:sz="4" w:space="0" w:color="auto"/>
            </w:tcBorders>
            <w:noWrap/>
            <w:vAlign w:val="bottom"/>
            <w:hideMark/>
          </w:tcPr>
          <w:p w14:paraId="45B244EC" w14:textId="77777777" w:rsidR="009B0F75" w:rsidRPr="009B0F75" w:rsidRDefault="009B0F75" w:rsidP="009B0F75">
            <w:pPr>
              <w:rPr>
                <w:rFonts w:ascii="Times New Roman" w:eastAsia="Times New Roman" w:hAnsi="Times New Roman" w:cs="Times New Roman"/>
                <w:sz w:val="20"/>
                <w:szCs w:val="20"/>
              </w:rPr>
            </w:pPr>
          </w:p>
        </w:tc>
        <w:tc>
          <w:tcPr>
            <w:tcW w:w="1933" w:type="dxa"/>
            <w:tcBorders>
              <w:top w:val="single" w:sz="4" w:space="0" w:color="auto"/>
              <w:left w:val="single" w:sz="4" w:space="0" w:color="auto"/>
              <w:bottom w:val="single" w:sz="4" w:space="0" w:color="auto"/>
              <w:right w:val="single" w:sz="4" w:space="0" w:color="auto"/>
            </w:tcBorders>
            <w:noWrap/>
            <w:vAlign w:val="bottom"/>
            <w:hideMark/>
          </w:tcPr>
          <w:p w14:paraId="630AFA5F" w14:textId="77777777" w:rsidR="009B0F75" w:rsidRPr="009B0F75" w:rsidRDefault="009B0F75" w:rsidP="009B0F75">
            <w:pPr>
              <w:rPr>
                <w:rFonts w:ascii="Times New Roman" w:eastAsia="Times New Roman" w:hAnsi="Times New Roman" w:cs="Times New Roman"/>
                <w:sz w:val="20"/>
                <w:szCs w:val="20"/>
              </w:rPr>
            </w:pPr>
          </w:p>
        </w:tc>
        <w:tc>
          <w:tcPr>
            <w:tcW w:w="3156" w:type="dxa"/>
            <w:tcBorders>
              <w:top w:val="single" w:sz="4" w:space="0" w:color="auto"/>
              <w:left w:val="single" w:sz="4" w:space="0" w:color="auto"/>
              <w:bottom w:val="single" w:sz="4" w:space="0" w:color="auto"/>
              <w:right w:val="single" w:sz="4" w:space="0" w:color="auto"/>
            </w:tcBorders>
            <w:noWrap/>
            <w:vAlign w:val="bottom"/>
            <w:hideMark/>
          </w:tcPr>
          <w:p w14:paraId="3733EE92" w14:textId="77777777" w:rsidR="009B0F75" w:rsidRPr="009B0F75" w:rsidRDefault="009B0F75" w:rsidP="009B0F75">
            <w:pPr>
              <w:rPr>
                <w:rFonts w:ascii="Times New Roman" w:eastAsia="Times New Roman" w:hAnsi="Times New Roman" w:cs="Times New Roman"/>
                <w:sz w:val="20"/>
                <w:szCs w:val="20"/>
              </w:rPr>
            </w:pPr>
          </w:p>
        </w:tc>
        <w:tc>
          <w:tcPr>
            <w:tcW w:w="1969" w:type="dxa"/>
            <w:tcBorders>
              <w:top w:val="single" w:sz="4" w:space="0" w:color="auto"/>
              <w:left w:val="single" w:sz="4" w:space="0" w:color="auto"/>
              <w:bottom w:val="single" w:sz="4" w:space="0" w:color="auto"/>
              <w:right w:val="single" w:sz="4" w:space="0" w:color="auto"/>
            </w:tcBorders>
            <w:noWrap/>
            <w:vAlign w:val="bottom"/>
            <w:hideMark/>
          </w:tcPr>
          <w:p w14:paraId="5E542BA2" w14:textId="77777777" w:rsidR="009B0F75" w:rsidRPr="009B0F75" w:rsidRDefault="009B0F75" w:rsidP="009B0F75">
            <w:pPr>
              <w:rPr>
                <w:rFonts w:ascii="Times New Roman" w:eastAsia="Times New Roman" w:hAnsi="Times New Roman" w:cs="Times New Roman"/>
                <w:sz w:val="20"/>
                <w:szCs w:val="20"/>
              </w:rPr>
            </w:pPr>
          </w:p>
        </w:tc>
        <w:tc>
          <w:tcPr>
            <w:tcW w:w="1223" w:type="dxa"/>
            <w:tcBorders>
              <w:top w:val="nil"/>
              <w:left w:val="single" w:sz="4" w:space="0" w:color="auto"/>
              <w:bottom w:val="nil"/>
              <w:right w:val="nil"/>
            </w:tcBorders>
            <w:noWrap/>
            <w:vAlign w:val="bottom"/>
            <w:hideMark/>
          </w:tcPr>
          <w:p w14:paraId="5E1AC276" w14:textId="77777777" w:rsidR="009B0F75" w:rsidRPr="009B0F75" w:rsidRDefault="009B0F75" w:rsidP="009B0F75">
            <w:pPr>
              <w:rPr>
                <w:rFonts w:ascii="Times New Roman" w:eastAsia="Times New Roman" w:hAnsi="Times New Roman" w:cs="Times New Roman"/>
                <w:sz w:val="20"/>
                <w:szCs w:val="20"/>
              </w:rPr>
            </w:pPr>
          </w:p>
        </w:tc>
        <w:tc>
          <w:tcPr>
            <w:tcW w:w="968" w:type="dxa"/>
            <w:tcBorders>
              <w:top w:val="nil"/>
              <w:left w:val="nil"/>
              <w:bottom w:val="nil"/>
              <w:right w:val="nil"/>
            </w:tcBorders>
            <w:noWrap/>
            <w:vAlign w:val="bottom"/>
            <w:hideMark/>
          </w:tcPr>
          <w:p w14:paraId="43A31630" w14:textId="77777777" w:rsidR="009B0F75" w:rsidRPr="009B0F75" w:rsidRDefault="009B0F75" w:rsidP="009B0F75">
            <w:pPr>
              <w:rPr>
                <w:rFonts w:ascii="Times New Roman" w:eastAsia="Times New Roman" w:hAnsi="Times New Roman" w:cs="Times New Roman"/>
                <w:sz w:val="20"/>
                <w:szCs w:val="20"/>
              </w:rPr>
            </w:pPr>
          </w:p>
        </w:tc>
      </w:tr>
      <w:tr w:rsidR="00427C13" w:rsidRPr="009B0F75" w14:paraId="1C1E93B2" w14:textId="77777777" w:rsidTr="003E6B89">
        <w:trPr>
          <w:trHeight w:val="286"/>
        </w:trPr>
        <w:tc>
          <w:tcPr>
            <w:tcW w:w="6250" w:type="dxa"/>
            <w:tcBorders>
              <w:top w:val="single" w:sz="4" w:space="0" w:color="auto"/>
              <w:left w:val="single" w:sz="4" w:space="0" w:color="auto"/>
              <w:bottom w:val="single" w:sz="4" w:space="0" w:color="auto"/>
              <w:right w:val="single" w:sz="4" w:space="0" w:color="auto"/>
            </w:tcBorders>
            <w:noWrap/>
            <w:vAlign w:val="bottom"/>
            <w:hideMark/>
          </w:tcPr>
          <w:p w14:paraId="575FD98F" w14:textId="77777777" w:rsidR="009B0F75" w:rsidRPr="009B0F75" w:rsidRDefault="009B0F75" w:rsidP="009B0F75">
            <w:pPr>
              <w:rPr>
                <w:rFonts w:ascii="Times New Roman" w:eastAsia="Times New Roman" w:hAnsi="Times New Roman" w:cs="Times New Roman"/>
                <w:sz w:val="20"/>
                <w:szCs w:val="20"/>
              </w:rPr>
            </w:pPr>
          </w:p>
        </w:tc>
        <w:tc>
          <w:tcPr>
            <w:tcW w:w="1933" w:type="dxa"/>
            <w:tcBorders>
              <w:top w:val="single" w:sz="4" w:space="0" w:color="auto"/>
              <w:left w:val="single" w:sz="4" w:space="0" w:color="auto"/>
              <w:bottom w:val="single" w:sz="4" w:space="0" w:color="auto"/>
              <w:right w:val="single" w:sz="4" w:space="0" w:color="auto"/>
            </w:tcBorders>
            <w:noWrap/>
            <w:vAlign w:val="bottom"/>
            <w:hideMark/>
          </w:tcPr>
          <w:p w14:paraId="132A25DC" w14:textId="77777777" w:rsidR="009B0F75" w:rsidRPr="009B0F75" w:rsidRDefault="009B0F75" w:rsidP="009B0F75">
            <w:pPr>
              <w:rPr>
                <w:rFonts w:ascii="Times New Roman" w:eastAsia="Times New Roman" w:hAnsi="Times New Roman" w:cs="Times New Roman"/>
                <w:sz w:val="20"/>
                <w:szCs w:val="20"/>
              </w:rPr>
            </w:pPr>
          </w:p>
        </w:tc>
        <w:tc>
          <w:tcPr>
            <w:tcW w:w="3156" w:type="dxa"/>
            <w:tcBorders>
              <w:top w:val="single" w:sz="4" w:space="0" w:color="auto"/>
              <w:left w:val="single" w:sz="4" w:space="0" w:color="auto"/>
              <w:bottom w:val="single" w:sz="4" w:space="0" w:color="auto"/>
              <w:right w:val="single" w:sz="4" w:space="0" w:color="auto"/>
            </w:tcBorders>
            <w:noWrap/>
            <w:vAlign w:val="bottom"/>
            <w:hideMark/>
          </w:tcPr>
          <w:p w14:paraId="52FB1368" w14:textId="77777777" w:rsidR="009B0F75" w:rsidRPr="009B0F75" w:rsidRDefault="009B0F75" w:rsidP="009B0F75">
            <w:pPr>
              <w:rPr>
                <w:rFonts w:ascii="Times New Roman" w:eastAsia="Times New Roman" w:hAnsi="Times New Roman" w:cs="Times New Roman"/>
                <w:sz w:val="20"/>
                <w:szCs w:val="20"/>
              </w:rPr>
            </w:pPr>
          </w:p>
        </w:tc>
        <w:tc>
          <w:tcPr>
            <w:tcW w:w="1969" w:type="dxa"/>
            <w:tcBorders>
              <w:top w:val="single" w:sz="4" w:space="0" w:color="auto"/>
              <w:left w:val="single" w:sz="4" w:space="0" w:color="auto"/>
              <w:bottom w:val="single" w:sz="4" w:space="0" w:color="auto"/>
              <w:right w:val="single" w:sz="4" w:space="0" w:color="auto"/>
            </w:tcBorders>
            <w:noWrap/>
            <w:vAlign w:val="bottom"/>
            <w:hideMark/>
          </w:tcPr>
          <w:p w14:paraId="05245640" w14:textId="77777777" w:rsidR="009B0F75" w:rsidRPr="009B0F75" w:rsidRDefault="009B0F75" w:rsidP="009B0F75">
            <w:pPr>
              <w:rPr>
                <w:rFonts w:ascii="Times New Roman" w:eastAsia="Times New Roman" w:hAnsi="Times New Roman" w:cs="Times New Roman"/>
                <w:sz w:val="20"/>
                <w:szCs w:val="20"/>
              </w:rPr>
            </w:pPr>
          </w:p>
        </w:tc>
        <w:tc>
          <w:tcPr>
            <w:tcW w:w="1223" w:type="dxa"/>
            <w:tcBorders>
              <w:top w:val="nil"/>
              <w:left w:val="single" w:sz="4" w:space="0" w:color="auto"/>
              <w:bottom w:val="nil"/>
              <w:right w:val="nil"/>
            </w:tcBorders>
            <w:noWrap/>
            <w:vAlign w:val="bottom"/>
            <w:hideMark/>
          </w:tcPr>
          <w:p w14:paraId="5E0D8414" w14:textId="77777777" w:rsidR="009B0F75" w:rsidRPr="009B0F75" w:rsidRDefault="009B0F75" w:rsidP="009B0F75">
            <w:pPr>
              <w:rPr>
                <w:rFonts w:ascii="Times New Roman" w:eastAsia="Times New Roman" w:hAnsi="Times New Roman" w:cs="Times New Roman"/>
                <w:sz w:val="20"/>
                <w:szCs w:val="20"/>
              </w:rPr>
            </w:pPr>
          </w:p>
        </w:tc>
        <w:tc>
          <w:tcPr>
            <w:tcW w:w="968" w:type="dxa"/>
            <w:tcBorders>
              <w:top w:val="nil"/>
              <w:left w:val="nil"/>
              <w:bottom w:val="nil"/>
              <w:right w:val="nil"/>
            </w:tcBorders>
            <w:noWrap/>
            <w:vAlign w:val="bottom"/>
            <w:hideMark/>
          </w:tcPr>
          <w:p w14:paraId="4790E143" w14:textId="77777777" w:rsidR="009B0F75" w:rsidRPr="009B0F75" w:rsidRDefault="009B0F75" w:rsidP="009B0F75">
            <w:pPr>
              <w:rPr>
                <w:rFonts w:ascii="Times New Roman" w:eastAsia="Times New Roman" w:hAnsi="Times New Roman" w:cs="Times New Roman"/>
                <w:sz w:val="20"/>
                <w:szCs w:val="20"/>
              </w:rPr>
            </w:pPr>
          </w:p>
        </w:tc>
      </w:tr>
      <w:tr w:rsidR="00427C13" w:rsidRPr="009B0F75" w14:paraId="38716BEA" w14:textId="77777777" w:rsidTr="003E6B89">
        <w:trPr>
          <w:trHeight w:val="286"/>
        </w:trPr>
        <w:tc>
          <w:tcPr>
            <w:tcW w:w="6250" w:type="dxa"/>
            <w:tcBorders>
              <w:top w:val="single" w:sz="4" w:space="0" w:color="auto"/>
              <w:left w:val="single" w:sz="4" w:space="0" w:color="auto"/>
              <w:bottom w:val="single" w:sz="4" w:space="0" w:color="auto"/>
              <w:right w:val="single" w:sz="4" w:space="0" w:color="auto"/>
            </w:tcBorders>
            <w:noWrap/>
            <w:vAlign w:val="bottom"/>
            <w:hideMark/>
          </w:tcPr>
          <w:p w14:paraId="5C14CAA9" w14:textId="77777777" w:rsidR="009B0F75" w:rsidRPr="009B0F75" w:rsidRDefault="009B0F75" w:rsidP="009B0F75">
            <w:pPr>
              <w:rPr>
                <w:rFonts w:ascii="Times New Roman" w:eastAsia="Times New Roman" w:hAnsi="Times New Roman" w:cs="Times New Roman"/>
                <w:sz w:val="20"/>
                <w:szCs w:val="20"/>
              </w:rPr>
            </w:pPr>
          </w:p>
        </w:tc>
        <w:tc>
          <w:tcPr>
            <w:tcW w:w="1933" w:type="dxa"/>
            <w:tcBorders>
              <w:top w:val="single" w:sz="4" w:space="0" w:color="auto"/>
              <w:left w:val="single" w:sz="4" w:space="0" w:color="auto"/>
              <w:bottom w:val="single" w:sz="4" w:space="0" w:color="auto"/>
              <w:right w:val="single" w:sz="4" w:space="0" w:color="auto"/>
            </w:tcBorders>
            <w:noWrap/>
            <w:vAlign w:val="bottom"/>
            <w:hideMark/>
          </w:tcPr>
          <w:p w14:paraId="24AF9BAC" w14:textId="77777777" w:rsidR="009B0F75" w:rsidRPr="009B0F75" w:rsidRDefault="009B0F75" w:rsidP="009B0F75">
            <w:pPr>
              <w:rPr>
                <w:rFonts w:ascii="Times New Roman" w:eastAsia="Times New Roman" w:hAnsi="Times New Roman" w:cs="Times New Roman"/>
                <w:sz w:val="20"/>
                <w:szCs w:val="20"/>
              </w:rPr>
            </w:pPr>
          </w:p>
        </w:tc>
        <w:tc>
          <w:tcPr>
            <w:tcW w:w="3156" w:type="dxa"/>
            <w:tcBorders>
              <w:top w:val="single" w:sz="4" w:space="0" w:color="auto"/>
              <w:left w:val="single" w:sz="4" w:space="0" w:color="auto"/>
              <w:bottom w:val="single" w:sz="4" w:space="0" w:color="auto"/>
              <w:right w:val="single" w:sz="4" w:space="0" w:color="auto"/>
            </w:tcBorders>
            <w:noWrap/>
            <w:vAlign w:val="bottom"/>
            <w:hideMark/>
          </w:tcPr>
          <w:p w14:paraId="7FF3ECFF" w14:textId="77777777" w:rsidR="009B0F75" w:rsidRPr="009B0F75" w:rsidRDefault="009B0F75" w:rsidP="009B0F75">
            <w:pPr>
              <w:rPr>
                <w:rFonts w:ascii="Times New Roman" w:eastAsia="Times New Roman" w:hAnsi="Times New Roman" w:cs="Times New Roman"/>
                <w:sz w:val="20"/>
                <w:szCs w:val="20"/>
              </w:rPr>
            </w:pPr>
          </w:p>
        </w:tc>
        <w:tc>
          <w:tcPr>
            <w:tcW w:w="1969" w:type="dxa"/>
            <w:tcBorders>
              <w:top w:val="single" w:sz="4" w:space="0" w:color="auto"/>
              <w:left w:val="single" w:sz="4" w:space="0" w:color="auto"/>
              <w:bottom w:val="single" w:sz="4" w:space="0" w:color="auto"/>
              <w:right w:val="single" w:sz="4" w:space="0" w:color="auto"/>
            </w:tcBorders>
            <w:noWrap/>
            <w:vAlign w:val="bottom"/>
            <w:hideMark/>
          </w:tcPr>
          <w:p w14:paraId="4BD7F8D5" w14:textId="77777777" w:rsidR="009B0F75" w:rsidRPr="009B0F75" w:rsidRDefault="009B0F75" w:rsidP="009B0F75">
            <w:pPr>
              <w:rPr>
                <w:rFonts w:ascii="Times New Roman" w:eastAsia="Times New Roman" w:hAnsi="Times New Roman" w:cs="Times New Roman"/>
                <w:sz w:val="20"/>
                <w:szCs w:val="20"/>
              </w:rPr>
            </w:pPr>
          </w:p>
        </w:tc>
        <w:tc>
          <w:tcPr>
            <w:tcW w:w="1223" w:type="dxa"/>
            <w:tcBorders>
              <w:top w:val="nil"/>
              <w:left w:val="single" w:sz="4" w:space="0" w:color="auto"/>
              <w:bottom w:val="nil"/>
              <w:right w:val="nil"/>
            </w:tcBorders>
            <w:noWrap/>
            <w:vAlign w:val="bottom"/>
            <w:hideMark/>
          </w:tcPr>
          <w:p w14:paraId="3771E982" w14:textId="77777777" w:rsidR="009B0F75" w:rsidRPr="009B0F75" w:rsidRDefault="009B0F75" w:rsidP="009B0F75">
            <w:pPr>
              <w:rPr>
                <w:rFonts w:ascii="Times New Roman" w:eastAsia="Times New Roman" w:hAnsi="Times New Roman" w:cs="Times New Roman"/>
                <w:sz w:val="20"/>
                <w:szCs w:val="20"/>
              </w:rPr>
            </w:pPr>
          </w:p>
        </w:tc>
        <w:tc>
          <w:tcPr>
            <w:tcW w:w="968" w:type="dxa"/>
            <w:tcBorders>
              <w:top w:val="nil"/>
              <w:left w:val="nil"/>
              <w:bottom w:val="nil"/>
              <w:right w:val="nil"/>
            </w:tcBorders>
            <w:noWrap/>
            <w:vAlign w:val="bottom"/>
            <w:hideMark/>
          </w:tcPr>
          <w:p w14:paraId="2817E9CF" w14:textId="77777777" w:rsidR="009B0F75" w:rsidRPr="009B0F75" w:rsidRDefault="009B0F75" w:rsidP="009B0F75">
            <w:pPr>
              <w:rPr>
                <w:rFonts w:ascii="Times New Roman" w:eastAsia="Times New Roman" w:hAnsi="Times New Roman" w:cs="Times New Roman"/>
                <w:sz w:val="20"/>
                <w:szCs w:val="20"/>
              </w:rPr>
            </w:pPr>
          </w:p>
        </w:tc>
      </w:tr>
      <w:tr w:rsidR="00427C13" w:rsidRPr="009B0F75" w14:paraId="4234CA0F" w14:textId="77777777" w:rsidTr="003E6B89">
        <w:trPr>
          <w:trHeight w:val="286"/>
        </w:trPr>
        <w:tc>
          <w:tcPr>
            <w:tcW w:w="6250" w:type="dxa"/>
            <w:tcBorders>
              <w:top w:val="single" w:sz="4" w:space="0" w:color="auto"/>
              <w:left w:val="single" w:sz="4" w:space="0" w:color="auto"/>
              <w:bottom w:val="single" w:sz="4" w:space="0" w:color="auto"/>
              <w:right w:val="single" w:sz="4" w:space="0" w:color="auto"/>
            </w:tcBorders>
            <w:noWrap/>
            <w:vAlign w:val="bottom"/>
            <w:hideMark/>
          </w:tcPr>
          <w:p w14:paraId="7245AEF2" w14:textId="77777777" w:rsidR="009B0F75" w:rsidRPr="009B0F75" w:rsidRDefault="009B0F75" w:rsidP="009B0F75">
            <w:pPr>
              <w:rPr>
                <w:rFonts w:ascii="Times New Roman" w:eastAsia="Times New Roman" w:hAnsi="Times New Roman" w:cs="Times New Roman"/>
                <w:sz w:val="20"/>
                <w:szCs w:val="20"/>
              </w:rPr>
            </w:pPr>
          </w:p>
        </w:tc>
        <w:tc>
          <w:tcPr>
            <w:tcW w:w="1933" w:type="dxa"/>
            <w:tcBorders>
              <w:top w:val="single" w:sz="4" w:space="0" w:color="auto"/>
              <w:left w:val="single" w:sz="4" w:space="0" w:color="auto"/>
              <w:bottom w:val="single" w:sz="4" w:space="0" w:color="auto"/>
              <w:right w:val="single" w:sz="4" w:space="0" w:color="auto"/>
            </w:tcBorders>
            <w:noWrap/>
            <w:vAlign w:val="bottom"/>
            <w:hideMark/>
          </w:tcPr>
          <w:p w14:paraId="765569EE" w14:textId="77777777" w:rsidR="009B0F75" w:rsidRPr="009B0F75" w:rsidRDefault="009B0F75" w:rsidP="009B0F75">
            <w:pPr>
              <w:rPr>
                <w:rFonts w:ascii="Times New Roman" w:eastAsia="Times New Roman" w:hAnsi="Times New Roman" w:cs="Times New Roman"/>
                <w:sz w:val="20"/>
                <w:szCs w:val="20"/>
              </w:rPr>
            </w:pPr>
          </w:p>
        </w:tc>
        <w:tc>
          <w:tcPr>
            <w:tcW w:w="3156" w:type="dxa"/>
            <w:tcBorders>
              <w:top w:val="single" w:sz="4" w:space="0" w:color="auto"/>
              <w:left w:val="single" w:sz="4" w:space="0" w:color="auto"/>
              <w:bottom w:val="single" w:sz="4" w:space="0" w:color="auto"/>
              <w:right w:val="single" w:sz="4" w:space="0" w:color="auto"/>
            </w:tcBorders>
            <w:noWrap/>
            <w:vAlign w:val="bottom"/>
            <w:hideMark/>
          </w:tcPr>
          <w:p w14:paraId="45CDBE94" w14:textId="77777777" w:rsidR="009B0F75" w:rsidRPr="009B0F75" w:rsidRDefault="009B0F75" w:rsidP="009B0F75">
            <w:pPr>
              <w:rPr>
                <w:rFonts w:ascii="Times New Roman" w:eastAsia="Times New Roman" w:hAnsi="Times New Roman" w:cs="Times New Roman"/>
                <w:sz w:val="20"/>
                <w:szCs w:val="20"/>
              </w:rPr>
            </w:pPr>
          </w:p>
        </w:tc>
        <w:tc>
          <w:tcPr>
            <w:tcW w:w="1969" w:type="dxa"/>
            <w:tcBorders>
              <w:top w:val="single" w:sz="4" w:space="0" w:color="auto"/>
              <w:left w:val="single" w:sz="4" w:space="0" w:color="auto"/>
              <w:bottom w:val="single" w:sz="4" w:space="0" w:color="auto"/>
              <w:right w:val="single" w:sz="4" w:space="0" w:color="auto"/>
            </w:tcBorders>
            <w:noWrap/>
            <w:vAlign w:val="bottom"/>
            <w:hideMark/>
          </w:tcPr>
          <w:p w14:paraId="01151BFF" w14:textId="77777777" w:rsidR="009B0F75" w:rsidRPr="009B0F75" w:rsidRDefault="009B0F75" w:rsidP="009B0F75">
            <w:pPr>
              <w:rPr>
                <w:rFonts w:ascii="Times New Roman" w:eastAsia="Times New Roman" w:hAnsi="Times New Roman" w:cs="Times New Roman"/>
                <w:sz w:val="20"/>
                <w:szCs w:val="20"/>
              </w:rPr>
            </w:pPr>
          </w:p>
        </w:tc>
        <w:tc>
          <w:tcPr>
            <w:tcW w:w="1223" w:type="dxa"/>
            <w:tcBorders>
              <w:top w:val="nil"/>
              <w:left w:val="single" w:sz="4" w:space="0" w:color="auto"/>
              <w:bottom w:val="nil"/>
              <w:right w:val="nil"/>
            </w:tcBorders>
            <w:noWrap/>
            <w:vAlign w:val="bottom"/>
            <w:hideMark/>
          </w:tcPr>
          <w:p w14:paraId="21DFAC27" w14:textId="77777777" w:rsidR="009B0F75" w:rsidRPr="009B0F75" w:rsidRDefault="009B0F75" w:rsidP="009B0F75">
            <w:pPr>
              <w:rPr>
                <w:rFonts w:ascii="Times New Roman" w:eastAsia="Times New Roman" w:hAnsi="Times New Roman" w:cs="Times New Roman"/>
                <w:sz w:val="20"/>
                <w:szCs w:val="20"/>
              </w:rPr>
            </w:pPr>
          </w:p>
        </w:tc>
        <w:tc>
          <w:tcPr>
            <w:tcW w:w="968" w:type="dxa"/>
            <w:tcBorders>
              <w:top w:val="nil"/>
              <w:left w:val="nil"/>
              <w:bottom w:val="nil"/>
              <w:right w:val="nil"/>
            </w:tcBorders>
            <w:noWrap/>
            <w:vAlign w:val="bottom"/>
            <w:hideMark/>
          </w:tcPr>
          <w:p w14:paraId="1CDC1596" w14:textId="77777777" w:rsidR="009B0F75" w:rsidRPr="009B0F75" w:rsidRDefault="009B0F75" w:rsidP="009B0F75">
            <w:pPr>
              <w:rPr>
                <w:rFonts w:ascii="Times New Roman" w:eastAsia="Times New Roman" w:hAnsi="Times New Roman" w:cs="Times New Roman"/>
                <w:sz w:val="20"/>
                <w:szCs w:val="20"/>
              </w:rPr>
            </w:pPr>
          </w:p>
        </w:tc>
      </w:tr>
      <w:tr w:rsidR="00427C13" w:rsidRPr="009B0F75" w14:paraId="798D4ED9" w14:textId="77777777" w:rsidTr="003E6B89">
        <w:trPr>
          <w:trHeight w:val="286"/>
        </w:trPr>
        <w:tc>
          <w:tcPr>
            <w:tcW w:w="6250" w:type="dxa"/>
            <w:tcBorders>
              <w:top w:val="nil"/>
              <w:left w:val="nil"/>
              <w:bottom w:val="nil"/>
              <w:right w:val="nil"/>
            </w:tcBorders>
            <w:noWrap/>
            <w:vAlign w:val="bottom"/>
            <w:hideMark/>
          </w:tcPr>
          <w:p w14:paraId="7E388A3C" w14:textId="77777777" w:rsidR="009B0F75" w:rsidRPr="009B0F75" w:rsidRDefault="009B0F75" w:rsidP="009B0F75">
            <w:pPr>
              <w:rPr>
                <w:rFonts w:ascii="Times New Roman" w:eastAsia="Times New Roman" w:hAnsi="Times New Roman" w:cs="Times New Roman"/>
                <w:sz w:val="20"/>
                <w:szCs w:val="20"/>
              </w:rPr>
            </w:pPr>
          </w:p>
        </w:tc>
        <w:tc>
          <w:tcPr>
            <w:tcW w:w="1933" w:type="dxa"/>
            <w:tcBorders>
              <w:top w:val="nil"/>
              <w:left w:val="nil"/>
              <w:bottom w:val="nil"/>
              <w:right w:val="nil"/>
            </w:tcBorders>
            <w:noWrap/>
            <w:vAlign w:val="bottom"/>
            <w:hideMark/>
          </w:tcPr>
          <w:p w14:paraId="5A1C0DCA" w14:textId="77777777" w:rsidR="009B0F75" w:rsidRPr="009B0F75" w:rsidRDefault="009B0F75" w:rsidP="009B0F75">
            <w:pPr>
              <w:rPr>
                <w:rFonts w:ascii="Times New Roman" w:eastAsia="Times New Roman" w:hAnsi="Times New Roman" w:cs="Times New Roman"/>
                <w:sz w:val="20"/>
                <w:szCs w:val="20"/>
              </w:rPr>
            </w:pPr>
          </w:p>
        </w:tc>
        <w:tc>
          <w:tcPr>
            <w:tcW w:w="3156" w:type="dxa"/>
            <w:tcBorders>
              <w:top w:val="nil"/>
              <w:left w:val="nil"/>
              <w:bottom w:val="nil"/>
              <w:right w:val="nil"/>
            </w:tcBorders>
            <w:noWrap/>
            <w:vAlign w:val="bottom"/>
            <w:hideMark/>
          </w:tcPr>
          <w:p w14:paraId="0149F11A" w14:textId="77777777" w:rsidR="009B0F75" w:rsidRPr="009B0F75" w:rsidRDefault="009B0F75" w:rsidP="009B0F75">
            <w:pPr>
              <w:rPr>
                <w:rFonts w:ascii="Times New Roman" w:eastAsia="Times New Roman" w:hAnsi="Times New Roman" w:cs="Times New Roman"/>
                <w:sz w:val="20"/>
                <w:szCs w:val="20"/>
              </w:rPr>
            </w:pPr>
          </w:p>
        </w:tc>
        <w:tc>
          <w:tcPr>
            <w:tcW w:w="1969" w:type="dxa"/>
            <w:tcBorders>
              <w:top w:val="nil"/>
              <w:left w:val="nil"/>
              <w:bottom w:val="nil"/>
              <w:right w:val="nil"/>
            </w:tcBorders>
            <w:noWrap/>
            <w:vAlign w:val="bottom"/>
            <w:hideMark/>
          </w:tcPr>
          <w:p w14:paraId="0CB32972" w14:textId="77777777" w:rsidR="009B0F75" w:rsidRPr="009B0F75" w:rsidRDefault="009B0F75" w:rsidP="009B0F75">
            <w:pPr>
              <w:rPr>
                <w:rFonts w:ascii="Times New Roman" w:eastAsia="Times New Roman" w:hAnsi="Times New Roman" w:cs="Times New Roman"/>
                <w:sz w:val="20"/>
                <w:szCs w:val="20"/>
              </w:rPr>
            </w:pPr>
          </w:p>
        </w:tc>
        <w:tc>
          <w:tcPr>
            <w:tcW w:w="1223" w:type="dxa"/>
            <w:tcBorders>
              <w:top w:val="nil"/>
              <w:left w:val="nil"/>
              <w:bottom w:val="nil"/>
              <w:right w:val="nil"/>
            </w:tcBorders>
            <w:noWrap/>
            <w:vAlign w:val="bottom"/>
            <w:hideMark/>
          </w:tcPr>
          <w:p w14:paraId="5049BA54" w14:textId="77777777" w:rsidR="009B0F75" w:rsidRPr="009B0F75" w:rsidRDefault="009B0F75" w:rsidP="009B0F75">
            <w:pPr>
              <w:rPr>
                <w:rFonts w:ascii="Times New Roman" w:eastAsia="Times New Roman" w:hAnsi="Times New Roman" w:cs="Times New Roman"/>
                <w:sz w:val="20"/>
                <w:szCs w:val="20"/>
              </w:rPr>
            </w:pPr>
          </w:p>
        </w:tc>
        <w:tc>
          <w:tcPr>
            <w:tcW w:w="968" w:type="dxa"/>
            <w:tcBorders>
              <w:top w:val="nil"/>
              <w:left w:val="nil"/>
              <w:bottom w:val="nil"/>
              <w:right w:val="nil"/>
            </w:tcBorders>
            <w:noWrap/>
            <w:vAlign w:val="bottom"/>
            <w:hideMark/>
          </w:tcPr>
          <w:p w14:paraId="377E0B89" w14:textId="77777777" w:rsidR="009B0F75" w:rsidRPr="009B0F75" w:rsidRDefault="009B0F75" w:rsidP="009B0F75">
            <w:pPr>
              <w:rPr>
                <w:rFonts w:ascii="Times New Roman" w:eastAsia="Times New Roman" w:hAnsi="Times New Roman" w:cs="Times New Roman"/>
                <w:sz w:val="20"/>
                <w:szCs w:val="20"/>
              </w:rPr>
            </w:pPr>
          </w:p>
        </w:tc>
      </w:tr>
      <w:tr w:rsidR="00427C13" w:rsidRPr="009B0F75" w14:paraId="083C6A6A" w14:textId="77777777" w:rsidTr="003E6B89">
        <w:trPr>
          <w:trHeight w:val="286"/>
        </w:trPr>
        <w:tc>
          <w:tcPr>
            <w:tcW w:w="6250" w:type="dxa"/>
            <w:tcBorders>
              <w:top w:val="nil"/>
              <w:left w:val="nil"/>
              <w:bottom w:val="nil"/>
              <w:right w:val="nil"/>
            </w:tcBorders>
            <w:vAlign w:val="bottom"/>
            <w:hideMark/>
          </w:tcPr>
          <w:p w14:paraId="3D16D0FF" w14:textId="77777777" w:rsidR="009B0F75" w:rsidRPr="009B0F75" w:rsidRDefault="009B0F75" w:rsidP="009B0F75">
            <w:pPr>
              <w:rPr>
                <w:rFonts w:ascii="Calibri" w:eastAsia="Times New Roman" w:hAnsi="Calibri" w:cs="Calibri"/>
                <w:color w:val="002060"/>
                <w:sz w:val="22"/>
                <w:szCs w:val="22"/>
              </w:rPr>
            </w:pPr>
            <w:r w:rsidRPr="009B0F75">
              <w:rPr>
                <w:rFonts w:ascii="Calibri" w:eastAsia="Times New Roman" w:hAnsi="Calibri" w:cs="Calibri"/>
                <w:color w:val="002060"/>
                <w:sz w:val="22"/>
                <w:szCs w:val="22"/>
              </w:rPr>
              <w:t xml:space="preserve">Subtotal of </w:t>
            </w:r>
            <w:r w:rsidRPr="009B0F75">
              <w:rPr>
                <w:rFonts w:ascii="Calibri" w:eastAsia="Times New Roman" w:hAnsi="Calibri" w:cs="Calibri"/>
                <w:color w:val="FF0000"/>
                <w:sz w:val="22"/>
                <w:szCs w:val="22"/>
              </w:rPr>
              <w:t>Completed</w:t>
            </w:r>
            <w:r w:rsidRPr="009B0F75">
              <w:rPr>
                <w:rFonts w:ascii="Calibri" w:eastAsia="Times New Roman" w:hAnsi="Calibri" w:cs="Calibri"/>
                <w:color w:val="002060"/>
                <w:sz w:val="22"/>
                <w:szCs w:val="22"/>
              </w:rPr>
              <w:t xml:space="preserve"> Dissertation Credit Hours</w:t>
            </w:r>
          </w:p>
        </w:tc>
        <w:tc>
          <w:tcPr>
            <w:tcW w:w="1933" w:type="dxa"/>
            <w:tcBorders>
              <w:top w:val="nil"/>
              <w:left w:val="nil"/>
              <w:bottom w:val="nil"/>
              <w:right w:val="nil"/>
            </w:tcBorders>
            <w:noWrap/>
            <w:vAlign w:val="bottom"/>
            <w:hideMark/>
          </w:tcPr>
          <w:p w14:paraId="2F5C8B59" w14:textId="77777777" w:rsidR="009B0F75" w:rsidRPr="009B0F75" w:rsidRDefault="009B0F75" w:rsidP="009B0F75">
            <w:pPr>
              <w:rPr>
                <w:rFonts w:ascii="Calibri" w:eastAsia="Times New Roman" w:hAnsi="Calibri" w:cs="Calibri"/>
                <w:color w:val="002060"/>
                <w:sz w:val="22"/>
                <w:szCs w:val="22"/>
              </w:rPr>
            </w:pPr>
          </w:p>
        </w:tc>
        <w:tc>
          <w:tcPr>
            <w:tcW w:w="3156" w:type="dxa"/>
            <w:tcBorders>
              <w:top w:val="nil"/>
              <w:left w:val="nil"/>
              <w:bottom w:val="single" w:sz="4" w:space="0" w:color="auto"/>
              <w:right w:val="nil"/>
            </w:tcBorders>
            <w:noWrap/>
            <w:vAlign w:val="bottom"/>
            <w:hideMark/>
          </w:tcPr>
          <w:p w14:paraId="0C5A9E77" w14:textId="77777777" w:rsidR="009B0F75" w:rsidRPr="009B0F75" w:rsidRDefault="009B0F75" w:rsidP="009B0F75">
            <w:pPr>
              <w:rPr>
                <w:rFonts w:ascii="Times New Roman" w:eastAsia="Times New Roman" w:hAnsi="Times New Roman" w:cs="Times New Roman"/>
                <w:sz w:val="20"/>
                <w:szCs w:val="20"/>
              </w:rPr>
            </w:pPr>
          </w:p>
        </w:tc>
        <w:tc>
          <w:tcPr>
            <w:tcW w:w="1969" w:type="dxa"/>
            <w:tcBorders>
              <w:top w:val="nil"/>
              <w:left w:val="nil"/>
              <w:bottom w:val="nil"/>
              <w:right w:val="nil"/>
            </w:tcBorders>
            <w:noWrap/>
            <w:vAlign w:val="bottom"/>
            <w:hideMark/>
          </w:tcPr>
          <w:p w14:paraId="0B7DF980" w14:textId="77777777" w:rsidR="009B0F75" w:rsidRPr="009B0F75" w:rsidRDefault="009B0F75" w:rsidP="009B0F75">
            <w:pPr>
              <w:rPr>
                <w:rFonts w:ascii="Times New Roman" w:eastAsia="Times New Roman" w:hAnsi="Times New Roman" w:cs="Times New Roman"/>
                <w:sz w:val="20"/>
                <w:szCs w:val="20"/>
              </w:rPr>
            </w:pPr>
          </w:p>
        </w:tc>
        <w:tc>
          <w:tcPr>
            <w:tcW w:w="1223" w:type="dxa"/>
            <w:tcBorders>
              <w:top w:val="nil"/>
              <w:left w:val="nil"/>
              <w:bottom w:val="nil"/>
              <w:right w:val="nil"/>
            </w:tcBorders>
            <w:noWrap/>
            <w:vAlign w:val="bottom"/>
            <w:hideMark/>
          </w:tcPr>
          <w:p w14:paraId="7AD954CD" w14:textId="77777777" w:rsidR="009B0F75" w:rsidRPr="009B0F75" w:rsidRDefault="009B0F75" w:rsidP="009B0F75">
            <w:pPr>
              <w:rPr>
                <w:rFonts w:ascii="Times New Roman" w:eastAsia="Times New Roman" w:hAnsi="Times New Roman" w:cs="Times New Roman"/>
                <w:sz w:val="20"/>
                <w:szCs w:val="20"/>
              </w:rPr>
            </w:pPr>
          </w:p>
        </w:tc>
        <w:tc>
          <w:tcPr>
            <w:tcW w:w="968" w:type="dxa"/>
            <w:tcBorders>
              <w:top w:val="nil"/>
              <w:left w:val="nil"/>
              <w:bottom w:val="nil"/>
              <w:right w:val="nil"/>
            </w:tcBorders>
            <w:noWrap/>
            <w:vAlign w:val="bottom"/>
            <w:hideMark/>
          </w:tcPr>
          <w:p w14:paraId="7E972A3D" w14:textId="77777777" w:rsidR="009B0F75" w:rsidRPr="009B0F75" w:rsidRDefault="009B0F75" w:rsidP="009B0F75">
            <w:pPr>
              <w:rPr>
                <w:rFonts w:ascii="Times New Roman" w:eastAsia="Times New Roman" w:hAnsi="Times New Roman" w:cs="Times New Roman"/>
                <w:sz w:val="20"/>
                <w:szCs w:val="20"/>
              </w:rPr>
            </w:pPr>
          </w:p>
        </w:tc>
      </w:tr>
      <w:tr w:rsidR="00427C13" w:rsidRPr="009B0F75" w14:paraId="0E5E800A" w14:textId="77777777" w:rsidTr="003E6B89">
        <w:trPr>
          <w:trHeight w:val="301"/>
        </w:trPr>
        <w:tc>
          <w:tcPr>
            <w:tcW w:w="6250" w:type="dxa"/>
            <w:tcBorders>
              <w:top w:val="nil"/>
              <w:left w:val="nil"/>
              <w:bottom w:val="nil"/>
              <w:right w:val="nil"/>
            </w:tcBorders>
            <w:noWrap/>
            <w:vAlign w:val="bottom"/>
            <w:hideMark/>
          </w:tcPr>
          <w:p w14:paraId="10CB088D" w14:textId="77777777" w:rsidR="009B0F75" w:rsidRPr="009B0F75" w:rsidRDefault="009B0F75" w:rsidP="009B0F75">
            <w:pPr>
              <w:rPr>
                <w:rFonts w:ascii="Times New Roman" w:eastAsia="Times New Roman" w:hAnsi="Times New Roman" w:cs="Times New Roman"/>
                <w:sz w:val="20"/>
                <w:szCs w:val="20"/>
              </w:rPr>
            </w:pPr>
          </w:p>
        </w:tc>
        <w:tc>
          <w:tcPr>
            <w:tcW w:w="1933" w:type="dxa"/>
            <w:tcBorders>
              <w:top w:val="nil"/>
              <w:left w:val="nil"/>
              <w:bottom w:val="nil"/>
              <w:right w:val="nil"/>
            </w:tcBorders>
            <w:noWrap/>
            <w:vAlign w:val="bottom"/>
            <w:hideMark/>
          </w:tcPr>
          <w:p w14:paraId="5813CADC" w14:textId="77777777" w:rsidR="009B0F75" w:rsidRPr="009B0F75" w:rsidRDefault="009B0F75" w:rsidP="009B0F75">
            <w:pPr>
              <w:rPr>
                <w:rFonts w:ascii="Times New Roman" w:eastAsia="Times New Roman" w:hAnsi="Times New Roman" w:cs="Times New Roman"/>
                <w:sz w:val="20"/>
                <w:szCs w:val="20"/>
              </w:rPr>
            </w:pPr>
          </w:p>
        </w:tc>
        <w:tc>
          <w:tcPr>
            <w:tcW w:w="3156" w:type="dxa"/>
            <w:tcBorders>
              <w:top w:val="nil"/>
              <w:left w:val="nil"/>
              <w:bottom w:val="nil"/>
              <w:right w:val="nil"/>
            </w:tcBorders>
            <w:noWrap/>
            <w:vAlign w:val="bottom"/>
            <w:hideMark/>
          </w:tcPr>
          <w:p w14:paraId="0A5A3843" w14:textId="77777777" w:rsidR="009B0F75" w:rsidRPr="009B0F75" w:rsidRDefault="009B0F75" w:rsidP="009B0F75">
            <w:pPr>
              <w:rPr>
                <w:rFonts w:ascii="Times New Roman" w:eastAsia="Times New Roman" w:hAnsi="Times New Roman" w:cs="Times New Roman"/>
                <w:sz w:val="20"/>
                <w:szCs w:val="20"/>
              </w:rPr>
            </w:pPr>
          </w:p>
        </w:tc>
        <w:tc>
          <w:tcPr>
            <w:tcW w:w="1969" w:type="dxa"/>
            <w:tcBorders>
              <w:top w:val="nil"/>
              <w:left w:val="nil"/>
              <w:bottom w:val="nil"/>
              <w:right w:val="nil"/>
            </w:tcBorders>
            <w:noWrap/>
            <w:vAlign w:val="bottom"/>
            <w:hideMark/>
          </w:tcPr>
          <w:p w14:paraId="422D09C1" w14:textId="77777777" w:rsidR="009B0F75" w:rsidRPr="009B0F75" w:rsidRDefault="009B0F75" w:rsidP="009B0F75">
            <w:pPr>
              <w:rPr>
                <w:rFonts w:ascii="Times New Roman" w:eastAsia="Times New Roman" w:hAnsi="Times New Roman" w:cs="Times New Roman"/>
                <w:sz w:val="20"/>
                <w:szCs w:val="20"/>
              </w:rPr>
            </w:pPr>
          </w:p>
        </w:tc>
        <w:tc>
          <w:tcPr>
            <w:tcW w:w="1223" w:type="dxa"/>
            <w:tcBorders>
              <w:top w:val="nil"/>
              <w:left w:val="nil"/>
              <w:bottom w:val="nil"/>
              <w:right w:val="nil"/>
            </w:tcBorders>
            <w:noWrap/>
            <w:vAlign w:val="bottom"/>
            <w:hideMark/>
          </w:tcPr>
          <w:p w14:paraId="54DBF96B" w14:textId="77777777" w:rsidR="009B0F75" w:rsidRPr="009B0F75" w:rsidRDefault="009B0F75" w:rsidP="009B0F75">
            <w:pPr>
              <w:rPr>
                <w:rFonts w:ascii="Times New Roman" w:eastAsia="Times New Roman" w:hAnsi="Times New Roman" w:cs="Times New Roman"/>
                <w:sz w:val="20"/>
                <w:szCs w:val="20"/>
              </w:rPr>
            </w:pPr>
          </w:p>
        </w:tc>
        <w:tc>
          <w:tcPr>
            <w:tcW w:w="968" w:type="dxa"/>
            <w:tcBorders>
              <w:top w:val="nil"/>
              <w:left w:val="nil"/>
              <w:bottom w:val="nil"/>
              <w:right w:val="nil"/>
            </w:tcBorders>
            <w:noWrap/>
            <w:vAlign w:val="bottom"/>
            <w:hideMark/>
          </w:tcPr>
          <w:p w14:paraId="15FC6294" w14:textId="77777777" w:rsidR="009B0F75" w:rsidRPr="009B0F75" w:rsidRDefault="009B0F75" w:rsidP="009B0F75">
            <w:pPr>
              <w:rPr>
                <w:rFonts w:ascii="Times New Roman" w:eastAsia="Times New Roman" w:hAnsi="Times New Roman" w:cs="Times New Roman"/>
                <w:sz w:val="20"/>
                <w:szCs w:val="20"/>
              </w:rPr>
            </w:pPr>
          </w:p>
        </w:tc>
      </w:tr>
      <w:tr w:rsidR="00427C13" w:rsidRPr="009B0F75" w14:paraId="00A3A693" w14:textId="77777777" w:rsidTr="003E6B89">
        <w:trPr>
          <w:trHeight w:val="543"/>
        </w:trPr>
        <w:tc>
          <w:tcPr>
            <w:tcW w:w="6250" w:type="dxa"/>
            <w:tcBorders>
              <w:top w:val="nil"/>
              <w:left w:val="nil"/>
              <w:bottom w:val="nil"/>
              <w:right w:val="nil"/>
            </w:tcBorders>
            <w:noWrap/>
            <w:vAlign w:val="bottom"/>
            <w:hideMark/>
          </w:tcPr>
          <w:p w14:paraId="5A62C2EB" w14:textId="77777777" w:rsidR="009B0F75" w:rsidRPr="009B0F75" w:rsidRDefault="009B0F75" w:rsidP="009B0F75">
            <w:pPr>
              <w:rPr>
                <w:rFonts w:ascii="Calibri" w:eastAsia="Times New Roman" w:hAnsi="Calibri" w:cs="Calibri"/>
                <w:b/>
                <w:bCs/>
                <w:color w:val="002060"/>
              </w:rPr>
            </w:pPr>
            <w:r w:rsidRPr="009B0F75">
              <w:rPr>
                <w:rFonts w:ascii="Calibri" w:eastAsia="Times New Roman" w:hAnsi="Calibri" w:cs="Calibri"/>
                <w:b/>
                <w:bCs/>
                <w:color w:val="002060"/>
              </w:rPr>
              <w:t xml:space="preserve">TOTAL OF ALL </w:t>
            </w:r>
            <w:r w:rsidRPr="009B0F75">
              <w:rPr>
                <w:rFonts w:ascii="Calibri" w:eastAsia="Times New Roman" w:hAnsi="Calibri" w:cs="Calibri"/>
                <w:b/>
                <w:bCs/>
                <w:color w:val="FF0000"/>
              </w:rPr>
              <w:t>COMPLETED</w:t>
            </w:r>
            <w:r w:rsidRPr="009B0F75">
              <w:rPr>
                <w:rFonts w:ascii="Calibri" w:eastAsia="Times New Roman" w:hAnsi="Calibri" w:cs="Calibri"/>
                <w:b/>
                <w:bCs/>
                <w:color w:val="002060"/>
              </w:rPr>
              <w:t xml:space="preserve"> HOURS (from above sections):</w:t>
            </w:r>
          </w:p>
        </w:tc>
        <w:tc>
          <w:tcPr>
            <w:tcW w:w="1933" w:type="dxa"/>
            <w:tcBorders>
              <w:top w:val="nil"/>
              <w:left w:val="nil"/>
              <w:bottom w:val="nil"/>
              <w:right w:val="nil"/>
            </w:tcBorders>
            <w:noWrap/>
            <w:vAlign w:val="bottom"/>
            <w:hideMark/>
          </w:tcPr>
          <w:p w14:paraId="19DC8F8F" w14:textId="77777777" w:rsidR="009B0F75" w:rsidRPr="009B0F75" w:rsidRDefault="009B0F75" w:rsidP="009B0F75">
            <w:pPr>
              <w:rPr>
                <w:rFonts w:ascii="Calibri" w:eastAsia="Times New Roman" w:hAnsi="Calibri" w:cs="Calibri"/>
                <w:b/>
                <w:bCs/>
                <w:color w:val="002060"/>
              </w:rPr>
            </w:pPr>
          </w:p>
        </w:tc>
        <w:tc>
          <w:tcPr>
            <w:tcW w:w="3156" w:type="dxa"/>
            <w:tcBorders>
              <w:top w:val="single" w:sz="8" w:space="0" w:color="auto"/>
              <w:left w:val="single" w:sz="8" w:space="0" w:color="auto"/>
              <w:bottom w:val="single" w:sz="8" w:space="0" w:color="auto"/>
              <w:right w:val="single" w:sz="8" w:space="0" w:color="auto"/>
            </w:tcBorders>
            <w:noWrap/>
            <w:vAlign w:val="bottom"/>
            <w:hideMark/>
          </w:tcPr>
          <w:p w14:paraId="3D7C20CA" w14:textId="77777777" w:rsidR="009B0F75" w:rsidRPr="009B0F75" w:rsidRDefault="009B0F75" w:rsidP="009B0F75">
            <w:pPr>
              <w:rPr>
                <w:rFonts w:ascii="Times New Roman" w:eastAsia="Times New Roman" w:hAnsi="Times New Roman" w:cs="Times New Roman"/>
                <w:sz w:val="20"/>
                <w:szCs w:val="20"/>
              </w:rPr>
            </w:pPr>
          </w:p>
        </w:tc>
        <w:tc>
          <w:tcPr>
            <w:tcW w:w="1969" w:type="dxa"/>
            <w:tcBorders>
              <w:top w:val="nil"/>
              <w:left w:val="nil"/>
              <w:bottom w:val="nil"/>
              <w:right w:val="nil"/>
            </w:tcBorders>
            <w:noWrap/>
            <w:vAlign w:val="bottom"/>
            <w:hideMark/>
          </w:tcPr>
          <w:p w14:paraId="5E02B5EE" w14:textId="77777777" w:rsidR="009B0F75" w:rsidRPr="009B0F75" w:rsidRDefault="009B0F75" w:rsidP="009B0F75">
            <w:pPr>
              <w:rPr>
                <w:rFonts w:ascii="Times New Roman" w:eastAsia="Times New Roman" w:hAnsi="Times New Roman" w:cs="Times New Roman"/>
                <w:sz w:val="20"/>
                <w:szCs w:val="20"/>
              </w:rPr>
            </w:pPr>
          </w:p>
        </w:tc>
        <w:tc>
          <w:tcPr>
            <w:tcW w:w="1223" w:type="dxa"/>
            <w:tcBorders>
              <w:top w:val="nil"/>
              <w:left w:val="nil"/>
              <w:bottom w:val="nil"/>
              <w:right w:val="nil"/>
            </w:tcBorders>
            <w:noWrap/>
            <w:vAlign w:val="bottom"/>
            <w:hideMark/>
          </w:tcPr>
          <w:p w14:paraId="290A4F6B" w14:textId="77777777" w:rsidR="009B0F75" w:rsidRPr="009B0F75" w:rsidRDefault="009B0F75" w:rsidP="009B0F75">
            <w:pPr>
              <w:rPr>
                <w:rFonts w:ascii="Times New Roman" w:eastAsia="Times New Roman" w:hAnsi="Times New Roman" w:cs="Times New Roman"/>
                <w:sz w:val="20"/>
                <w:szCs w:val="20"/>
              </w:rPr>
            </w:pPr>
          </w:p>
        </w:tc>
        <w:tc>
          <w:tcPr>
            <w:tcW w:w="968" w:type="dxa"/>
            <w:tcBorders>
              <w:top w:val="nil"/>
              <w:left w:val="nil"/>
              <w:bottom w:val="nil"/>
              <w:right w:val="nil"/>
            </w:tcBorders>
            <w:noWrap/>
            <w:vAlign w:val="bottom"/>
            <w:hideMark/>
          </w:tcPr>
          <w:p w14:paraId="0B957B30" w14:textId="77777777" w:rsidR="009B0F75" w:rsidRPr="009B0F75" w:rsidRDefault="009B0F75" w:rsidP="009B0F75">
            <w:pPr>
              <w:rPr>
                <w:rFonts w:ascii="Times New Roman" w:eastAsia="Times New Roman" w:hAnsi="Times New Roman" w:cs="Times New Roman"/>
                <w:sz w:val="20"/>
                <w:szCs w:val="20"/>
              </w:rPr>
            </w:pPr>
          </w:p>
        </w:tc>
      </w:tr>
      <w:tr w:rsidR="00427C13" w:rsidRPr="009B0F75" w14:paraId="0E5702B3" w14:textId="77777777" w:rsidTr="003E6B89">
        <w:trPr>
          <w:trHeight w:val="286"/>
        </w:trPr>
        <w:tc>
          <w:tcPr>
            <w:tcW w:w="6250" w:type="dxa"/>
            <w:tcBorders>
              <w:top w:val="nil"/>
              <w:left w:val="nil"/>
              <w:bottom w:val="nil"/>
              <w:right w:val="nil"/>
            </w:tcBorders>
            <w:noWrap/>
            <w:vAlign w:val="bottom"/>
            <w:hideMark/>
          </w:tcPr>
          <w:p w14:paraId="213A097B" w14:textId="77777777" w:rsidR="009B0F75" w:rsidRPr="009B0F75" w:rsidRDefault="009B0F75" w:rsidP="009B0F75">
            <w:pPr>
              <w:rPr>
                <w:rFonts w:ascii="Times New Roman" w:eastAsia="Times New Roman" w:hAnsi="Times New Roman" w:cs="Times New Roman"/>
                <w:sz w:val="20"/>
                <w:szCs w:val="20"/>
              </w:rPr>
            </w:pPr>
          </w:p>
        </w:tc>
        <w:tc>
          <w:tcPr>
            <w:tcW w:w="1933" w:type="dxa"/>
            <w:tcBorders>
              <w:top w:val="nil"/>
              <w:left w:val="nil"/>
              <w:bottom w:val="nil"/>
              <w:right w:val="nil"/>
            </w:tcBorders>
            <w:noWrap/>
            <w:vAlign w:val="bottom"/>
            <w:hideMark/>
          </w:tcPr>
          <w:p w14:paraId="4A8A7060" w14:textId="77777777" w:rsidR="009B0F75" w:rsidRPr="009B0F75" w:rsidRDefault="009B0F75" w:rsidP="009B0F75">
            <w:pPr>
              <w:rPr>
                <w:rFonts w:ascii="Times New Roman" w:eastAsia="Times New Roman" w:hAnsi="Times New Roman" w:cs="Times New Roman"/>
                <w:sz w:val="20"/>
                <w:szCs w:val="20"/>
              </w:rPr>
            </w:pPr>
          </w:p>
        </w:tc>
        <w:tc>
          <w:tcPr>
            <w:tcW w:w="3156" w:type="dxa"/>
            <w:tcBorders>
              <w:top w:val="nil"/>
              <w:left w:val="nil"/>
              <w:bottom w:val="nil"/>
              <w:right w:val="nil"/>
            </w:tcBorders>
            <w:noWrap/>
            <w:vAlign w:val="bottom"/>
            <w:hideMark/>
          </w:tcPr>
          <w:p w14:paraId="3C05FD29" w14:textId="77777777" w:rsidR="009B0F75" w:rsidRPr="009B0F75" w:rsidRDefault="009B0F75" w:rsidP="009B0F75">
            <w:pPr>
              <w:rPr>
                <w:rFonts w:ascii="Times New Roman" w:eastAsia="Times New Roman" w:hAnsi="Times New Roman" w:cs="Times New Roman"/>
                <w:sz w:val="20"/>
                <w:szCs w:val="20"/>
              </w:rPr>
            </w:pPr>
          </w:p>
        </w:tc>
        <w:tc>
          <w:tcPr>
            <w:tcW w:w="1969" w:type="dxa"/>
            <w:tcBorders>
              <w:top w:val="nil"/>
              <w:left w:val="nil"/>
              <w:bottom w:val="nil"/>
              <w:right w:val="nil"/>
            </w:tcBorders>
            <w:noWrap/>
            <w:vAlign w:val="bottom"/>
            <w:hideMark/>
          </w:tcPr>
          <w:p w14:paraId="4CCDEDCD" w14:textId="77777777" w:rsidR="009B0F75" w:rsidRPr="009B0F75" w:rsidRDefault="009B0F75" w:rsidP="009B0F75">
            <w:pPr>
              <w:rPr>
                <w:rFonts w:ascii="Times New Roman" w:eastAsia="Times New Roman" w:hAnsi="Times New Roman" w:cs="Times New Roman"/>
                <w:sz w:val="20"/>
                <w:szCs w:val="20"/>
              </w:rPr>
            </w:pPr>
          </w:p>
        </w:tc>
        <w:tc>
          <w:tcPr>
            <w:tcW w:w="1223" w:type="dxa"/>
            <w:tcBorders>
              <w:top w:val="nil"/>
              <w:left w:val="nil"/>
              <w:bottom w:val="nil"/>
              <w:right w:val="nil"/>
            </w:tcBorders>
            <w:noWrap/>
            <w:vAlign w:val="bottom"/>
            <w:hideMark/>
          </w:tcPr>
          <w:p w14:paraId="1328BE7F" w14:textId="77777777" w:rsidR="009B0F75" w:rsidRPr="009B0F75" w:rsidRDefault="009B0F75" w:rsidP="009B0F75">
            <w:pPr>
              <w:rPr>
                <w:rFonts w:ascii="Times New Roman" w:eastAsia="Times New Roman" w:hAnsi="Times New Roman" w:cs="Times New Roman"/>
                <w:sz w:val="20"/>
                <w:szCs w:val="20"/>
              </w:rPr>
            </w:pPr>
          </w:p>
        </w:tc>
        <w:tc>
          <w:tcPr>
            <w:tcW w:w="968" w:type="dxa"/>
            <w:tcBorders>
              <w:top w:val="nil"/>
              <w:left w:val="nil"/>
              <w:bottom w:val="nil"/>
              <w:right w:val="nil"/>
            </w:tcBorders>
            <w:noWrap/>
            <w:vAlign w:val="bottom"/>
            <w:hideMark/>
          </w:tcPr>
          <w:p w14:paraId="1D20CCA1" w14:textId="77777777" w:rsidR="009B0F75" w:rsidRPr="009B0F75" w:rsidRDefault="009B0F75" w:rsidP="009B0F75">
            <w:pPr>
              <w:rPr>
                <w:rFonts w:ascii="Times New Roman" w:eastAsia="Times New Roman" w:hAnsi="Times New Roman" w:cs="Times New Roman"/>
                <w:sz w:val="20"/>
                <w:szCs w:val="20"/>
              </w:rPr>
            </w:pPr>
          </w:p>
        </w:tc>
      </w:tr>
      <w:tr w:rsidR="00427C13" w:rsidRPr="009B0F75" w14:paraId="32EDF472" w14:textId="77777777" w:rsidTr="003E6B89">
        <w:trPr>
          <w:trHeight w:val="286"/>
        </w:trPr>
        <w:tc>
          <w:tcPr>
            <w:tcW w:w="6250" w:type="dxa"/>
            <w:tcBorders>
              <w:top w:val="nil"/>
              <w:left w:val="nil"/>
              <w:bottom w:val="nil"/>
              <w:right w:val="nil"/>
            </w:tcBorders>
            <w:noWrap/>
            <w:vAlign w:val="bottom"/>
            <w:hideMark/>
          </w:tcPr>
          <w:p w14:paraId="3B0F4812" w14:textId="77777777" w:rsidR="009B0F75" w:rsidRPr="009B0F75" w:rsidRDefault="009B0F75" w:rsidP="009B0F75">
            <w:pPr>
              <w:rPr>
                <w:rFonts w:ascii="Calibri" w:eastAsia="Times New Roman" w:hAnsi="Calibri" w:cs="Calibri"/>
                <w:color w:val="002060"/>
                <w:sz w:val="22"/>
                <w:szCs w:val="22"/>
              </w:rPr>
            </w:pPr>
            <w:r w:rsidRPr="009B0F75">
              <w:rPr>
                <w:rFonts w:ascii="Calibri" w:eastAsia="Times New Roman" w:hAnsi="Calibri" w:cs="Calibri"/>
                <w:color w:val="002060"/>
                <w:sz w:val="22"/>
                <w:szCs w:val="22"/>
              </w:rPr>
              <w:t>Teaching Experience</w:t>
            </w:r>
          </w:p>
        </w:tc>
        <w:tc>
          <w:tcPr>
            <w:tcW w:w="1933" w:type="dxa"/>
            <w:tcBorders>
              <w:top w:val="nil"/>
              <w:left w:val="nil"/>
              <w:bottom w:val="single" w:sz="4" w:space="0" w:color="auto"/>
              <w:right w:val="nil"/>
            </w:tcBorders>
            <w:noWrap/>
            <w:vAlign w:val="bottom"/>
            <w:hideMark/>
          </w:tcPr>
          <w:p w14:paraId="544CB979" w14:textId="77777777" w:rsidR="009B0F75" w:rsidRPr="009B0F75" w:rsidRDefault="009B0F75" w:rsidP="009B0F75">
            <w:pPr>
              <w:rPr>
                <w:rFonts w:ascii="Calibri" w:eastAsia="Times New Roman" w:hAnsi="Calibri" w:cs="Calibri"/>
                <w:color w:val="002060"/>
                <w:sz w:val="22"/>
                <w:szCs w:val="22"/>
              </w:rPr>
            </w:pPr>
          </w:p>
        </w:tc>
        <w:tc>
          <w:tcPr>
            <w:tcW w:w="3156" w:type="dxa"/>
            <w:tcBorders>
              <w:top w:val="nil"/>
              <w:left w:val="nil"/>
              <w:bottom w:val="single" w:sz="4" w:space="0" w:color="auto"/>
              <w:right w:val="nil"/>
            </w:tcBorders>
            <w:noWrap/>
            <w:vAlign w:val="bottom"/>
            <w:hideMark/>
          </w:tcPr>
          <w:p w14:paraId="1E74361E" w14:textId="77777777" w:rsidR="009B0F75" w:rsidRPr="009B0F75" w:rsidRDefault="009B0F75" w:rsidP="009B0F75">
            <w:pPr>
              <w:rPr>
                <w:rFonts w:ascii="Times New Roman" w:eastAsia="Times New Roman" w:hAnsi="Times New Roman" w:cs="Times New Roman"/>
                <w:sz w:val="20"/>
                <w:szCs w:val="20"/>
              </w:rPr>
            </w:pPr>
          </w:p>
        </w:tc>
        <w:tc>
          <w:tcPr>
            <w:tcW w:w="1969" w:type="dxa"/>
            <w:tcBorders>
              <w:top w:val="nil"/>
              <w:left w:val="nil"/>
              <w:bottom w:val="single" w:sz="4" w:space="0" w:color="auto"/>
              <w:right w:val="nil"/>
            </w:tcBorders>
            <w:noWrap/>
            <w:vAlign w:val="bottom"/>
            <w:hideMark/>
          </w:tcPr>
          <w:p w14:paraId="6B4CEA99" w14:textId="77777777" w:rsidR="009B0F75" w:rsidRPr="009B0F75" w:rsidRDefault="009B0F75" w:rsidP="009B0F75">
            <w:pPr>
              <w:rPr>
                <w:rFonts w:ascii="Times New Roman" w:eastAsia="Times New Roman" w:hAnsi="Times New Roman" w:cs="Times New Roman"/>
                <w:sz w:val="20"/>
                <w:szCs w:val="20"/>
              </w:rPr>
            </w:pPr>
          </w:p>
        </w:tc>
        <w:tc>
          <w:tcPr>
            <w:tcW w:w="1223" w:type="dxa"/>
            <w:tcBorders>
              <w:top w:val="nil"/>
              <w:left w:val="nil"/>
              <w:bottom w:val="nil"/>
              <w:right w:val="nil"/>
            </w:tcBorders>
            <w:noWrap/>
            <w:vAlign w:val="bottom"/>
            <w:hideMark/>
          </w:tcPr>
          <w:p w14:paraId="00D0D749" w14:textId="77777777" w:rsidR="009B0F75" w:rsidRPr="009B0F75" w:rsidRDefault="009B0F75" w:rsidP="009B0F75">
            <w:pPr>
              <w:rPr>
                <w:rFonts w:ascii="Times New Roman" w:eastAsia="Times New Roman" w:hAnsi="Times New Roman" w:cs="Times New Roman"/>
                <w:sz w:val="20"/>
                <w:szCs w:val="20"/>
              </w:rPr>
            </w:pPr>
          </w:p>
        </w:tc>
        <w:tc>
          <w:tcPr>
            <w:tcW w:w="968" w:type="dxa"/>
            <w:tcBorders>
              <w:top w:val="nil"/>
              <w:left w:val="nil"/>
              <w:bottom w:val="nil"/>
              <w:right w:val="nil"/>
            </w:tcBorders>
            <w:noWrap/>
            <w:vAlign w:val="bottom"/>
            <w:hideMark/>
          </w:tcPr>
          <w:p w14:paraId="66DFCDFB" w14:textId="77777777" w:rsidR="009B0F75" w:rsidRPr="009B0F75" w:rsidRDefault="009B0F75" w:rsidP="009B0F75">
            <w:pPr>
              <w:rPr>
                <w:rFonts w:ascii="Times New Roman" w:eastAsia="Times New Roman" w:hAnsi="Times New Roman" w:cs="Times New Roman"/>
                <w:sz w:val="20"/>
                <w:szCs w:val="20"/>
              </w:rPr>
            </w:pPr>
          </w:p>
        </w:tc>
      </w:tr>
      <w:tr w:rsidR="00427C13" w:rsidRPr="009B0F75" w14:paraId="502B4183" w14:textId="77777777" w:rsidTr="003E6B89">
        <w:trPr>
          <w:trHeight w:val="286"/>
        </w:trPr>
        <w:tc>
          <w:tcPr>
            <w:tcW w:w="6250" w:type="dxa"/>
            <w:tcBorders>
              <w:top w:val="nil"/>
              <w:left w:val="nil"/>
              <w:bottom w:val="nil"/>
              <w:right w:val="nil"/>
            </w:tcBorders>
            <w:noWrap/>
            <w:vAlign w:val="bottom"/>
            <w:hideMark/>
          </w:tcPr>
          <w:p w14:paraId="6DC78BAF" w14:textId="77777777" w:rsidR="009B0F75" w:rsidRPr="009B0F75" w:rsidRDefault="009B0F75" w:rsidP="009B0F75">
            <w:pPr>
              <w:rPr>
                <w:rFonts w:ascii="Times New Roman" w:eastAsia="Times New Roman" w:hAnsi="Times New Roman" w:cs="Times New Roman"/>
                <w:sz w:val="20"/>
                <w:szCs w:val="20"/>
              </w:rPr>
            </w:pPr>
          </w:p>
        </w:tc>
        <w:tc>
          <w:tcPr>
            <w:tcW w:w="1933" w:type="dxa"/>
            <w:tcBorders>
              <w:top w:val="single" w:sz="4" w:space="0" w:color="auto"/>
              <w:left w:val="nil"/>
              <w:bottom w:val="nil"/>
              <w:right w:val="nil"/>
            </w:tcBorders>
            <w:noWrap/>
            <w:vAlign w:val="bottom"/>
            <w:hideMark/>
          </w:tcPr>
          <w:p w14:paraId="1B46A359" w14:textId="77777777" w:rsidR="009B0F75" w:rsidRPr="009B0F75" w:rsidRDefault="009B0F75" w:rsidP="009B0F75">
            <w:pPr>
              <w:rPr>
                <w:rFonts w:ascii="Times New Roman" w:eastAsia="Times New Roman" w:hAnsi="Times New Roman" w:cs="Times New Roman"/>
                <w:sz w:val="20"/>
                <w:szCs w:val="20"/>
              </w:rPr>
            </w:pPr>
          </w:p>
        </w:tc>
        <w:tc>
          <w:tcPr>
            <w:tcW w:w="3156" w:type="dxa"/>
            <w:tcBorders>
              <w:top w:val="single" w:sz="4" w:space="0" w:color="auto"/>
              <w:left w:val="nil"/>
              <w:bottom w:val="nil"/>
              <w:right w:val="nil"/>
            </w:tcBorders>
            <w:noWrap/>
            <w:vAlign w:val="bottom"/>
            <w:hideMark/>
          </w:tcPr>
          <w:p w14:paraId="7FF56106" w14:textId="77777777" w:rsidR="009B0F75" w:rsidRPr="009B0F75" w:rsidRDefault="009B0F75" w:rsidP="009B0F75">
            <w:pPr>
              <w:rPr>
                <w:rFonts w:ascii="Times New Roman" w:eastAsia="Times New Roman" w:hAnsi="Times New Roman" w:cs="Times New Roman"/>
                <w:sz w:val="20"/>
                <w:szCs w:val="20"/>
              </w:rPr>
            </w:pPr>
          </w:p>
        </w:tc>
        <w:tc>
          <w:tcPr>
            <w:tcW w:w="1969" w:type="dxa"/>
            <w:tcBorders>
              <w:top w:val="single" w:sz="4" w:space="0" w:color="auto"/>
              <w:left w:val="nil"/>
              <w:bottom w:val="nil"/>
              <w:right w:val="nil"/>
            </w:tcBorders>
            <w:noWrap/>
            <w:vAlign w:val="bottom"/>
            <w:hideMark/>
          </w:tcPr>
          <w:p w14:paraId="03981F44" w14:textId="77777777" w:rsidR="009B0F75" w:rsidRPr="009B0F75" w:rsidRDefault="009B0F75" w:rsidP="009B0F75">
            <w:pPr>
              <w:rPr>
                <w:rFonts w:ascii="Times New Roman" w:eastAsia="Times New Roman" w:hAnsi="Times New Roman" w:cs="Times New Roman"/>
                <w:sz w:val="20"/>
                <w:szCs w:val="20"/>
              </w:rPr>
            </w:pPr>
          </w:p>
        </w:tc>
        <w:tc>
          <w:tcPr>
            <w:tcW w:w="1223" w:type="dxa"/>
            <w:tcBorders>
              <w:top w:val="nil"/>
              <w:left w:val="nil"/>
              <w:bottom w:val="nil"/>
              <w:right w:val="nil"/>
            </w:tcBorders>
            <w:noWrap/>
            <w:vAlign w:val="bottom"/>
            <w:hideMark/>
          </w:tcPr>
          <w:p w14:paraId="7DF41F62" w14:textId="77777777" w:rsidR="009B0F75" w:rsidRPr="009B0F75" w:rsidRDefault="009B0F75" w:rsidP="009B0F75">
            <w:pPr>
              <w:rPr>
                <w:rFonts w:ascii="Times New Roman" w:eastAsia="Times New Roman" w:hAnsi="Times New Roman" w:cs="Times New Roman"/>
                <w:sz w:val="20"/>
                <w:szCs w:val="20"/>
              </w:rPr>
            </w:pPr>
          </w:p>
        </w:tc>
        <w:tc>
          <w:tcPr>
            <w:tcW w:w="968" w:type="dxa"/>
            <w:tcBorders>
              <w:top w:val="nil"/>
              <w:left w:val="nil"/>
              <w:bottom w:val="nil"/>
              <w:right w:val="nil"/>
            </w:tcBorders>
            <w:noWrap/>
            <w:vAlign w:val="bottom"/>
            <w:hideMark/>
          </w:tcPr>
          <w:p w14:paraId="1964EED6" w14:textId="77777777" w:rsidR="009B0F75" w:rsidRPr="009B0F75" w:rsidRDefault="009B0F75" w:rsidP="009B0F75">
            <w:pPr>
              <w:rPr>
                <w:rFonts w:ascii="Times New Roman" w:eastAsia="Times New Roman" w:hAnsi="Times New Roman" w:cs="Times New Roman"/>
                <w:sz w:val="20"/>
                <w:szCs w:val="20"/>
              </w:rPr>
            </w:pPr>
          </w:p>
        </w:tc>
      </w:tr>
      <w:tr w:rsidR="00427C13" w:rsidRPr="009B0F75" w14:paraId="79E70E89" w14:textId="77777777" w:rsidTr="003E6B89">
        <w:trPr>
          <w:trHeight w:val="286"/>
        </w:trPr>
        <w:tc>
          <w:tcPr>
            <w:tcW w:w="6250" w:type="dxa"/>
            <w:tcBorders>
              <w:top w:val="nil"/>
              <w:left w:val="nil"/>
              <w:bottom w:val="nil"/>
              <w:right w:val="nil"/>
            </w:tcBorders>
            <w:noWrap/>
            <w:vAlign w:val="bottom"/>
            <w:hideMark/>
          </w:tcPr>
          <w:p w14:paraId="267D1A27" w14:textId="77777777" w:rsidR="009B0F75" w:rsidRPr="009B0F75" w:rsidRDefault="009B0F75" w:rsidP="009B0F75">
            <w:pPr>
              <w:rPr>
                <w:rFonts w:ascii="Times New Roman" w:eastAsia="Times New Roman" w:hAnsi="Times New Roman" w:cs="Times New Roman"/>
                <w:sz w:val="20"/>
                <w:szCs w:val="20"/>
              </w:rPr>
            </w:pPr>
          </w:p>
        </w:tc>
        <w:tc>
          <w:tcPr>
            <w:tcW w:w="1933" w:type="dxa"/>
            <w:tcBorders>
              <w:top w:val="nil"/>
              <w:left w:val="nil"/>
              <w:bottom w:val="nil"/>
              <w:right w:val="nil"/>
            </w:tcBorders>
            <w:noWrap/>
            <w:vAlign w:val="bottom"/>
            <w:hideMark/>
          </w:tcPr>
          <w:p w14:paraId="286122A9" w14:textId="77777777" w:rsidR="009B0F75" w:rsidRPr="009B0F75" w:rsidRDefault="009B0F75" w:rsidP="009B0F75">
            <w:pPr>
              <w:rPr>
                <w:rFonts w:ascii="Times New Roman" w:eastAsia="Times New Roman" w:hAnsi="Times New Roman" w:cs="Times New Roman"/>
                <w:sz w:val="20"/>
                <w:szCs w:val="20"/>
              </w:rPr>
            </w:pPr>
          </w:p>
        </w:tc>
        <w:tc>
          <w:tcPr>
            <w:tcW w:w="3156" w:type="dxa"/>
            <w:tcBorders>
              <w:top w:val="nil"/>
              <w:left w:val="nil"/>
              <w:bottom w:val="nil"/>
              <w:right w:val="nil"/>
            </w:tcBorders>
            <w:noWrap/>
            <w:vAlign w:val="bottom"/>
            <w:hideMark/>
          </w:tcPr>
          <w:p w14:paraId="317B74BA" w14:textId="77777777" w:rsidR="009B0F75" w:rsidRPr="009B0F75" w:rsidRDefault="009B0F75" w:rsidP="009B0F75">
            <w:pPr>
              <w:rPr>
                <w:rFonts w:ascii="Times New Roman" w:eastAsia="Times New Roman" w:hAnsi="Times New Roman" w:cs="Times New Roman"/>
                <w:sz w:val="20"/>
                <w:szCs w:val="20"/>
              </w:rPr>
            </w:pPr>
          </w:p>
        </w:tc>
        <w:tc>
          <w:tcPr>
            <w:tcW w:w="1969" w:type="dxa"/>
            <w:tcBorders>
              <w:top w:val="nil"/>
              <w:left w:val="nil"/>
              <w:bottom w:val="nil"/>
              <w:right w:val="nil"/>
            </w:tcBorders>
            <w:noWrap/>
            <w:vAlign w:val="bottom"/>
            <w:hideMark/>
          </w:tcPr>
          <w:p w14:paraId="6839DA69" w14:textId="77777777" w:rsidR="009B0F75" w:rsidRPr="009B0F75" w:rsidRDefault="009B0F75" w:rsidP="009B0F75">
            <w:pPr>
              <w:rPr>
                <w:rFonts w:ascii="Times New Roman" w:eastAsia="Times New Roman" w:hAnsi="Times New Roman" w:cs="Times New Roman"/>
                <w:sz w:val="20"/>
                <w:szCs w:val="20"/>
              </w:rPr>
            </w:pPr>
          </w:p>
        </w:tc>
        <w:tc>
          <w:tcPr>
            <w:tcW w:w="1223" w:type="dxa"/>
            <w:tcBorders>
              <w:top w:val="nil"/>
              <w:left w:val="nil"/>
              <w:bottom w:val="nil"/>
              <w:right w:val="nil"/>
            </w:tcBorders>
            <w:noWrap/>
            <w:vAlign w:val="bottom"/>
            <w:hideMark/>
          </w:tcPr>
          <w:p w14:paraId="0E7CDBFE" w14:textId="77777777" w:rsidR="009B0F75" w:rsidRPr="009B0F75" w:rsidRDefault="009B0F75" w:rsidP="009B0F75">
            <w:pPr>
              <w:rPr>
                <w:rFonts w:ascii="Times New Roman" w:eastAsia="Times New Roman" w:hAnsi="Times New Roman" w:cs="Times New Roman"/>
                <w:sz w:val="20"/>
                <w:szCs w:val="20"/>
              </w:rPr>
            </w:pPr>
          </w:p>
        </w:tc>
        <w:tc>
          <w:tcPr>
            <w:tcW w:w="968" w:type="dxa"/>
            <w:tcBorders>
              <w:top w:val="nil"/>
              <w:left w:val="nil"/>
              <w:bottom w:val="nil"/>
              <w:right w:val="nil"/>
            </w:tcBorders>
            <w:noWrap/>
            <w:vAlign w:val="bottom"/>
            <w:hideMark/>
          </w:tcPr>
          <w:p w14:paraId="67105DB0" w14:textId="77777777" w:rsidR="009B0F75" w:rsidRPr="009B0F75" w:rsidRDefault="009B0F75" w:rsidP="009B0F75">
            <w:pPr>
              <w:rPr>
                <w:rFonts w:ascii="Times New Roman" w:eastAsia="Times New Roman" w:hAnsi="Times New Roman" w:cs="Times New Roman"/>
                <w:sz w:val="20"/>
                <w:szCs w:val="20"/>
              </w:rPr>
            </w:pPr>
          </w:p>
        </w:tc>
      </w:tr>
      <w:tr w:rsidR="00427C13" w:rsidRPr="009B0F75" w14:paraId="37422091" w14:textId="77777777" w:rsidTr="003E6B89">
        <w:trPr>
          <w:trHeight w:val="346"/>
        </w:trPr>
        <w:tc>
          <w:tcPr>
            <w:tcW w:w="6250" w:type="dxa"/>
            <w:tcBorders>
              <w:top w:val="nil"/>
              <w:left w:val="nil"/>
              <w:bottom w:val="nil"/>
              <w:right w:val="nil"/>
            </w:tcBorders>
            <w:noWrap/>
            <w:vAlign w:val="bottom"/>
            <w:hideMark/>
          </w:tcPr>
          <w:p w14:paraId="3025A9A9" w14:textId="77777777" w:rsidR="009B0F75" w:rsidRPr="009B0F75" w:rsidRDefault="009B0F75" w:rsidP="009B0F75">
            <w:pPr>
              <w:rPr>
                <w:rFonts w:ascii="Calibri" w:eastAsia="Times New Roman" w:hAnsi="Calibri" w:cs="Calibri"/>
                <w:color w:val="002060"/>
                <w:sz w:val="22"/>
                <w:szCs w:val="22"/>
              </w:rPr>
            </w:pPr>
            <w:r w:rsidRPr="009B0F75">
              <w:rPr>
                <w:rFonts w:ascii="Calibri" w:eastAsia="Times New Roman" w:hAnsi="Calibri" w:cs="Calibri"/>
                <w:color w:val="002060"/>
                <w:sz w:val="22"/>
                <w:szCs w:val="22"/>
              </w:rPr>
              <w:t>Course Plan Approved:</w:t>
            </w:r>
          </w:p>
        </w:tc>
        <w:tc>
          <w:tcPr>
            <w:tcW w:w="1933" w:type="dxa"/>
            <w:tcBorders>
              <w:top w:val="nil"/>
              <w:left w:val="nil"/>
              <w:bottom w:val="single" w:sz="4" w:space="0" w:color="auto"/>
              <w:right w:val="nil"/>
            </w:tcBorders>
            <w:noWrap/>
            <w:vAlign w:val="bottom"/>
            <w:hideMark/>
          </w:tcPr>
          <w:p w14:paraId="2FEA9708" w14:textId="77777777" w:rsidR="009B0F75" w:rsidRPr="009B0F75" w:rsidRDefault="009B0F75" w:rsidP="009B0F75">
            <w:pPr>
              <w:rPr>
                <w:rFonts w:ascii="Calibri" w:eastAsia="Times New Roman" w:hAnsi="Calibri" w:cs="Calibri"/>
                <w:color w:val="002060"/>
                <w:sz w:val="22"/>
                <w:szCs w:val="22"/>
              </w:rPr>
            </w:pPr>
          </w:p>
        </w:tc>
        <w:tc>
          <w:tcPr>
            <w:tcW w:w="3156" w:type="dxa"/>
            <w:tcBorders>
              <w:top w:val="nil"/>
              <w:left w:val="nil"/>
              <w:bottom w:val="single" w:sz="4" w:space="0" w:color="auto"/>
              <w:right w:val="nil"/>
            </w:tcBorders>
            <w:noWrap/>
            <w:vAlign w:val="bottom"/>
            <w:hideMark/>
          </w:tcPr>
          <w:p w14:paraId="55B0D131" w14:textId="77777777" w:rsidR="009B0F75" w:rsidRPr="009B0F75" w:rsidRDefault="009B0F75" w:rsidP="009B0F75">
            <w:pPr>
              <w:rPr>
                <w:rFonts w:ascii="Times New Roman" w:eastAsia="Times New Roman" w:hAnsi="Times New Roman" w:cs="Times New Roman"/>
                <w:sz w:val="20"/>
                <w:szCs w:val="20"/>
              </w:rPr>
            </w:pPr>
          </w:p>
        </w:tc>
        <w:tc>
          <w:tcPr>
            <w:tcW w:w="1969" w:type="dxa"/>
            <w:tcBorders>
              <w:top w:val="nil"/>
              <w:left w:val="nil"/>
              <w:bottom w:val="single" w:sz="4" w:space="0" w:color="auto"/>
              <w:right w:val="nil"/>
            </w:tcBorders>
            <w:noWrap/>
            <w:vAlign w:val="bottom"/>
            <w:hideMark/>
          </w:tcPr>
          <w:p w14:paraId="7B5622FB" w14:textId="77777777" w:rsidR="009B0F75" w:rsidRPr="009B0F75" w:rsidRDefault="009B0F75" w:rsidP="009B0F75">
            <w:pPr>
              <w:rPr>
                <w:rFonts w:ascii="Times New Roman" w:eastAsia="Times New Roman" w:hAnsi="Times New Roman" w:cs="Times New Roman"/>
                <w:sz w:val="20"/>
                <w:szCs w:val="20"/>
              </w:rPr>
            </w:pPr>
          </w:p>
        </w:tc>
        <w:tc>
          <w:tcPr>
            <w:tcW w:w="1223" w:type="dxa"/>
            <w:tcBorders>
              <w:top w:val="nil"/>
              <w:left w:val="nil"/>
              <w:bottom w:val="nil"/>
              <w:right w:val="nil"/>
            </w:tcBorders>
            <w:noWrap/>
            <w:vAlign w:val="bottom"/>
            <w:hideMark/>
          </w:tcPr>
          <w:p w14:paraId="328903C0" w14:textId="77777777" w:rsidR="009B0F75" w:rsidRPr="009B0F75" w:rsidRDefault="009B0F75" w:rsidP="009B0F75">
            <w:pPr>
              <w:rPr>
                <w:rFonts w:ascii="Times New Roman" w:eastAsia="Times New Roman" w:hAnsi="Times New Roman" w:cs="Times New Roman"/>
                <w:sz w:val="20"/>
                <w:szCs w:val="20"/>
              </w:rPr>
            </w:pPr>
          </w:p>
        </w:tc>
        <w:tc>
          <w:tcPr>
            <w:tcW w:w="968" w:type="dxa"/>
            <w:tcBorders>
              <w:top w:val="nil"/>
              <w:left w:val="nil"/>
              <w:bottom w:val="nil"/>
              <w:right w:val="nil"/>
            </w:tcBorders>
            <w:noWrap/>
            <w:vAlign w:val="bottom"/>
            <w:hideMark/>
          </w:tcPr>
          <w:p w14:paraId="4D61AD4C" w14:textId="77777777" w:rsidR="009B0F75" w:rsidRPr="009B0F75" w:rsidRDefault="009B0F75" w:rsidP="009B0F75">
            <w:pPr>
              <w:rPr>
                <w:rFonts w:ascii="Times New Roman" w:eastAsia="Times New Roman" w:hAnsi="Times New Roman" w:cs="Times New Roman"/>
                <w:sz w:val="20"/>
                <w:szCs w:val="20"/>
              </w:rPr>
            </w:pPr>
          </w:p>
        </w:tc>
      </w:tr>
      <w:tr w:rsidR="00427C13" w:rsidRPr="009B0F75" w14:paraId="010DB276" w14:textId="77777777" w:rsidTr="003E6B89">
        <w:trPr>
          <w:trHeight w:val="286"/>
        </w:trPr>
        <w:tc>
          <w:tcPr>
            <w:tcW w:w="6250" w:type="dxa"/>
            <w:tcBorders>
              <w:top w:val="nil"/>
              <w:left w:val="nil"/>
              <w:bottom w:val="nil"/>
              <w:right w:val="nil"/>
            </w:tcBorders>
            <w:noWrap/>
            <w:vAlign w:val="bottom"/>
            <w:hideMark/>
          </w:tcPr>
          <w:p w14:paraId="7EE819FD" w14:textId="77777777" w:rsidR="009B0F75" w:rsidRPr="009B0F75" w:rsidRDefault="009B0F75" w:rsidP="009B0F75">
            <w:pPr>
              <w:rPr>
                <w:rFonts w:ascii="Times New Roman" w:eastAsia="Times New Roman" w:hAnsi="Times New Roman" w:cs="Times New Roman"/>
                <w:sz w:val="20"/>
                <w:szCs w:val="20"/>
              </w:rPr>
            </w:pPr>
          </w:p>
        </w:tc>
        <w:tc>
          <w:tcPr>
            <w:tcW w:w="1933" w:type="dxa"/>
            <w:tcBorders>
              <w:top w:val="single" w:sz="4" w:space="0" w:color="auto"/>
              <w:left w:val="nil"/>
              <w:bottom w:val="nil"/>
              <w:right w:val="nil"/>
            </w:tcBorders>
            <w:noWrap/>
            <w:vAlign w:val="bottom"/>
            <w:hideMark/>
          </w:tcPr>
          <w:p w14:paraId="2939EB68" w14:textId="77777777" w:rsidR="009B0F75" w:rsidRPr="009B0F75" w:rsidRDefault="009B0F75" w:rsidP="009B0F75">
            <w:pPr>
              <w:rPr>
                <w:rFonts w:ascii="Calibri" w:eastAsia="Times New Roman" w:hAnsi="Calibri" w:cs="Calibri"/>
                <w:color w:val="002060"/>
                <w:sz w:val="22"/>
                <w:szCs w:val="22"/>
              </w:rPr>
            </w:pPr>
            <w:r w:rsidRPr="009B0F75">
              <w:rPr>
                <w:rFonts w:ascii="Calibri" w:eastAsia="Times New Roman" w:hAnsi="Calibri" w:cs="Calibri"/>
                <w:color w:val="002060"/>
                <w:sz w:val="22"/>
                <w:szCs w:val="22"/>
              </w:rPr>
              <w:t xml:space="preserve">Adviser Signature </w:t>
            </w:r>
          </w:p>
        </w:tc>
        <w:tc>
          <w:tcPr>
            <w:tcW w:w="3156" w:type="dxa"/>
            <w:tcBorders>
              <w:top w:val="single" w:sz="4" w:space="0" w:color="auto"/>
              <w:left w:val="nil"/>
              <w:bottom w:val="nil"/>
              <w:right w:val="nil"/>
            </w:tcBorders>
            <w:noWrap/>
            <w:vAlign w:val="bottom"/>
            <w:hideMark/>
          </w:tcPr>
          <w:p w14:paraId="2E08CF39" w14:textId="77777777" w:rsidR="009B0F75" w:rsidRPr="009B0F75" w:rsidRDefault="009B0F75" w:rsidP="009B0F75">
            <w:pPr>
              <w:rPr>
                <w:rFonts w:ascii="Calibri" w:eastAsia="Times New Roman" w:hAnsi="Calibri" w:cs="Calibri"/>
                <w:color w:val="002060"/>
                <w:sz w:val="22"/>
                <w:szCs w:val="22"/>
              </w:rPr>
            </w:pPr>
          </w:p>
        </w:tc>
        <w:tc>
          <w:tcPr>
            <w:tcW w:w="1969" w:type="dxa"/>
            <w:tcBorders>
              <w:top w:val="single" w:sz="4" w:space="0" w:color="auto"/>
              <w:left w:val="nil"/>
              <w:bottom w:val="nil"/>
              <w:right w:val="nil"/>
            </w:tcBorders>
            <w:noWrap/>
            <w:vAlign w:val="bottom"/>
            <w:hideMark/>
          </w:tcPr>
          <w:p w14:paraId="23027A67" w14:textId="77777777" w:rsidR="009B0F75" w:rsidRPr="009B0F75" w:rsidRDefault="009B0F75" w:rsidP="009B0F75">
            <w:pPr>
              <w:rPr>
                <w:rFonts w:ascii="Calibri" w:eastAsia="Times New Roman" w:hAnsi="Calibri" w:cs="Calibri"/>
                <w:color w:val="002060"/>
                <w:sz w:val="22"/>
                <w:szCs w:val="22"/>
              </w:rPr>
            </w:pPr>
            <w:r w:rsidRPr="009B0F75">
              <w:rPr>
                <w:rFonts w:ascii="Calibri" w:eastAsia="Times New Roman" w:hAnsi="Calibri" w:cs="Calibri"/>
                <w:color w:val="002060"/>
                <w:sz w:val="22"/>
                <w:szCs w:val="22"/>
              </w:rPr>
              <w:t>Date</w:t>
            </w:r>
          </w:p>
        </w:tc>
        <w:tc>
          <w:tcPr>
            <w:tcW w:w="1223" w:type="dxa"/>
            <w:tcBorders>
              <w:top w:val="nil"/>
              <w:left w:val="nil"/>
              <w:bottom w:val="nil"/>
              <w:right w:val="nil"/>
            </w:tcBorders>
            <w:noWrap/>
            <w:vAlign w:val="bottom"/>
            <w:hideMark/>
          </w:tcPr>
          <w:p w14:paraId="311E79D7" w14:textId="77777777" w:rsidR="009B0F75" w:rsidRPr="009B0F75" w:rsidRDefault="009B0F75" w:rsidP="009B0F75">
            <w:pPr>
              <w:rPr>
                <w:rFonts w:ascii="Calibri" w:eastAsia="Times New Roman" w:hAnsi="Calibri" w:cs="Calibri"/>
                <w:color w:val="002060"/>
                <w:sz w:val="22"/>
                <w:szCs w:val="22"/>
              </w:rPr>
            </w:pPr>
          </w:p>
        </w:tc>
        <w:tc>
          <w:tcPr>
            <w:tcW w:w="968" w:type="dxa"/>
            <w:tcBorders>
              <w:top w:val="nil"/>
              <w:left w:val="nil"/>
              <w:bottom w:val="nil"/>
              <w:right w:val="nil"/>
            </w:tcBorders>
            <w:noWrap/>
            <w:vAlign w:val="bottom"/>
            <w:hideMark/>
          </w:tcPr>
          <w:p w14:paraId="7934FE53" w14:textId="77777777" w:rsidR="009B0F75" w:rsidRPr="009B0F75" w:rsidRDefault="009B0F75" w:rsidP="009B0F75">
            <w:pPr>
              <w:rPr>
                <w:rFonts w:ascii="Times New Roman" w:eastAsia="Times New Roman" w:hAnsi="Times New Roman" w:cs="Times New Roman"/>
                <w:sz w:val="20"/>
                <w:szCs w:val="20"/>
              </w:rPr>
            </w:pPr>
          </w:p>
        </w:tc>
      </w:tr>
    </w:tbl>
    <w:p w14:paraId="1F10525C" w14:textId="77777777" w:rsidR="00A33CDA" w:rsidRDefault="00A33CDA">
      <w:pPr>
        <w:rPr>
          <w:rFonts w:ascii="Arial" w:hAnsi="Arial" w:cs="Arial"/>
          <w:b/>
          <w:bCs/>
          <w:color w:val="1F3864" w:themeColor="accent1" w:themeShade="80"/>
        </w:rPr>
        <w:sectPr w:rsidR="00A33CDA" w:rsidSect="00C631EB">
          <w:pgSz w:w="15840" w:h="12240" w:orient="landscape"/>
          <w:pgMar w:top="720" w:right="720" w:bottom="720" w:left="720" w:header="720" w:footer="720" w:gutter="0"/>
          <w:cols w:space="720"/>
          <w:docGrid w:linePitch="360"/>
        </w:sectPr>
      </w:pPr>
    </w:p>
    <w:p w14:paraId="486A22D2" w14:textId="77777777" w:rsidR="00F21878" w:rsidRPr="00867EA1" w:rsidRDefault="00F21878">
      <w:pPr>
        <w:rPr>
          <w:rFonts w:ascii="Arial" w:hAnsi="Arial" w:cs="Arial"/>
          <w:color w:val="FF0000"/>
          <w:sz w:val="32"/>
          <w:szCs w:val="32"/>
          <w:u w:val="single"/>
        </w:rPr>
      </w:pPr>
      <w:r w:rsidRPr="00867EA1">
        <w:rPr>
          <w:rFonts w:ascii="Arial" w:hAnsi="Arial" w:cs="Arial"/>
          <w:color w:val="FF0000"/>
          <w:sz w:val="32"/>
          <w:szCs w:val="32"/>
          <w:u w:val="single"/>
        </w:rPr>
        <w:lastRenderedPageBreak/>
        <w:t>Appendix 2</w:t>
      </w:r>
    </w:p>
    <w:p w14:paraId="24642D0A" w14:textId="77777777" w:rsidR="00F21878" w:rsidRDefault="00F21878">
      <w:pPr>
        <w:rPr>
          <w:rFonts w:ascii="Arial" w:hAnsi="Arial" w:cs="Arial"/>
          <w:sz w:val="32"/>
          <w:szCs w:val="32"/>
        </w:rPr>
      </w:pPr>
    </w:p>
    <w:p w14:paraId="3220A00A" w14:textId="77777777" w:rsidR="00F21878" w:rsidRPr="00942880" w:rsidRDefault="00F21878" w:rsidP="00F21878">
      <w:pPr>
        <w:jc w:val="center"/>
        <w:rPr>
          <w:rFonts w:ascii="Century Schoolbook" w:hAnsi="Century Schoolbook"/>
          <w:b/>
          <w:color w:val="0070C0"/>
          <w:sz w:val="40"/>
          <w:szCs w:val="40"/>
          <w:u w:val="single"/>
        </w:rPr>
      </w:pPr>
      <w:r w:rsidRPr="00942880">
        <w:rPr>
          <w:rFonts w:ascii="Century Schoolbook" w:hAnsi="Century Schoolbook"/>
          <w:b/>
          <w:color w:val="0070C0"/>
          <w:sz w:val="40"/>
          <w:szCs w:val="40"/>
          <w:u w:val="single"/>
        </w:rPr>
        <w:t>Rehabilitation Sciences PhD</w:t>
      </w:r>
    </w:p>
    <w:p w14:paraId="28A87D72" w14:textId="77777777" w:rsidR="00F21878" w:rsidRPr="00942880" w:rsidRDefault="00F21878" w:rsidP="00F21878">
      <w:pPr>
        <w:jc w:val="center"/>
        <w:rPr>
          <w:rFonts w:ascii="Century Schoolbook" w:hAnsi="Century Schoolbook"/>
          <w:b/>
          <w:color w:val="0070C0"/>
          <w:sz w:val="40"/>
          <w:szCs w:val="40"/>
          <w:u w:val="single"/>
        </w:rPr>
      </w:pPr>
      <w:r w:rsidRPr="00942880">
        <w:rPr>
          <w:rFonts w:ascii="Century Schoolbook" w:hAnsi="Century Schoolbook"/>
          <w:b/>
          <w:color w:val="0070C0"/>
          <w:sz w:val="40"/>
          <w:szCs w:val="40"/>
          <w:u w:val="single"/>
        </w:rPr>
        <w:t>Annual Doctoral Student Review Form</w:t>
      </w:r>
    </w:p>
    <w:p w14:paraId="62E141C6" w14:textId="77777777" w:rsidR="00F21878" w:rsidRPr="000367D6" w:rsidRDefault="00F21878" w:rsidP="00F21878">
      <w:pPr>
        <w:rPr>
          <w:b/>
          <w:color w:val="A8D08D"/>
          <w:sz w:val="40"/>
          <w:szCs w:val="40"/>
        </w:rPr>
      </w:pPr>
    </w:p>
    <w:p w14:paraId="76A52E14" w14:textId="77777777" w:rsidR="00F21878" w:rsidRPr="004E6B08" w:rsidRDefault="00F21878" w:rsidP="00F21878">
      <w:pPr>
        <w:rPr>
          <w:color w:val="FF0000"/>
        </w:rPr>
      </w:pPr>
      <w:r w:rsidRPr="004E6B08">
        <w:rPr>
          <w:color w:val="FF0000"/>
        </w:rPr>
        <w:t>***please type responses</w:t>
      </w:r>
    </w:p>
    <w:p w14:paraId="39E5BDB6" w14:textId="77777777" w:rsidR="00F21878" w:rsidRPr="004E6B08" w:rsidRDefault="00F21878" w:rsidP="00F21878">
      <w:pPr>
        <w:rPr>
          <w:b/>
          <w:color w:val="44546A"/>
        </w:rPr>
      </w:pPr>
    </w:p>
    <w:p w14:paraId="3DABC01D" w14:textId="77777777" w:rsidR="00F21878" w:rsidRPr="004E6B08" w:rsidRDefault="00F21878" w:rsidP="00F21878">
      <w:pPr>
        <w:rPr>
          <w:b/>
          <w:color w:val="44546A"/>
        </w:rPr>
      </w:pPr>
    </w:p>
    <w:p w14:paraId="00F5FFF1" w14:textId="77777777" w:rsidR="00F21878" w:rsidRPr="004E6B08" w:rsidRDefault="00F21878" w:rsidP="00F21878">
      <w:pPr>
        <w:rPr>
          <w:b/>
          <w:color w:val="002060"/>
        </w:rPr>
      </w:pPr>
      <w:r w:rsidRPr="004E6B08">
        <w:rPr>
          <w:b/>
          <w:color w:val="002060"/>
        </w:rPr>
        <w:t xml:space="preserve">1. Date: </w:t>
      </w:r>
      <w:r w:rsidRPr="004E6B08">
        <w:rPr>
          <w:b/>
          <w:color w:val="002060"/>
        </w:rPr>
        <w:tab/>
      </w:r>
      <w:r w:rsidRPr="004E6B08">
        <w:rPr>
          <w:b/>
          <w:color w:val="002060"/>
        </w:rPr>
        <w:tab/>
      </w:r>
      <w:r w:rsidRPr="004E6B08">
        <w:rPr>
          <w:b/>
          <w:color w:val="002060"/>
        </w:rPr>
        <w:tab/>
      </w:r>
      <w:r w:rsidRPr="004E6B08">
        <w:rPr>
          <w:b/>
          <w:color w:val="002060"/>
        </w:rPr>
        <w:tab/>
      </w:r>
      <w:r w:rsidRPr="004E6B08">
        <w:rPr>
          <w:b/>
          <w:color w:val="002060"/>
        </w:rPr>
        <w:tab/>
      </w:r>
    </w:p>
    <w:p w14:paraId="78686723" w14:textId="77777777" w:rsidR="00F21878" w:rsidRPr="004E6B08" w:rsidRDefault="00F21878" w:rsidP="00F21878">
      <w:pPr>
        <w:rPr>
          <w:b/>
          <w:color w:val="002060"/>
        </w:rPr>
      </w:pPr>
    </w:p>
    <w:p w14:paraId="58499875" w14:textId="77777777" w:rsidR="00F21878" w:rsidRPr="004E6B08" w:rsidRDefault="00F21878" w:rsidP="00F21878">
      <w:pPr>
        <w:rPr>
          <w:b/>
          <w:color w:val="002060"/>
        </w:rPr>
      </w:pPr>
    </w:p>
    <w:p w14:paraId="1A6AB7B8" w14:textId="77777777" w:rsidR="00F21878" w:rsidRPr="004E6B08" w:rsidRDefault="00F21878" w:rsidP="00F21878">
      <w:pPr>
        <w:rPr>
          <w:b/>
          <w:color w:val="002060"/>
        </w:rPr>
      </w:pPr>
      <w:r w:rsidRPr="004E6B08">
        <w:rPr>
          <w:b/>
          <w:color w:val="002060"/>
        </w:rPr>
        <w:t xml:space="preserve">2. Name: </w:t>
      </w:r>
    </w:p>
    <w:p w14:paraId="0B16C0F3" w14:textId="77777777" w:rsidR="00F21878" w:rsidRPr="004E6B08" w:rsidRDefault="00F21878" w:rsidP="00F21878">
      <w:pPr>
        <w:rPr>
          <w:b/>
          <w:color w:val="002060"/>
        </w:rPr>
      </w:pPr>
    </w:p>
    <w:p w14:paraId="02F4D91D" w14:textId="77777777" w:rsidR="00F21878" w:rsidRPr="004E6B08" w:rsidRDefault="00F21878" w:rsidP="00F21878">
      <w:pPr>
        <w:rPr>
          <w:b/>
          <w:color w:val="002060"/>
        </w:rPr>
      </w:pPr>
    </w:p>
    <w:p w14:paraId="0639CECF" w14:textId="77777777" w:rsidR="00F21878" w:rsidRPr="004E6B08" w:rsidRDefault="00F21878" w:rsidP="00F21878">
      <w:pPr>
        <w:rPr>
          <w:b/>
          <w:color w:val="002060"/>
        </w:rPr>
      </w:pPr>
      <w:r w:rsidRPr="004E6B08">
        <w:rPr>
          <w:b/>
          <w:color w:val="002060"/>
        </w:rPr>
        <w:t>3. Current Year in Program (circle one):</w:t>
      </w:r>
      <w:r w:rsidRPr="004E6B08">
        <w:rPr>
          <w:color w:val="002060"/>
        </w:rPr>
        <w:t xml:space="preserve">  1</w:t>
      </w:r>
      <w:r w:rsidRPr="004E6B08">
        <w:rPr>
          <w:color w:val="002060"/>
          <w:vertAlign w:val="superscript"/>
        </w:rPr>
        <w:t>st</w:t>
      </w:r>
      <w:r w:rsidRPr="004E6B08">
        <w:rPr>
          <w:color w:val="002060"/>
        </w:rPr>
        <w:t xml:space="preserve"> </w:t>
      </w:r>
      <w:r w:rsidRPr="004E6B08">
        <w:rPr>
          <w:color w:val="002060"/>
        </w:rPr>
        <w:tab/>
        <w:t>2</w:t>
      </w:r>
      <w:r w:rsidRPr="004E6B08">
        <w:rPr>
          <w:color w:val="002060"/>
          <w:vertAlign w:val="superscript"/>
        </w:rPr>
        <w:t>nd</w:t>
      </w:r>
      <w:r w:rsidRPr="004E6B08">
        <w:rPr>
          <w:color w:val="002060"/>
        </w:rPr>
        <w:t xml:space="preserve"> </w:t>
      </w:r>
      <w:r w:rsidRPr="004E6B08">
        <w:rPr>
          <w:color w:val="002060"/>
        </w:rPr>
        <w:tab/>
        <w:t>3</w:t>
      </w:r>
      <w:r w:rsidRPr="004E6B08">
        <w:rPr>
          <w:color w:val="002060"/>
          <w:vertAlign w:val="superscript"/>
        </w:rPr>
        <w:t>rd</w:t>
      </w:r>
      <w:r w:rsidRPr="004E6B08">
        <w:rPr>
          <w:color w:val="002060"/>
        </w:rPr>
        <w:t xml:space="preserve"> </w:t>
      </w:r>
      <w:r w:rsidRPr="004E6B08">
        <w:rPr>
          <w:color w:val="002060"/>
        </w:rPr>
        <w:tab/>
        <w:t>4</w:t>
      </w:r>
      <w:r w:rsidRPr="004E6B08">
        <w:rPr>
          <w:color w:val="002060"/>
          <w:vertAlign w:val="superscript"/>
        </w:rPr>
        <w:t>th</w:t>
      </w:r>
      <w:r w:rsidRPr="004E6B08">
        <w:rPr>
          <w:color w:val="002060"/>
        </w:rPr>
        <w:t xml:space="preserve"> </w:t>
      </w:r>
      <w:r w:rsidRPr="004E6B08">
        <w:rPr>
          <w:color w:val="002060"/>
        </w:rPr>
        <w:tab/>
        <w:t>5</w:t>
      </w:r>
      <w:r w:rsidRPr="004E6B08">
        <w:rPr>
          <w:color w:val="002060"/>
          <w:vertAlign w:val="superscript"/>
        </w:rPr>
        <w:t>th</w:t>
      </w:r>
      <w:r w:rsidRPr="004E6B08">
        <w:rPr>
          <w:color w:val="002060"/>
        </w:rPr>
        <w:t xml:space="preserve">     (other ____)</w:t>
      </w:r>
    </w:p>
    <w:p w14:paraId="72BF8130" w14:textId="77777777" w:rsidR="00F21878" w:rsidRPr="004E6B08" w:rsidRDefault="00F21878" w:rsidP="00F21878">
      <w:pPr>
        <w:rPr>
          <w:b/>
          <w:color w:val="002060"/>
        </w:rPr>
      </w:pPr>
    </w:p>
    <w:p w14:paraId="37CC02CB" w14:textId="77777777" w:rsidR="00F21878" w:rsidRPr="004E6B08" w:rsidRDefault="00F21878" w:rsidP="00F21878">
      <w:pPr>
        <w:rPr>
          <w:b/>
          <w:color w:val="002060"/>
        </w:rPr>
      </w:pPr>
    </w:p>
    <w:p w14:paraId="2893F3C0" w14:textId="77777777" w:rsidR="00F21878" w:rsidRPr="004E6B08" w:rsidRDefault="00F21878" w:rsidP="00F21878">
      <w:pPr>
        <w:rPr>
          <w:b/>
          <w:color w:val="002060"/>
        </w:rPr>
      </w:pPr>
      <w:r w:rsidRPr="004E6B08">
        <w:rPr>
          <w:b/>
          <w:color w:val="002060"/>
        </w:rPr>
        <w:t>4. Accepted into Program as (circle one):</w:t>
      </w:r>
      <w:r w:rsidRPr="004E6B08">
        <w:rPr>
          <w:b/>
          <w:color w:val="002060"/>
        </w:rPr>
        <w:tab/>
      </w:r>
      <w:r w:rsidRPr="004E6B08">
        <w:rPr>
          <w:color w:val="002060"/>
        </w:rPr>
        <w:t>Full-time Student</w:t>
      </w:r>
      <w:r w:rsidRPr="004E6B08">
        <w:rPr>
          <w:color w:val="002060"/>
        </w:rPr>
        <w:tab/>
      </w:r>
      <w:r w:rsidRPr="004E6B08">
        <w:rPr>
          <w:color w:val="002060"/>
        </w:rPr>
        <w:tab/>
        <w:t>Part-time Student</w:t>
      </w:r>
      <w:r w:rsidRPr="004E6B08">
        <w:rPr>
          <w:b/>
          <w:color w:val="002060"/>
        </w:rPr>
        <w:tab/>
        <w:t xml:space="preserve"> </w:t>
      </w:r>
    </w:p>
    <w:p w14:paraId="4EFAC399" w14:textId="77777777" w:rsidR="00F21878" w:rsidRPr="004E6B08" w:rsidRDefault="00F21878" w:rsidP="00F21878">
      <w:pPr>
        <w:rPr>
          <w:b/>
          <w:color w:val="002060"/>
        </w:rPr>
      </w:pPr>
    </w:p>
    <w:p w14:paraId="052E9CED" w14:textId="77777777" w:rsidR="00F21878" w:rsidRPr="004E6B08" w:rsidRDefault="00F21878" w:rsidP="00F21878">
      <w:pPr>
        <w:rPr>
          <w:b/>
          <w:color w:val="002060"/>
        </w:rPr>
      </w:pPr>
    </w:p>
    <w:p w14:paraId="6846E97E" w14:textId="77777777" w:rsidR="00F21878" w:rsidRPr="004E6B08" w:rsidRDefault="00F21878" w:rsidP="00F21878">
      <w:pPr>
        <w:rPr>
          <w:b/>
          <w:color w:val="002060"/>
        </w:rPr>
      </w:pPr>
      <w:r w:rsidRPr="004E6B08">
        <w:rPr>
          <w:b/>
          <w:color w:val="002060"/>
        </w:rPr>
        <w:t xml:space="preserve">5. Name of Adviser: </w:t>
      </w:r>
    </w:p>
    <w:p w14:paraId="037865DD" w14:textId="77777777" w:rsidR="00F21878" w:rsidRPr="004E6B08" w:rsidRDefault="00F21878" w:rsidP="00F21878">
      <w:pPr>
        <w:rPr>
          <w:b/>
          <w:color w:val="002060"/>
        </w:rPr>
      </w:pPr>
    </w:p>
    <w:p w14:paraId="3CE86FA8" w14:textId="77777777" w:rsidR="00F21878" w:rsidRPr="004E6B08" w:rsidRDefault="00F21878" w:rsidP="00F21878">
      <w:pPr>
        <w:rPr>
          <w:b/>
          <w:color w:val="002060"/>
        </w:rPr>
      </w:pPr>
    </w:p>
    <w:p w14:paraId="3C10457E" w14:textId="77777777" w:rsidR="00F21878" w:rsidRPr="004E6B08" w:rsidRDefault="00F21878" w:rsidP="00F21878">
      <w:pPr>
        <w:rPr>
          <w:b/>
          <w:color w:val="002060"/>
        </w:rPr>
      </w:pPr>
      <w:r w:rsidRPr="004E6B08">
        <w:rPr>
          <w:b/>
          <w:color w:val="002060"/>
        </w:rPr>
        <w:t>6. a. Semester GPA ________</w:t>
      </w:r>
      <w:r w:rsidRPr="004E6B08">
        <w:rPr>
          <w:b/>
          <w:color w:val="002060"/>
        </w:rPr>
        <w:tab/>
        <w:t xml:space="preserve">b. Cumulative GPA ______  </w:t>
      </w:r>
    </w:p>
    <w:p w14:paraId="5746B4DC" w14:textId="77777777" w:rsidR="00F21878" w:rsidRPr="004E6B08" w:rsidRDefault="00F21878" w:rsidP="00F21878">
      <w:pPr>
        <w:rPr>
          <w:b/>
          <w:color w:val="002060"/>
        </w:rPr>
      </w:pPr>
    </w:p>
    <w:p w14:paraId="4E953DB4" w14:textId="77777777" w:rsidR="00F21878" w:rsidRPr="004E6B08" w:rsidRDefault="00F21878" w:rsidP="00F21878">
      <w:pPr>
        <w:rPr>
          <w:b/>
          <w:color w:val="002060"/>
        </w:rPr>
      </w:pPr>
      <w:r w:rsidRPr="004E6B08">
        <w:rPr>
          <w:b/>
          <w:color w:val="002060"/>
        </w:rPr>
        <w:t xml:space="preserve">    c. Total Credits Earned to Date ________</w:t>
      </w:r>
    </w:p>
    <w:p w14:paraId="4E6CFDCD" w14:textId="77777777" w:rsidR="00F21878" w:rsidRPr="004E6B08" w:rsidRDefault="00F21878" w:rsidP="00F21878">
      <w:pPr>
        <w:rPr>
          <w:b/>
          <w:color w:val="002060"/>
        </w:rPr>
      </w:pPr>
    </w:p>
    <w:p w14:paraId="46519264" w14:textId="77777777" w:rsidR="00F21878" w:rsidRPr="004E6B08" w:rsidRDefault="00F21878" w:rsidP="00F21878">
      <w:pPr>
        <w:tabs>
          <w:tab w:val="left" w:pos="540"/>
          <w:tab w:val="left" w:pos="5040"/>
        </w:tabs>
        <w:ind w:right="-54"/>
        <w:rPr>
          <w:b/>
          <w:color w:val="002060"/>
        </w:rPr>
      </w:pPr>
    </w:p>
    <w:p w14:paraId="4269D5E7" w14:textId="77777777" w:rsidR="00F21878" w:rsidRPr="004E6B08" w:rsidRDefault="00F21878" w:rsidP="00F21878">
      <w:pPr>
        <w:tabs>
          <w:tab w:val="left" w:pos="540"/>
          <w:tab w:val="left" w:pos="5040"/>
        </w:tabs>
        <w:ind w:right="-54"/>
        <w:rPr>
          <w:b/>
          <w:color w:val="002060"/>
        </w:rPr>
      </w:pPr>
      <w:r w:rsidRPr="004E6B08">
        <w:rPr>
          <w:b/>
          <w:color w:val="002060"/>
        </w:rPr>
        <w:t>7.</w:t>
      </w:r>
      <w:r w:rsidRPr="004E6B08">
        <w:rPr>
          <w:b/>
          <w:color w:val="002060"/>
        </w:rPr>
        <w:tab/>
        <w:t xml:space="preserve">List </w:t>
      </w:r>
      <w:r w:rsidRPr="004E6B08">
        <w:rPr>
          <w:b/>
          <w:color w:val="002060"/>
          <w:u w:val="single"/>
        </w:rPr>
        <w:t>all</w:t>
      </w:r>
      <w:r w:rsidRPr="004E6B08">
        <w:rPr>
          <w:b/>
          <w:color w:val="002060"/>
        </w:rPr>
        <w:t xml:space="preserve"> courses and grades completed or being taken for this degree </w:t>
      </w:r>
    </w:p>
    <w:p w14:paraId="713FD502" w14:textId="77777777" w:rsidR="00F21878" w:rsidRPr="004E6B08" w:rsidRDefault="00F21878" w:rsidP="00F21878">
      <w:pPr>
        <w:tabs>
          <w:tab w:val="left" w:pos="540"/>
          <w:tab w:val="left" w:pos="5040"/>
        </w:tabs>
        <w:ind w:right="-54"/>
        <w:rPr>
          <w:color w:val="FF0000"/>
        </w:rPr>
      </w:pPr>
      <w:r w:rsidRPr="004E6B08">
        <w:rPr>
          <w:b/>
          <w:color w:val="44546A"/>
        </w:rPr>
        <w:tab/>
      </w:r>
      <w:r w:rsidRPr="004E6B08">
        <w:rPr>
          <w:color w:val="FF0000"/>
        </w:rPr>
        <w:t xml:space="preserve">***please </w:t>
      </w:r>
      <w:r>
        <w:rPr>
          <w:color w:val="FF0000"/>
        </w:rPr>
        <w:t xml:space="preserve">also </w:t>
      </w:r>
      <w:r w:rsidRPr="004E6B08">
        <w:rPr>
          <w:color w:val="FF0000"/>
        </w:rPr>
        <w:t>attach unoffi</w:t>
      </w:r>
      <w:r>
        <w:rPr>
          <w:color w:val="FF0000"/>
        </w:rPr>
        <w:t>cial copy of transcript</w:t>
      </w:r>
      <w:r w:rsidRPr="004E6B08">
        <w:rPr>
          <w:color w:val="FF0000"/>
        </w:rPr>
        <w:t xml:space="preserve"> </w:t>
      </w:r>
    </w:p>
    <w:p w14:paraId="38DBA29E" w14:textId="77777777" w:rsidR="00F21878" w:rsidRPr="004E6B08" w:rsidRDefault="00F21878" w:rsidP="00F21878">
      <w:pPr>
        <w:tabs>
          <w:tab w:val="left" w:pos="540"/>
          <w:tab w:val="left" w:pos="5040"/>
        </w:tabs>
        <w:ind w:right="-54"/>
        <w:rPr>
          <w:b/>
          <w:color w:val="44546A"/>
        </w:rPr>
      </w:pPr>
    </w:p>
    <w:p w14:paraId="5CFA48A9" w14:textId="77777777" w:rsidR="00F21878" w:rsidRPr="004E6B08" w:rsidRDefault="00F21878" w:rsidP="00F21878">
      <w:pPr>
        <w:tabs>
          <w:tab w:val="left" w:pos="540"/>
          <w:tab w:val="left" w:pos="5040"/>
        </w:tabs>
        <w:ind w:right="-54"/>
        <w:rPr>
          <w:b/>
          <w:color w:val="44546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970"/>
        <w:gridCol w:w="1350"/>
        <w:gridCol w:w="2430"/>
        <w:gridCol w:w="2520"/>
      </w:tblGrid>
      <w:tr w:rsidR="00F21878" w:rsidRPr="004E6B08" w14:paraId="23BBF61A" w14:textId="77777777" w:rsidTr="009537AF">
        <w:tc>
          <w:tcPr>
            <w:tcW w:w="2970" w:type="dxa"/>
            <w:tcBorders>
              <w:bottom w:val="single" w:sz="12" w:space="0" w:color="auto"/>
            </w:tcBorders>
          </w:tcPr>
          <w:p w14:paraId="08C25D41" w14:textId="77777777" w:rsidR="00F21878" w:rsidRPr="004E6B08" w:rsidRDefault="00F21878" w:rsidP="009537AF">
            <w:pPr>
              <w:tabs>
                <w:tab w:val="left" w:pos="540"/>
                <w:tab w:val="left" w:pos="5040"/>
              </w:tabs>
              <w:ind w:right="-54"/>
              <w:rPr>
                <w:color w:val="FF0000"/>
              </w:rPr>
            </w:pPr>
            <w:r w:rsidRPr="004E6B08">
              <w:rPr>
                <w:color w:val="FF0000"/>
              </w:rPr>
              <w:t>1</w:t>
            </w:r>
            <w:r w:rsidRPr="004E6B08">
              <w:rPr>
                <w:color w:val="FF0000"/>
                <w:vertAlign w:val="superscript"/>
              </w:rPr>
              <w:t>st</w:t>
            </w:r>
            <w:r w:rsidRPr="004E6B08">
              <w:rPr>
                <w:color w:val="FF0000"/>
              </w:rPr>
              <w:t xml:space="preserve"> Year Courses</w:t>
            </w:r>
          </w:p>
          <w:p w14:paraId="238042A2" w14:textId="77777777" w:rsidR="00F21878" w:rsidRPr="004E6B08" w:rsidRDefault="00F21878" w:rsidP="009537AF">
            <w:pPr>
              <w:tabs>
                <w:tab w:val="left" w:pos="540"/>
                <w:tab w:val="left" w:pos="5040"/>
              </w:tabs>
              <w:ind w:right="-54"/>
              <w:rPr>
                <w:color w:val="002060"/>
              </w:rPr>
            </w:pPr>
            <w:r w:rsidRPr="004E6B08">
              <w:rPr>
                <w:color w:val="002060"/>
              </w:rPr>
              <w:t>Course Rubric &amp; Number</w:t>
            </w:r>
          </w:p>
        </w:tc>
        <w:tc>
          <w:tcPr>
            <w:tcW w:w="1350" w:type="dxa"/>
            <w:tcBorders>
              <w:bottom w:val="single" w:sz="12" w:space="0" w:color="auto"/>
            </w:tcBorders>
          </w:tcPr>
          <w:p w14:paraId="0A89074A" w14:textId="77777777" w:rsidR="00F21878" w:rsidRPr="004E6B08" w:rsidRDefault="00F21878" w:rsidP="009537AF">
            <w:pPr>
              <w:tabs>
                <w:tab w:val="left" w:pos="540"/>
                <w:tab w:val="left" w:pos="5040"/>
              </w:tabs>
              <w:ind w:right="-54"/>
              <w:jc w:val="center"/>
              <w:rPr>
                <w:color w:val="002060"/>
              </w:rPr>
            </w:pPr>
            <w:r w:rsidRPr="004E6B08">
              <w:rPr>
                <w:color w:val="002060"/>
              </w:rPr>
              <w:t>Grade</w:t>
            </w:r>
          </w:p>
        </w:tc>
        <w:tc>
          <w:tcPr>
            <w:tcW w:w="2430" w:type="dxa"/>
            <w:tcBorders>
              <w:bottom w:val="single" w:sz="12" w:space="0" w:color="auto"/>
            </w:tcBorders>
          </w:tcPr>
          <w:p w14:paraId="45E94B78" w14:textId="77777777" w:rsidR="00F21878" w:rsidRPr="004E6B08" w:rsidRDefault="00F21878" w:rsidP="009537AF">
            <w:pPr>
              <w:tabs>
                <w:tab w:val="left" w:pos="540"/>
                <w:tab w:val="left" w:pos="5040"/>
              </w:tabs>
              <w:ind w:right="-54"/>
              <w:jc w:val="center"/>
              <w:rPr>
                <w:color w:val="002060"/>
              </w:rPr>
            </w:pPr>
            <w:r w:rsidRPr="004E6B08">
              <w:rPr>
                <w:color w:val="002060"/>
              </w:rPr>
              <w:t xml:space="preserve">400-level Credit </w:t>
            </w:r>
          </w:p>
          <w:p w14:paraId="22010D2B" w14:textId="77777777" w:rsidR="00F21878" w:rsidRPr="004E6B08" w:rsidRDefault="00F21878" w:rsidP="009537AF">
            <w:pPr>
              <w:tabs>
                <w:tab w:val="left" w:pos="540"/>
                <w:tab w:val="left" w:pos="5040"/>
              </w:tabs>
              <w:ind w:right="-54"/>
              <w:jc w:val="center"/>
              <w:rPr>
                <w:color w:val="002060"/>
              </w:rPr>
            </w:pPr>
            <w:r w:rsidRPr="004E6B08">
              <w:rPr>
                <w:color w:val="002060"/>
              </w:rPr>
              <w:t>Hours</w:t>
            </w:r>
          </w:p>
        </w:tc>
        <w:tc>
          <w:tcPr>
            <w:tcW w:w="2520" w:type="dxa"/>
            <w:tcBorders>
              <w:bottom w:val="single" w:sz="12" w:space="0" w:color="auto"/>
            </w:tcBorders>
          </w:tcPr>
          <w:p w14:paraId="1D62E48B" w14:textId="77777777" w:rsidR="00F21878" w:rsidRPr="004E6B08" w:rsidRDefault="00F21878" w:rsidP="009537AF">
            <w:pPr>
              <w:tabs>
                <w:tab w:val="left" w:pos="540"/>
                <w:tab w:val="left" w:pos="5040"/>
              </w:tabs>
              <w:ind w:right="-54"/>
              <w:jc w:val="center"/>
              <w:rPr>
                <w:color w:val="002060"/>
              </w:rPr>
            </w:pPr>
            <w:r w:rsidRPr="004E6B08">
              <w:rPr>
                <w:color w:val="002060"/>
              </w:rPr>
              <w:t xml:space="preserve">500-level Credit </w:t>
            </w:r>
          </w:p>
          <w:p w14:paraId="75E66BA1" w14:textId="77777777" w:rsidR="00F21878" w:rsidRPr="004E6B08" w:rsidRDefault="00F21878" w:rsidP="009537AF">
            <w:pPr>
              <w:tabs>
                <w:tab w:val="left" w:pos="540"/>
                <w:tab w:val="left" w:pos="5040"/>
              </w:tabs>
              <w:ind w:right="-54"/>
              <w:jc w:val="center"/>
              <w:rPr>
                <w:color w:val="002060"/>
              </w:rPr>
            </w:pPr>
            <w:r w:rsidRPr="004E6B08">
              <w:rPr>
                <w:color w:val="002060"/>
              </w:rPr>
              <w:t>Hours</w:t>
            </w:r>
          </w:p>
        </w:tc>
      </w:tr>
      <w:tr w:rsidR="00F21878" w:rsidRPr="004E6B08" w14:paraId="6D87DEFE" w14:textId="77777777" w:rsidTr="009537AF">
        <w:tc>
          <w:tcPr>
            <w:tcW w:w="2970" w:type="dxa"/>
            <w:tcBorders>
              <w:top w:val="nil"/>
            </w:tcBorders>
          </w:tcPr>
          <w:p w14:paraId="7CDD0B99" w14:textId="77777777" w:rsidR="00F21878" w:rsidRPr="004E6B08" w:rsidRDefault="00F21878" w:rsidP="009537AF">
            <w:pPr>
              <w:tabs>
                <w:tab w:val="left" w:pos="540"/>
                <w:tab w:val="left" w:pos="5040"/>
              </w:tabs>
              <w:ind w:right="-54"/>
              <w:rPr>
                <w:i/>
                <w:color w:val="002060"/>
              </w:rPr>
            </w:pPr>
          </w:p>
        </w:tc>
        <w:tc>
          <w:tcPr>
            <w:tcW w:w="1350" w:type="dxa"/>
            <w:tcBorders>
              <w:top w:val="nil"/>
            </w:tcBorders>
          </w:tcPr>
          <w:p w14:paraId="4712E9B6" w14:textId="77777777" w:rsidR="00F21878" w:rsidRPr="004E6B08" w:rsidRDefault="00F21878" w:rsidP="009537AF">
            <w:pPr>
              <w:tabs>
                <w:tab w:val="left" w:pos="540"/>
                <w:tab w:val="left" w:pos="5040"/>
              </w:tabs>
              <w:ind w:right="-54"/>
              <w:jc w:val="center"/>
              <w:rPr>
                <w:i/>
                <w:color w:val="002060"/>
              </w:rPr>
            </w:pPr>
          </w:p>
        </w:tc>
        <w:tc>
          <w:tcPr>
            <w:tcW w:w="2430" w:type="dxa"/>
            <w:tcBorders>
              <w:top w:val="nil"/>
            </w:tcBorders>
          </w:tcPr>
          <w:p w14:paraId="3B9CD225" w14:textId="77777777" w:rsidR="00F21878" w:rsidRPr="004E6B08" w:rsidRDefault="00F21878" w:rsidP="009537AF">
            <w:pPr>
              <w:tabs>
                <w:tab w:val="left" w:pos="540"/>
                <w:tab w:val="left" w:pos="5040"/>
              </w:tabs>
              <w:ind w:right="-54"/>
              <w:jc w:val="center"/>
              <w:rPr>
                <w:i/>
                <w:color w:val="002060"/>
              </w:rPr>
            </w:pPr>
          </w:p>
        </w:tc>
        <w:tc>
          <w:tcPr>
            <w:tcW w:w="2520" w:type="dxa"/>
            <w:tcBorders>
              <w:top w:val="nil"/>
            </w:tcBorders>
          </w:tcPr>
          <w:p w14:paraId="0A36A5EB" w14:textId="77777777" w:rsidR="00F21878" w:rsidRPr="004E6B08" w:rsidRDefault="00F21878" w:rsidP="009537AF">
            <w:pPr>
              <w:tabs>
                <w:tab w:val="left" w:pos="540"/>
                <w:tab w:val="left" w:pos="5040"/>
              </w:tabs>
              <w:ind w:right="-54"/>
              <w:jc w:val="center"/>
              <w:rPr>
                <w:i/>
                <w:color w:val="002060"/>
              </w:rPr>
            </w:pPr>
          </w:p>
        </w:tc>
      </w:tr>
      <w:tr w:rsidR="00F21878" w:rsidRPr="004E6B08" w14:paraId="70E092B5" w14:textId="77777777" w:rsidTr="009537AF">
        <w:tc>
          <w:tcPr>
            <w:tcW w:w="2970" w:type="dxa"/>
          </w:tcPr>
          <w:p w14:paraId="1082A013" w14:textId="77777777" w:rsidR="00F21878" w:rsidRPr="004E6B08" w:rsidRDefault="00F21878" w:rsidP="009537AF">
            <w:pPr>
              <w:tabs>
                <w:tab w:val="left" w:pos="540"/>
                <w:tab w:val="left" w:pos="5040"/>
              </w:tabs>
              <w:ind w:right="-54"/>
              <w:rPr>
                <w:color w:val="002060"/>
              </w:rPr>
            </w:pPr>
          </w:p>
        </w:tc>
        <w:tc>
          <w:tcPr>
            <w:tcW w:w="1350" w:type="dxa"/>
          </w:tcPr>
          <w:p w14:paraId="7E43BEA8" w14:textId="77777777" w:rsidR="00F21878" w:rsidRPr="004E6B08" w:rsidRDefault="00F21878" w:rsidP="009537AF">
            <w:pPr>
              <w:tabs>
                <w:tab w:val="left" w:pos="540"/>
                <w:tab w:val="left" w:pos="5040"/>
              </w:tabs>
              <w:ind w:right="-54"/>
              <w:jc w:val="center"/>
              <w:rPr>
                <w:color w:val="002060"/>
              </w:rPr>
            </w:pPr>
          </w:p>
        </w:tc>
        <w:tc>
          <w:tcPr>
            <w:tcW w:w="2430" w:type="dxa"/>
          </w:tcPr>
          <w:p w14:paraId="07F6375C" w14:textId="77777777" w:rsidR="00F21878" w:rsidRPr="004E6B08" w:rsidRDefault="00F21878" w:rsidP="009537AF">
            <w:pPr>
              <w:tabs>
                <w:tab w:val="left" w:pos="540"/>
                <w:tab w:val="left" w:pos="5040"/>
              </w:tabs>
              <w:ind w:right="-54"/>
              <w:jc w:val="center"/>
              <w:rPr>
                <w:color w:val="002060"/>
              </w:rPr>
            </w:pPr>
          </w:p>
        </w:tc>
        <w:tc>
          <w:tcPr>
            <w:tcW w:w="2520" w:type="dxa"/>
          </w:tcPr>
          <w:p w14:paraId="0BB66F82" w14:textId="77777777" w:rsidR="00F21878" w:rsidRPr="004E6B08" w:rsidRDefault="00F21878" w:rsidP="009537AF">
            <w:pPr>
              <w:tabs>
                <w:tab w:val="left" w:pos="540"/>
                <w:tab w:val="left" w:pos="5040"/>
              </w:tabs>
              <w:ind w:right="-54"/>
              <w:jc w:val="center"/>
              <w:rPr>
                <w:color w:val="002060"/>
              </w:rPr>
            </w:pPr>
          </w:p>
        </w:tc>
      </w:tr>
      <w:tr w:rsidR="00F21878" w:rsidRPr="004E6B08" w14:paraId="3D0C4680" w14:textId="77777777" w:rsidTr="009537AF">
        <w:tc>
          <w:tcPr>
            <w:tcW w:w="2970" w:type="dxa"/>
          </w:tcPr>
          <w:p w14:paraId="72692AB4" w14:textId="77777777" w:rsidR="00F21878" w:rsidRPr="004E6B08" w:rsidRDefault="00F21878" w:rsidP="009537AF">
            <w:pPr>
              <w:tabs>
                <w:tab w:val="left" w:pos="540"/>
                <w:tab w:val="left" w:pos="5040"/>
              </w:tabs>
              <w:ind w:right="-54"/>
              <w:rPr>
                <w:color w:val="002060"/>
              </w:rPr>
            </w:pPr>
          </w:p>
        </w:tc>
        <w:tc>
          <w:tcPr>
            <w:tcW w:w="1350" w:type="dxa"/>
          </w:tcPr>
          <w:p w14:paraId="47982C75" w14:textId="77777777" w:rsidR="00F21878" w:rsidRPr="004E6B08" w:rsidRDefault="00F21878" w:rsidP="009537AF">
            <w:pPr>
              <w:tabs>
                <w:tab w:val="left" w:pos="540"/>
                <w:tab w:val="left" w:pos="5040"/>
              </w:tabs>
              <w:ind w:right="-54"/>
              <w:jc w:val="center"/>
              <w:rPr>
                <w:color w:val="002060"/>
              </w:rPr>
            </w:pPr>
          </w:p>
        </w:tc>
        <w:tc>
          <w:tcPr>
            <w:tcW w:w="2430" w:type="dxa"/>
          </w:tcPr>
          <w:p w14:paraId="33EE6217" w14:textId="77777777" w:rsidR="00F21878" w:rsidRPr="004E6B08" w:rsidRDefault="00F21878" w:rsidP="009537AF">
            <w:pPr>
              <w:tabs>
                <w:tab w:val="left" w:pos="540"/>
                <w:tab w:val="left" w:pos="5040"/>
              </w:tabs>
              <w:ind w:right="-54"/>
              <w:jc w:val="center"/>
              <w:rPr>
                <w:color w:val="002060"/>
              </w:rPr>
            </w:pPr>
          </w:p>
        </w:tc>
        <w:tc>
          <w:tcPr>
            <w:tcW w:w="2520" w:type="dxa"/>
          </w:tcPr>
          <w:p w14:paraId="5B35E12C" w14:textId="77777777" w:rsidR="00F21878" w:rsidRPr="004E6B08" w:rsidRDefault="00F21878" w:rsidP="009537AF">
            <w:pPr>
              <w:tabs>
                <w:tab w:val="left" w:pos="540"/>
                <w:tab w:val="left" w:pos="5040"/>
              </w:tabs>
              <w:ind w:right="-54"/>
              <w:jc w:val="center"/>
              <w:rPr>
                <w:color w:val="002060"/>
              </w:rPr>
            </w:pPr>
          </w:p>
        </w:tc>
      </w:tr>
      <w:tr w:rsidR="00F21878" w:rsidRPr="004E6B08" w14:paraId="18AAD8C8" w14:textId="77777777" w:rsidTr="009537AF">
        <w:tc>
          <w:tcPr>
            <w:tcW w:w="2970" w:type="dxa"/>
          </w:tcPr>
          <w:p w14:paraId="1AF97D76" w14:textId="77777777" w:rsidR="00F21878" w:rsidRPr="004E6B08" w:rsidRDefault="00F21878" w:rsidP="009537AF">
            <w:pPr>
              <w:tabs>
                <w:tab w:val="left" w:pos="540"/>
                <w:tab w:val="left" w:pos="5040"/>
              </w:tabs>
              <w:ind w:right="-54"/>
              <w:rPr>
                <w:color w:val="002060"/>
              </w:rPr>
            </w:pPr>
          </w:p>
        </w:tc>
        <w:tc>
          <w:tcPr>
            <w:tcW w:w="1350" w:type="dxa"/>
          </w:tcPr>
          <w:p w14:paraId="704ECCFD" w14:textId="77777777" w:rsidR="00F21878" w:rsidRPr="004E6B08" w:rsidRDefault="00F21878" w:rsidP="009537AF">
            <w:pPr>
              <w:tabs>
                <w:tab w:val="left" w:pos="540"/>
                <w:tab w:val="left" w:pos="5040"/>
              </w:tabs>
              <w:ind w:right="-54"/>
              <w:jc w:val="center"/>
              <w:rPr>
                <w:color w:val="002060"/>
              </w:rPr>
            </w:pPr>
          </w:p>
        </w:tc>
        <w:tc>
          <w:tcPr>
            <w:tcW w:w="2430" w:type="dxa"/>
          </w:tcPr>
          <w:p w14:paraId="1A1AFDCC" w14:textId="77777777" w:rsidR="00F21878" w:rsidRPr="004E6B08" w:rsidRDefault="00F21878" w:rsidP="009537AF">
            <w:pPr>
              <w:tabs>
                <w:tab w:val="left" w:pos="540"/>
                <w:tab w:val="left" w:pos="5040"/>
              </w:tabs>
              <w:ind w:right="-54"/>
              <w:jc w:val="center"/>
              <w:rPr>
                <w:color w:val="002060"/>
              </w:rPr>
            </w:pPr>
          </w:p>
        </w:tc>
        <w:tc>
          <w:tcPr>
            <w:tcW w:w="2520" w:type="dxa"/>
          </w:tcPr>
          <w:p w14:paraId="18874691" w14:textId="77777777" w:rsidR="00F21878" w:rsidRPr="004E6B08" w:rsidRDefault="00F21878" w:rsidP="009537AF">
            <w:pPr>
              <w:tabs>
                <w:tab w:val="left" w:pos="540"/>
                <w:tab w:val="left" w:pos="5040"/>
              </w:tabs>
              <w:ind w:right="-54"/>
              <w:jc w:val="center"/>
              <w:rPr>
                <w:color w:val="002060"/>
              </w:rPr>
            </w:pPr>
          </w:p>
        </w:tc>
      </w:tr>
      <w:tr w:rsidR="00F21878" w:rsidRPr="004E6B08" w14:paraId="7CC18630" w14:textId="77777777" w:rsidTr="009537AF">
        <w:tc>
          <w:tcPr>
            <w:tcW w:w="2970" w:type="dxa"/>
          </w:tcPr>
          <w:p w14:paraId="6D4B3BA8" w14:textId="77777777" w:rsidR="00F21878" w:rsidRPr="004E6B08" w:rsidRDefault="00F21878" w:rsidP="009537AF">
            <w:pPr>
              <w:tabs>
                <w:tab w:val="left" w:pos="540"/>
                <w:tab w:val="left" w:pos="5040"/>
              </w:tabs>
              <w:ind w:right="-54"/>
              <w:rPr>
                <w:color w:val="002060"/>
              </w:rPr>
            </w:pPr>
          </w:p>
        </w:tc>
        <w:tc>
          <w:tcPr>
            <w:tcW w:w="1350" w:type="dxa"/>
          </w:tcPr>
          <w:p w14:paraId="7A3C9569" w14:textId="77777777" w:rsidR="00F21878" w:rsidRPr="004E6B08" w:rsidRDefault="00F21878" w:rsidP="009537AF">
            <w:pPr>
              <w:tabs>
                <w:tab w:val="left" w:pos="540"/>
                <w:tab w:val="left" w:pos="5040"/>
              </w:tabs>
              <w:ind w:right="-54"/>
              <w:jc w:val="center"/>
              <w:rPr>
                <w:color w:val="002060"/>
              </w:rPr>
            </w:pPr>
          </w:p>
        </w:tc>
        <w:tc>
          <w:tcPr>
            <w:tcW w:w="2430" w:type="dxa"/>
          </w:tcPr>
          <w:p w14:paraId="013CE73E" w14:textId="77777777" w:rsidR="00F21878" w:rsidRPr="004E6B08" w:rsidRDefault="00F21878" w:rsidP="009537AF">
            <w:pPr>
              <w:tabs>
                <w:tab w:val="left" w:pos="540"/>
                <w:tab w:val="left" w:pos="5040"/>
              </w:tabs>
              <w:ind w:right="-54"/>
              <w:jc w:val="center"/>
              <w:rPr>
                <w:color w:val="002060"/>
              </w:rPr>
            </w:pPr>
          </w:p>
        </w:tc>
        <w:tc>
          <w:tcPr>
            <w:tcW w:w="2520" w:type="dxa"/>
          </w:tcPr>
          <w:p w14:paraId="187FE003" w14:textId="77777777" w:rsidR="00F21878" w:rsidRPr="004E6B08" w:rsidRDefault="00F21878" w:rsidP="009537AF">
            <w:pPr>
              <w:tabs>
                <w:tab w:val="left" w:pos="540"/>
                <w:tab w:val="left" w:pos="5040"/>
              </w:tabs>
              <w:ind w:right="-54"/>
              <w:jc w:val="center"/>
              <w:rPr>
                <w:color w:val="002060"/>
              </w:rPr>
            </w:pPr>
          </w:p>
        </w:tc>
      </w:tr>
      <w:tr w:rsidR="00F21878" w:rsidRPr="004E6B08" w14:paraId="174A5229" w14:textId="77777777" w:rsidTr="009537AF">
        <w:tc>
          <w:tcPr>
            <w:tcW w:w="2970" w:type="dxa"/>
          </w:tcPr>
          <w:p w14:paraId="2745E67F" w14:textId="77777777" w:rsidR="00F21878" w:rsidRPr="004E6B08" w:rsidRDefault="00F21878" w:rsidP="009537AF">
            <w:pPr>
              <w:tabs>
                <w:tab w:val="left" w:pos="540"/>
                <w:tab w:val="left" w:pos="5040"/>
              </w:tabs>
              <w:ind w:right="-54"/>
              <w:rPr>
                <w:color w:val="002060"/>
              </w:rPr>
            </w:pPr>
          </w:p>
        </w:tc>
        <w:tc>
          <w:tcPr>
            <w:tcW w:w="1350" w:type="dxa"/>
          </w:tcPr>
          <w:p w14:paraId="3FA86C88" w14:textId="77777777" w:rsidR="00F21878" w:rsidRPr="004E6B08" w:rsidRDefault="00F21878" w:rsidP="009537AF">
            <w:pPr>
              <w:tabs>
                <w:tab w:val="left" w:pos="540"/>
                <w:tab w:val="left" w:pos="5040"/>
              </w:tabs>
              <w:ind w:right="-54"/>
              <w:jc w:val="center"/>
              <w:rPr>
                <w:color w:val="002060"/>
              </w:rPr>
            </w:pPr>
          </w:p>
        </w:tc>
        <w:tc>
          <w:tcPr>
            <w:tcW w:w="2430" w:type="dxa"/>
          </w:tcPr>
          <w:p w14:paraId="3B586171" w14:textId="77777777" w:rsidR="00F21878" w:rsidRPr="004E6B08" w:rsidRDefault="00F21878" w:rsidP="009537AF">
            <w:pPr>
              <w:tabs>
                <w:tab w:val="left" w:pos="540"/>
                <w:tab w:val="left" w:pos="5040"/>
              </w:tabs>
              <w:ind w:right="-54"/>
              <w:jc w:val="center"/>
              <w:rPr>
                <w:color w:val="002060"/>
              </w:rPr>
            </w:pPr>
          </w:p>
        </w:tc>
        <w:tc>
          <w:tcPr>
            <w:tcW w:w="2520" w:type="dxa"/>
          </w:tcPr>
          <w:p w14:paraId="489F0331" w14:textId="77777777" w:rsidR="00F21878" w:rsidRPr="004E6B08" w:rsidRDefault="00F21878" w:rsidP="009537AF">
            <w:pPr>
              <w:tabs>
                <w:tab w:val="left" w:pos="540"/>
                <w:tab w:val="left" w:pos="5040"/>
              </w:tabs>
              <w:ind w:right="-54"/>
              <w:jc w:val="center"/>
              <w:rPr>
                <w:color w:val="002060"/>
              </w:rPr>
            </w:pPr>
          </w:p>
        </w:tc>
      </w:tr>
      <w:tr w:rsidR="00F21878" w:rsidRPr="004E6B08" w14:paraId="68ACD5F3" w14:textId="77777777" w:rsidTr="009537AF">
        <w:tc>
          <w:tcPr>
            <w:tcW w:w="2970" w:type="dxa"/>
          </w:tcPr>
          <w:p w14:paraId="193E9CD4" w14:textId="77777777" w:rsidR="00F21878" w:rsidRPr="004E6B08" w:rsidRDefault="00F21878" w:rsidP="009537AF">
            <w:pPr>
              <w:tabs>
                <w:tab w:val="left" w:pos="540"/>
                <w:tab w:val="left" w:pos="5040"/>
              </w:tabs>
              <w:ind w:right="-54"/>
              <w:rPr>
                <w:color w:val="002060"/>
              </w:rPr>
            </w:pPr>
          </w:p>
        </w:tc>
        <w:tc>
          <w:tcPr>
            <w:tcW w:w="1350" w:type="dxa"/>
          </w:tcPr>
          <w:p w14:paraId="121331C2" w14:textId="77777777" w:rsidR="00F21878" w:rsidRPr="004E6B08" w:rsidRDefault="00F21878" w:rsidP="009537AF">
            <w:pPr>
              <w:tabs>
                <w:tab w:val="left" w:pos="540"/>
                <w:tab w:val="left" w:pos="5040"/>
              </w:tabs>
              <w:ind w:right="-54"/>
              <w:jc w:val="center"/>
              <w:rPr>
                <w:color w:val="002060"/>
              </w:rPr>
            </w:pPr>
          </w:p>
        </w:tc>
        <w:tc>
          <w:tcPr>
            <w:tcW w:w="2430" w:type="dxa"/>
          </w:tcPr>
          <w:p w14:paraId="0568908F" w14:textId="77777777" w:rsidR="00F21878" w:rsidRPr="004E6B08" w:rsidRDefault="00F21878" w:rsidP="009537AF">
            <w:pPr>
              <w:tabs>
                <w:tab w:val="left" w:pos="540"/>
                <w:tab w:val="left" w:pos="5040"/>
              </w:tabs>
              <w:ind w:right="-54"/>
              <w:jc w:val="center"/>
              <w:rPr>
                <w:color w:val="002060"/>
              </w:rPr>
            </w:pPr>
          </w:p>
        </w:tc>
        <w:tc>
          <w:tcPr>
            <w:tcW w:w="2520" w:type="dxa"/>
          </w:tcPr>
          <w:p w14:paraId="177E7074" w14:textId="77777777" w:rsidR="00F21878" w:rsidRPr="004E6B08" w:rsidRDefault="00F21878" w:rsidP="009537AF">
            <w:pPr>
              <w:tabs>
                <w:tab w:val="left" w:pos="540"/>
                <w:tab w:val="left" w:pos="5040"/>
              </w:tabs>
              <w:ind w:right="-54"/>
              <w:jc w:val="center"/>
              <w:rPr>
                <w:color w:val="002060"/>
              </w:rPr>
            </w:pPr>
          </w:p>
        </w:tc>
      </w:tr>
      <w:tr w:rsidR="00F21878" w:rsidRPr="004E6B08" w14:paraId="3CE800E3" w14:textId="77777777" w:rsidTr="009537AF">
        <w:tc>
          <w:tcPr>
            <w:tcW w:w="2970" w:type="dxa"/>
          </w:tcPr>
          <w:p w14:paraId="4998B3E1" w14:textId="77777777" w:rsidR="00F21878" w:rsidRPr="004E6B08" w:rsidRDefault="00F21878" w:rsidP="009537AF">
            <w:pPr>
              <w:tabs>
                <w:tab w:val="left" w:pos="540"/>
                <w:tab w:val="left" w:pos="5040"/>
              </w:tabs>
              <w:ind w:right="-54"/>
              <w:rPr>
                <w:color w:val="002060"/>
              </w:rPr>
            </w:pPr>
          </w:p>
        </w:tc>
        <w:tc>
          <w:tcPr>
            <w:tcW w:w="1350" w:type="dxa"/>
          </w:tcPr>
          <w:p w14:paraId="02398819" w14:textId="77777777" w:rsidR="00F21878" w:rsidRPr="004E6B08" w:rsidRDefault="00F21878" w:rsidP="009537AF">
            <w:pPr>
              <w:tabs>
                <w:tab w:val="left" w:pos="540"/>
                <w:tab w:val="left" w:pos="5040"/>
              </w:tabs>
              <w:ind w:right="-54"/>
              <w:jc w:val="center"/>
              <w:rPr>
                <w:color w:val="002060"/>
              </w:rPr>
            </w:pPr>
          </w:p>
        </w:tc>
        <w:tc>
          <w:tcPr>
            <w:tcW w:w="2430" w:type="dxa"/>
          </w:tcPr>
          <w:p w14:paraId="7426D3E3" w14:textId="77777777" w:rsidR="00F21878" w:rsidRPr="004E6B08" w:rsidRDefault="00F21878" w:rsidP="009537AF">
            <w:pPr>
              <w:tabs>
                <w:tab w:val="left" w:pos="540"/>
                <w:tab w:val="left" w:pos="5040"/>
              </w:tabs>
              <w:ind w:right="-54"/>
              <w:jc w:val="center"/>
              <w:rPr>
                <w:color w:val="002060"/>
              </w:rPr>
            </w:pPr>
          </w:p>
        </w:tc>
        <w:tc>
          <w:tcPr>
            <w:tcW w:w="2520" w:type="dxa"/>
          </w:tcPr>
          <w:p w14:paraId="109B9D23" w14:textId="77777777" w:rsidR="00F21878" w:rsidRPr="004E6B08" w:rsidRDefault="00F21878" w:rsidP="009537AF">
            <w:pPr>
              <w:tabs>
                <w:tab w:val="left" w:pos="540"/>
                <w:tab w:val="left" w:pos="5040"/>
              </w:tabs>
              <w:ind w:right="-54"/>
              <w:jc w:val="center"/>
              <w:rPr>
                <w:color w:val="002060"/>
              </w:rPr>
            </w:pPr>
          </w:p>
        </w:tc>
      </w:tr>
      <w:tr w:rsidR="00F21878" w:rsidRPr="004E6B08" w14:paraId="47415A42" w14:textId="77777777" w:rsidTr="009537AF">
        <w:tc>
          <w:tcPr>
            <w:tcW w:w="2970" w:type="dxa"/>
          </w:tcPr>
          <w:p w14:paraId="2B76CEA5" w14:textId="77777777" w:rsidR="00F21878" w:rsidRPr="004E6B08" w:rsidRDefault="00F21878" w:rsidP="009537AF">
            <w:pPr>
              <w:tabs>
                <w:tab w:val="left" w:pos="540"/>
                <w:tab w:val="left" w:pos="5040"/>
              </w:tabs>
              <w:ind w:right="-54"/>
              <w:rPr>
                <w:color w:val="002060"/>
              </w:rPr>
            </w:pPr>
          </w:p>
        </w:tc>
        <w:tc>
          <w:tcPr>
            <w:tcW w:w="1350" w:type="dxa"/>
          </w:tcPr>
          <w:p w14:paraId="07E2630A" w14:textId="77777777" w:rsidR="00F21878" w:rsidRPr="004E6B08" w:rsidRDefault="00F21878" w:rsidP="009537AF">
            <w:pPr>
              <w:tabs>
                <w:tab w:val="left" w:pos="540"/>
                <w:tab w:val="left" w:pos="5040"/>
              </w:tabs>
              <w:ind w:right="-54"/>
              <w:jc w:val="center"/>
              <w:rPr>
                <w:color w:val="002060"/>
              </w:rPr>
            </w:pPr>
          </w:p>
        </w:tc>
        <w:tc>
          <w:tcPr>
            <w:tcW w:w="2430" w:type="dxa"/>
          </w:tcPr>
          <w:p w14:paraId="12FE3AF8" w14:textId="77777777" w:rsidR="00F21878" w:rsidRPr="004E6B08" w:rsidRDefault="00F21878" w:rsidP="009537AF">
            <w:pPr>
              <w:tabs>
                <w:tab w:val="left" w:pos="540"/>
                <w:tab w:val="left" w:pos="5040"/>
              </w:tabs>
              <w:ind w:right="-54"/>
              <w:jc w:val="center"/>
              <w:rPr>
                <w:color w:val="002060"/>
              </w:rPr>
            </w:pPr>
          </w:p>
        </w:tc>
        <w:tc>
          <w:tcPr>
            <w:tcW w:w="2520" w:type="dxa"/>
          </w:tcPr>
          <w:p w14:paraId="3E2908BF" w14:textId="77777777" w:rsidR="00F21878" w:rsidRPr="004E6B08" w:rsidRDefault="00F21878" w:rsidP="009537AF">
            <w:pPr>
              <w:tabs>
                <w:tab w:val="left" w:pos="540"/>
                <w:tab w:val="left" w:pos="5040"/>
              </w:tabs>
              <w:ind w:right="-54"/>
              <w:jc w:val="center"/>
              <w:rPr>
                <w:color w:val="002060"/>
              </w:rPr>
            </w:pPr>
          </w:p>
        </w:tc>
      </w:tr>
      <w:tr w:rsidR="00F21878" w:rsidRPr="004E6B08" w14:paraId="5A8F418D" w14:textId="77777777" w:rsidTr="009537AF">
        <w:tc>
          <w:tcPr>
            <w:tcW w:w="2970" w:type="dxa"/>
            <w:tcBorders>
              <w:bottom w:val="single" w:sz="12" w:space="0" w:color="auto"/>
            </w:tcBorders>
          </w:tcPr>
          <w:p w14:paraId="31306BC5" w14:textId="77777777" w:rsidR="00F21878" w:rsidRPr="004E6B08" w:rsidRDefault="00F21878" w:rsidP="009537AF">
            <w:pPr>
              <w:tabs>
                <w:tab w:val="left" w:pos="540"/>
                <w:tab w:val="left" w:pos="5040"/>
              </w:tabs>
              <w:ind w:right="-54"/>
              <w:rPr>
                <w:color w:val="002060"/>
              </w:rPr>
            </w:pPr>
          </w:p>
        </w:tc>
        <w:tc>
          <w:tcPr>
            <w:tcW w:w="1350" w:type="dxa"/>
            <w:tcBorders>
              <w:bottom w:val="single" w:sz="12" w:space="0" w:color="auto"/>
            </w:tcBorders>
          </w:tcPr>
          <w:p w14:paraId="29A33D95" w14:textId="77777777" w:rsidR="00F21878" w:rsidRPr="004E6B08" w:rsidRDefault="00F21878" w:rsidP="009537AF">
            <w:pPr>
              <w:tabs>
                <w:tab w:val="left" w:pos="540"/>
                <w:tab w:val="left" w:pos="5040"/>
              </w:tabs>
              <w:ind w:right="-54"/>
              <w:jc w:val="center"/>
              <w:rPr>
                <w:color w:val="002060"/>
              </w:rPr>
            </w:pPr>
          </w:p>
        </w:tc>
        <w:tc>
          <w:tcPr>
            <w:tcW w:w="2430" w:type="dxa"/>
            <w:tcBorders>
              <w:bottom w:val="single" w:sz="12" w:space="0" w:color="auto"/>
            </w:tcBorders>
          </w:tcPr>
          <w:p w14:paraId="767E4EDF" w14:textId="77777777" w:rsidR="00F21878" w:rsidRPr="004E6B08" w:rsidRDefault="00F21878" w:rsidP="009537AF">
            <w:pPr>
              <w:tabs>
                <w:tab w:val="left" w:pos="540"/>
                <w:tab w:val="left" w:pos="5040"/>
              </w:tabs>
              <w:ind w:right="-54"/>
              <w:jc w:val="center"/>
              <w:rPr>
                <w:color w:val="002060"/>
              </w:rPr>
            </w:pPr>
          </w:p>
        </w:tc>
        <w:tc>
          <w:tcPr>
            <w:tcW w:w="2520" w:type="dxa"/>
            <w:tcBorders>
              <w:bottom w:val="single" w:sz="12" w:space="0" w:color="auto"/>
            </w:tcBorders>
          </w:tcPr>
          <w:p w14:paraId="66A4C7BB" w14:textId="77777777" w:rsidR="00F21878" w:rsidRPr="004E6B08" w:rsidRDefault="00F21878" w:rsidP="009537AF">
            <w:pPr>
              <w:tabs>
                <w:tab w:val="left" w:pos="540"/>
                <w:tab w:val="left" w:pos="5040"/>
              </w:tabs>
              <w:ind w:right="-54"/>
              <w:jc w:val="center"/>
              <w:rPr>
                <w:color w:val="002060"/>
              </w:rPr>
            </w:pPr>
          </w:p>
        </w:tc>
      </w:tr>
      <w:tr w:rsidR="00F21878" w:rsidRPr="004E6B08" w14:paraId="295369DE" w14:textId="77777777" w:rsidTr="009537AF">
        <w:tc>
          <w:tcPr>
            <w:tcW w:w="2970" w:type="dxa"/>
            <w:tcBorders>
              <w:top w:val="nil"/>
            </w:tcBorders>
          </w:tcPr>
          <w:p w14:paraId="44D29849" w14:textId="77777777" w:rsidR="00F21878" w:rsidRPr="004E6B08" w:rsidRDefault="00F21878" w:rsidP="009537AF">
            <w:pPr>
              <w:tabs>
                <w:tab w:val="left" w:pos="540"/>
                <w:tab w:val="left" w:pos="5040"/>
              </w:tabs>
              <w:ind w:right="-54"/>
              <w:rPr>
                <w:color w:val="002060"/>
              </w:rPr>
            </w:pPr>
          </w:p>
        </w:tc>
        <w:tc>
          <w:tcPr>
            <w:tcW w:w="1350" w:type="dxa"/>
            <w:tcBorders>
              <w:top w:val="nil"/>
            </w:tcBorders>
          </w:tcPr>
          <w:p w14:paraId="5E290F18" w14:textId="77777777" w:rsidR="00F21878" w:rsidRPr="004E6B08" w:rsidRDefault="00F21878" w:rsidP="009537AF">
            <w:pPr>
              <w:tabs>
                <w:tab w:val="left" w:pos="540"/>
                <w:tab w:val="left" w:pos="5040"/>
              </w:tabs>
              <w:ind w:right="-54"/>
              <w:rPr>
                <w:b/>
                <w:color w:val="002060"/>
                <w:u w:val="single"/>
              </w:rPr>
            </w:pPr>
            <w:r w:rsidRPr="004E6B08">
              <w:rPr>
                <w:b/>
                <w:color w:val="002060"/>
              </w:rPr>
              <w:t>GPA:</w:t>
            </w:r>
            <w:r w:rsidRPr="004E6B08">
              <w:rPr>
                <w:b/>
                <w:color w:val="002060"/>
                <w:u w:val="single"/>
              </w:rPr>
              <w:t xml:space="preserve">        </w:t>
            </w:r>
          </w:p>
        </w:tc>
        <w:tc>
          <w:tcPr>
            <w:tcW w:w="2430" w:type="dxa"/>
            <w:tcBorders>
              <w:top w:val="nil"/>
            </w:tcBorders>
          </w:tcPr>
          <w:p w14:paraId="6834FF1B" w14:textId="77777777" w:rsidR="00F21878" w:rsidRPr="004E6B08" w:rsidRDefault="00F21878" w:rsidP="009537AF">
            <w:pPr>
              <w:tabs>
                <w:tab w:val="left" w:pos="540"/>
                <w:tab w:val="left" w:pos="5040"/>
              </w:tabs>
              <w:ind w:right="-54"/>
              <w:rPr>
                <w:b/>
                <w:color w:val="002060"/>
              </w:rPr>
            </w:pPr>
            <w:r w:rsidRPr="004E6B08">
              <w:rPr>
                <w:b/>
                <w:color w:val="002060"/>
              </w:rPr>
              <w:t>Total h:</w:t>
            </w:r>
          </w:p>
        </w:tc>
        <w:tc>
          <w:tcPr>
            <w:tcW w:w="2520" w:type="dxa"/>
            <w:tcBorders>
              <w:top w:val="nil"/>
            </w:tcBorders>
          </w:tcPr>
          <w:p w14:paraId="542BA485" w14:textId="77777777" w:rsidR="00F21878" w:rsidRPr="004E6B08" w:rsidRDefault="00F21878" w:rsidP="009537AF">
            <w:pPr>
              <w:tabs>
                <w:tab w:val="left" w:pos="540"/>
                <w:tab w:val="left" w:pos="5040"/>
              </w:tabs>
              <w:ind w:right="-54"/>
              <w:rPr>
                <w:b/>
                <w:color w:val="002060"/>
              </w:rPr>
            </w:pPr>
            <w:r w:rsidRPr="004E6B08">
              <w:rPr>
                <w:b/>
                <w:color w:val="002060"/>
              </w:rPr>
              <w:t>Total h:</w:t>
            </w:r>
          </w:p>
        </w:tc>
      </w:tr>
    </w:tbl>
    <w:p w14:paraId="0011448A" w14:textId="77777777" w:rsidR="00F21878" w:rsidRPr="004E6B08" w:rsidRDefault="00F21878" w:rsidP="00F21878">
      <w:pPr>
        <w:rPr>
          <w:b/>
          <w:color w:val="44546A"/>
        </w:rPr>
      </w:pPr>
    </w:p>
    <w:p w14:paraId="317F2246" w14:textId="77777777" w:rsidR="00F21878" w:rsidRPr="004E6B08" w:rsidRDefault="00F21878" w:rsidP="00F21878">
      <w:pPr>
        <w:rPr>
          <w:b/>
          <w:color w:val="44546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970"/>
        <w:gridCol w:w="1350"/>
        <w:gridCol w:w="2430"/>
        <w:gridCol w:w="2520"/>
      </w:tblGrid>
      <w:tr w:rsidR="00F21878" w:rsidRPr="004E6B08" w14:paraId="4D2702B8" w14:textId="77777777" w:rsidTr="009537AF">
        <w:tc>
          <w:tcPr>
            <w:tcW w:w="2970" w:type="dxa"/>
            <w:tcBorders>
              <w:bottom w:val="single" w:sz="12" w:space="0" w:color="auto"/>
            </w:tcBorders>
          </w:tcPr>
          <w:p w14:paraId="75529D7C" w14:textId="77777777" w:rsidR="00F21878" w:rsidRPr="004E6B08" w:rsidRDefault="00F21878" w:rsidP="009537AF">
            <w:pPr>
              <w:tabs>
                <w:tab w:val="left" w:pos="540"/>
                <w:tab w:val="left" w:pos="5040"/>
              </w:tabs>
              <w:ind w:right="-54"/>
              <w:rPr>
                <w:color w:val="FF0000"/>
              </w:rPr>
            </w:pPr>
            <w:r w:rsidRPr="004E6B08">
              <w:rPr>
                <w:color w:val="FF0000"/>
              </w:rPr>
              <w:t>2</w:t>
            </w:r>
            <w:r w:rsidRPr="004E6B08">
              <w:rPr>
                <w:color w:val="FF0000"/>
                <w:vertAlign w:val="superscript"/>
              </w:rPr>
              <w:t>nd</w:t>
            </w:r>
            <w:r w:rsidRPr="004E6B08">
              <w:rPr>
                <w:color w:val="FF0000"/>
              </w:rPr>
              <w:t xml:space="preserve"> Year Courses</w:t>
            </w:r>
          </w:p>
          <w:p w14:paraId="7D70A584" w14:textId="77777777" w:rsidR="00F21878" w:rsidRPr="004E6B08" w:rsidRDefault="00F21878" w:rsidP="009537AF">
            <w:pPr>
              <w:tabs>
                <w:tab w:val="left" w:pos="540"/>
                <w:tab w:val="left" w:pos="5040"/>
              </w:tabs>
              <w:ind w:right="-54"/>
              <w:rPr>
                <w:color w:val="002060"/>
              </w:rPr>
            </w:pPr>
            <w:r w:rsidRPr="004E6B08">
              <w:rPr>
                <w:color w:val="002060"/>
              </w:rPr>
              <w:t>Course Rubric &amp; Number</w:t>
            </w:r>
          </w:p>
        </w:tc>
        <w:tc>
          <w:tcPr>
            <w:tcW w:w="1350" w:type="dxa"/>
            <w:tcBorders>
              <w:bottom w:val="single" w:sz="12" w:space="0" w:color="auto"/>
            </w:tcBorders>
          </w:tcPr>
          <w:p w14:paraId="658AA260" w14:textId="77777777" w:rsidR="00F21878" w:rsidRPr="004E6B08" w:rsidRDefault="00F21878" w:rsidP="009537AF">
            <w:pPr>
              <w:tabs>
                <w:tab w:val="left" w:pos="540"/>
                <w:tab w:val="left" w:pos="5040"/>
              </w:tabs>
              <w:ind w:right="-54"/>
              <w:jc w:val="center"/>
              <w:rPr>
                <w:color w:val="002060"/>
              </w:rPr>
            </w:pPr>
            <w:r w:rsidRPr="004E6B08">
              <w:rPr>
                <w:color w:val="002060"/>
              </w:rPr>
              <w:t>Grade</w:t>
            </w:r>
          </w:p>
        </w:tc>
        <w:tc>
          <w:tcPr>
            <w:tcW w:w="2430" w:type="dxa"/>
            <w:tcBorders>
              <w:bottom w:val="single" w:sz="12" w:space="0" w:color="auto"/>
            </w:tcBorders>
          </w:tcPr>
          <w:p w14:paraId="12842C99" w14:textId="77777777" w:rsidR="00F21878" w:rsidRPr="004E6B08" w:rsidRDefault="00F21878" w:rsidP="009537AF">
            <w:pPr>
              <w:tabs>
                <w:tab w:val="left" w:pos="540"/>
                <w:tab w:val="left" w:pos="5040"/>
              </w:tabs>
              <w:ind w:right="-54"/>
              <w:jc w:val="center"/>
              <w:rPr>
                <w:color w:val="002060"/>
              </w:rPr>
            </w:pPr>
            <w:r w:rsidRPr="004E6B08">
              <w:rPr>
                <w:color w:val="002060"/>
              </w:rPr>
              <w:t xml:space="preserve">400-level Credit </w:t>
            </w:r>
          </w:p>
          <w:p w14:paraId="73AF9663" w14:textId="77777777" w:rsidR="00F21878" w:rsidRPr="004E6B08" w:rsidRDefault="00F21878" w:rsidP="009537AF">
            <w:pPr>
              <w:tabs>
                <w:tab w:val="left" w:pos="540"/>
                <w:tab w:val="left" w:pos="5040"/>
              </w:tabs>
              <w:ind w:right="-54"/>
              <w:jc w:val="center"/>
              <w:rPr>
                <w:color w:val="002060"/>
              </w:rPr>
            </w:pPr>
            <w:r w:rsidRPr="004E6B08">
              <w:rPr>
                <w:color w:val="002060"/>
              </w:rPr>
              <w:t>Hours</w:t>
            </w:r>
          </w:p>
        </w:tc>
        <w:tc>
          <w:tcPr>
            <w:tcW w:w="2520" w:type="dxa"/>
            <w:tcBorders>
              <w:bottom w:val="single" w:sz="12" w:space="0" w:color="auto"/>
            </w:tcBorders>
          </w:tcPr>
          <w:p w14:paraId="322945A2" w14:textId="77777777" w:rsidR="00F21878" w:rsidRPr="004E6B08" w:rsidRDefault="00F21878" w:rsidP="009537AF">
            <w:pPr>
              <w:tabs>
                <w:tab w:val="left" w:pos="540"/>
                <w:tab w:val="left" w:pos="5040"/>
              </w:tabs>
              <w:ind w:right="-54"/>
              <w:jc w:val="center"/>
              <w:rPr>
                <w:color w:val="002060"/>
              </w:rPr>
            </w:pPr>
            <w:r w:rsidRPr="004E6B08">
              <w:rPr>
                <w:color w:val="002060"/>
              </w:rPr>
              <w:t xml:space="preserve">500-level Credit </w:t>
            </w:r>
          </w:p>
          <w:p w14:paraId="74612074" w14:textId="77777777" w:rsidR="00F21878" w:rsidRPr="004E6B08" w:rsidRDefault="00F21878" w:rsidP="009537AF">
            <w:pPr>
              <w:tabs>
                <w:tab w:val="left" w:pos="540"/>
                <w:tab w:val="left" w:pos="5040"/>
              </w:tabs>
              <w:ind w:right="-54"/>
              <w:jc w:val="center"/>
              <w:rPr>
                <w:color w:val="002060"/>
              </w:rPr>
            </w:pPr>
            <w:r w:rsidRPr="004E6B08">
              <w:rPr>
                <w:color w:val="002060"/>
              </w:rPr>
              <w:t xml:space="preserve">Hours  </w:t>
            </w:r>
          </w:p>
        </w:tc>
      </w:tr>
      <w:tr w:rsidR="00F21878" w:rsidRPr="004E6B08" w14:paraId="268DE2F0" w14:textId="77777777" w:rsidTr="009537AF">
        <w:tc>
          <w:tcPr>
            <w:tcW w:w="2970" w:type="dxa"/>
            <w:tcBorders>
              <w:top w:val="nil"/>
            </w:tcBorders>
          </w:tcPr>
          <w:p w14:paraId="6CA01AFE" w14:textId="77777777" w:rsidR="00F21878" w:rsidRPr="004E6B08" w:rsidRDefault="00F21878" w:rsidP="009537AF">
            <w:pPr>
              <w:tabs>
                <w:tab w:val="left" w:pos="540"/>
                <w:tab w:val="left" w:pos="5040"/>
              </w:tabs>
              <w:ind w:right="-54"/>
              <w:rPr>
                <w:i/>
                <w:color w:val="002060"/>
              </w:rPr>
            </w:pPr>
          </w:p>
        </w:tc>
        <w:tc>
          <w:tcPr>
            <w:tcW w:w="1350" w:type="dxa"/>
            <w:tcBorders>
              <w:top w:val="nil"/>
            </w:tcBorders>
          </w:tcPr>
          <w:p w14:paraId="55386D6C" w14:textId="77777777" w:rsidR="00F21878" w:rsidRPr="004E6B08" w:rsidRDefault="00F21878" w:rsidP="009537AF">
            <w:pPr>
              <w:tabs>
                <w:tab w:val="left" w:pos="540"/>
                <w:tab w:val="left" w:pos="5040"/>
              </w:tabs>
              <w:ind w:right="-54"/>
              <w:jc w:val="center"/>
              <w:rPr>
                <w:i/>
                <w:color w:val="002060"/>
              </w:rPr>
            </w:pPr>
          </w:p>
        </w:tc>
        <w:tc>
          <w:tcPr>
            <w:tcW w:w="2430" w:type="dxa"/>
            <w:tcBorders>
              <w:top w:val="nil"/>
            </w:tcBorders>
          </w:tcPr>
          <w:p w14:paraId="70CA987B" w14:textId="77777777" w:rsidR="00F21878" w:rsidRPr="004E6B08" w:rsidRDefault="00F21878" w:rsidP="009537AF">
            <w:pPr>
              <w:tabs>
                <w:tab w:val="left" w:pos="540"/>
                <w:tab w:val="left" w:pos="5040"/>
              </w:tabs>
              <w:ind w:right="-54"/>
              <w:jc w:val="center"/>
              <w:rPr>
                <w:i/>
                <w:color w:val="002060"/>
              </w:rPr>
            </w:pPr>
          </w:p>
        </w:tc>
        <w:tc>
          <w:tcPr>
            <w:tcW w:w="2520" w:type="dxa"/>
            <w:tcBorders>
              <w:top w:val="nil"/>
            </w:tcBorders>
          </w:tcPr>
          <w:p w14:paraId="27489521" w14:textId="77777777" w:rsidR="00F21878" w:rsidRPr="004E6B08" w:rsidRDefault="00F21878" w:rsidP="009537AF">
            <w:pPr>
              <w:tabs>
                <w:tab w:val="left" w:pos="540"/>
                <w:tab w:val="left" w:pos="5040"/>
              </w:tabs>
              <w:ind w:right="-54"/>
              <w:jc w:val="center"/>
              <w:rPr>
                <w:i/>
                <w:color w:val="002060"/>
              </w:rPr>
            </w:pPr>
          </w:p>
        </w:tc>
      </w:tr>
      <w:tr w:rsidR="00F21878" w:rsidRPr="004E6B08" w14:paraId="4009659F" w14:textId="77777777" w:rsidTr="009537AF">
        <w:tc>
          <w:tcPr>
            <w:tcW w:w="2970" w:type="dxa"/>
          </w:tcPr>
          <w:p w14:paraId="2C47E3C3" w14:textId="77777777" w:rsidR="00F21878" w:rsidRPr="004E6B08" w:rsidRDefault="00F21878" w:rsidP="009537AF">
            <w:pPr>
              <w:tabs>
                <w:tab w:val="left" w:pos="540"/>
                <w:tab w:val="left" w:pos="5040"/>
              </w:tabs>
              <w:ind w:right="-54"/>
              <w:rPr>
                <w:color w:val="002060"/>
              </w:rPr>
            </w:pPr>
          </w:p>
        </w:tc>
        <w:tc>
          <w:tcPr>
            <w:tcW w:w="1350" w:type="dxa"/>
          </w:tcPr>
          <w:p w14:paraId="5CF969C2" w14:textId="77777777" w:rsidR="00F21878" w:rsidRPr="004E6B08" w:rsidRDefault="00F21878" w:rsidP="009537AF">
            <w:pPr>
              <w:tabs>
                <w:tab w:val="left" w:pos="540"/>
                <w:tab w:val="left" w:pos="5040"/>
              </w:tabs>
              <w:ind w:right="-54"/>
              <w:jc w:val="center"/>
              <w:rPr>
                <w:color w:val="002060"/>
              </w:rPr>
            </w:pPr>
          </w:p>
        </w:tc>
        <w:tc>
          <w:tcPr>
            <w:tcW w:w="2430" w:type="dxa"/>
          </w:tcPr>
          <w:p w14:paraId="675B20F9" w14:textId="77777777" w:rsidR="00F21878" w:rsidRPr="004E6B08" w:rsidRDefault="00F21878" w:rsidP="009537AF">
            <w:pPr>
              <w:tabs>
                <w:tab w:val="left" w:pos="540"/>
                <w:tab w:val="left" w:pos="5040"/>
              </w:tabs>
              <w:ind w:right="-54"/>
              <w:jc w:val="center"/>
              <w:rPr>
                <w:color w:val="002060"/>
              </w:rPr>
            </w:pPr>
          </w:p>
        </w:tc>
        <w:tc>
          <w:tcPr>
            <w:tcW w:w="2520" w:type="dxa"/>
          </w:tcPr>
          <w:p w14:paraId="2E0CE712" w14:textId="77777777" w:rsidR="00F21878" w:rsidRPr="004E6B08" w:rsidRDefault="00F21878" w:rsidP="009537AF">
            <w:pPr>
              <w:tabs>
                <w:tab w:val="left" w:pos="540"/>
                <w:tab w:val="left" w:pos="5040"/>
              </w:tabs>
              <w:ind w:right="-54"/>
              <w:jc w:val="center"/>
              <w:rPr>
                <w:color w:val="002060"/>
              </w:rPr>
            </w:pPr>
          </w:p>
        </w:tc>
      </w:tr>
      <w:tr w:rsidR="00F21878" w:rsidRPr="004E6B08" w14:paraId="580FA4D9" w14:textId="77777777" w:rsidTr="009537AF">
        <w:tc>
          <w:tcPr>
            <w:tcW w:w="2970" w:type="dxa"/>
          </w:tcPr>
          <w:p w14:paraId="438C548F" w14:textId="77777777" w:rsidR="00F21878" w:rsidRPr="004E6B08" w:rsidRDefault="00F21878" w:rsidP="009537AF">
            <w:pPr>
              <w:tabs>
                <w:tab w:val="left" w:pos="540"/>
                <w:tab w:val="left" w:pos="5040"/>
              </w:tabs>
              <w:ind w:right="-54"/>
              <w:rPr>
                <w:color w:val="002060"/>
              </w:rPr>
            </w:pPr>
          </w:p>
        </w:tc>
        <w:tc>
          <w:tcPr>
            <w:tcW w:w="1350" w:type="dxa"/>
          </w:tcPr>
          <w:p w14:paraId="7994DCF2" w14:textId="77777777" w:rsidR="00F21878" w:rsidRPr="004E6B08" w:rsidRDefault="00F21878" w:rsidP="009537AF">
            <w:pPr>
              <w:tabs>
                <w:tab w:val="left" w:pos="540"/>
                <w:tab w:val="left" w:pos="5040"/>
              </w:tabs>
              <w:ind w:right="-54"/>
              <w:jc w:val="center"/>
              <w:rPr>
                <w:color w:val="002060"/>
              </w:rPr>
            </w:pPr>
          </w:p>
        </w:tc>
        <w:tc>
          <w:tcPr>
            <w:tcW w:w="2430" w:type="dxa"/>
          </w:tcPr>
          <w:p w14:paraId="5EED1870" w14:textId="77777777" w:rsidR="00F21878" w:rsidRPr="004E6B08" w:rsidRDefault="00F21878" w:rsidP="009537AF">
            <w:pPr>
              <w:tabs>
                <w:tab w:val="left" w:pos="540"/>
                <w:tab w:val="left" w:pos="5040"/>
              </w:tabs>
              <w:ind w:right="-54"/>
              <w:jc w:val="center"/>
              <w:rPr>
                <w:color w:val="002060"/>
              </w:rPr>
            </w:pPr>
          </w:p>
        </w:tc>
        <w:tc>
          <w:tcPr>
            <w:tcW w:w="2520" w:type="dxa"/>
          </w:tcPr>
          <w:p w14:paraId="48CF6983" w14:textId="77777777" w:rsidR="00F21878" w:rsidRPr="004E6B08" w:rsidRDefault="00F21878" w:rsidP="009537AF">
            <w:pPr>
              <w:tabs>
                <w:tab w:val="left" w:pos="540"/>
                <w:tab w:val="left" w:pos="5040"/>
              </w:tabs>
              <w:ind w:right="-54"/>
              <w:jc w:val="center"/>
              <w:rPr>
                <w:color w:val="002060"/>
              </w:rPr>
            </w:pPr>
          </w:p>
        </w:tc>
      </w:tr>
      <w:tr w:rsidR="00F21878" w:rsidRPr="004E6B08" w14:paraId="05F9AE53" w14:textId="77777777" w:rsidTr="009537AF">
        <w:tc>
          <w:tcPr>
            <w:tcW w:w="2970" w:type="dxa"/>
          </w:tcPr>
          <w:p w14:paraId="6B340600" w14:textId="77777777" w:rsidR="00F21878" w:rsidRPr="004E6B08" w:rsidRDefault="00F21878" w:rsidP="009537AF">
            <w:pPr>
              <w:tabs>
                <w:tab w:val="left" w:pos="540"/>
                <w:tab w:val="left" w:pos="5040"/>
              </w:tabs>
              <w:ind w:right="-54"/>
              <w:rPr>
                <w:color w:val="002060"/>
              </w:rPr>
            </w:pPr>
          </w:p>
        </w:tc>
        <w:tc>
          <w:tcPr>
            <w:tcW w:w="1350" w:type="dxa"/>
          </w:tcPr>
          <w:p w14:paraId="45D720CA" w14:textId="77777777" w:rsidR="00F21878" w:rsidRPr="004E6B08" w:rsidRDefault="00F21878" w:rsidP="009537AF">
            <w:pPr>
              <w:tabs>
                <w:tab w:val="left" w:pos="540"/>
                <w:tab w:val="left" w:pos="5040"/>
              </w:tabs>
              <w:ind w:right="-54"/>
              <w:jc w:val="center"/>
              <w:rPr>
                <w:color w:val="002060"/>
              </w:rPr>
            </w:pPr>
          </w:p>
        </w:tc>
        <w:tc>
          <w:tcPr>
            <w:tcW w:w="2430" w:type="dxa"/>
          </w:tcPr>
          <w:p w14:paraId="6911C9B6" w14:textId="77777777" w:rsidR="00F21878" w:rsidRPr="004E6B08" w:rsidRDefault="00F21878" w:rsidP="009537AF">
            <w:pPr>
              <w:tabs>
                <w:tab w:val="left" w:pos="540"/>
                <w:tab w:val="left" w:pos="5040"/>
              </w:tabs>
              <w:ind w:right="-54"/>
              <w:jc w:val="center"/>
              <w:rPr>
                <w:color w:val="002060"/>
              </w:rPr>
            </w:pPr>
          </w:p>
        </w:tc>
        <w:tc>
          <w:tcPr>
            <w:tcW w:w="2520" w:type="dxa"/>
          </w:tcPr>
          <w:p w14:paraId="6A742D45" w14:textId="77777777" w:rsidR="00F21878" w:rsidRPr="004E6B08" w:rsidRDefault="00F21878" w:rsidP="009537AF">
            <w:pPr>
              <w:tabs>
                <w:tab w:val="left" w:pos="540"/>
                <w:tab w:val="left" w:pos="5040"/>
              </w:tabs>
              <w:ind w:right="-54"/>
              <w:jc w:val="center"/>
              <w:rPr>
                <w:color w:val="002060"/>
              </w:rPr>
            </w:pPr>
          </w:p>
        </w:tc>
      </w:tr>
      <w:tr w:rsidR="00F21878" w:rsidRPr="004E6B08" w14:paraId="3C7A0551" w14:textId="77777777" w:rsidTr="009537AF">
        <w:tc>
          <w:tcPr>
            <w:tcW w:w="2970" w:type="dxa"/>
          </w:tcPr>
          <w:p w14:paraId="56A15C1A" w14:textId="77777777" w:rsidR="00F21878" w:rsidRPr="004E6B08" w:rsidRDefault="00F21878" w:rsidP="009537AF">
            <w:pPr>
              <w:tabs>
                <w:tab w:val="left" w:pos="540"/>
                <w:tab w:val="left" w:pos="5040"/>
              </w:tabs>
              <w:ind w:right="-54"/>
              <w:rPr>
                <w:color w:val="002060"/>
              </w:rPr>
            </w:pPr>
          </w:p>
        </w:tc>
        <w:tc>
          <w:tcPr>
            <w:tcW w:w="1350" w:type="dxa"/>
          </w:tcPr>
          <w:p w14:paraId="075722E5" w14:textId="77777777" w:rsidR="00F21878" w:rsidRPr="004E6B08" w:rsidRDefault="00F21878" w:rsidP="009537AF">
            <w:pPr>
              <w:tabs>
                <w:tab w:val="left" w:pos="540"/>
                <w:tab w:val="left" w:pos="5040"/>
              </w:tabs>
              <w:ind w:right="-54"/>
              <w:jc w:val="center"/>
              <w:rPr>
                <w:color w:val="002060"/>
              </w:rPr>
            </w:pPr>
          </w:p>
        </w:tc>
        <w:tc>
          <w:tcPr>
            <w:tcW w:w="2430" w:type="dxa"/>
          </w:tcPr>
          <w:p w14:paraId="34E26FAD" w14:textId="77777777" w:rsidR="00F21878" w:rsidRPr="004E6B08" w:rsidRDefault="00F21878" w:rsidP="009537AF">
            <w:pPr>
              <w:tabs>
                <w:tab w:val="left" w:pos="540"/>
                <w:tab w:val="left" w:pos="5040"/>
              </w:tabs>
              <w:ind w:right="-54"/>
              <w:jc w:val="center"/>
              <w:rPr>
                <w:color w:val="002060"/>
              </w:rPr>
            </w:pPr>
          </w:p>
        </w:tc>
        <w:tc>
          <w:tcPr>
            <w:tcW w:w="2520" w:type="dxa"/>
          </w:tcPr>
          <w:p w14:paraId="6DE31A6F" w14:textId="77777777" w:rsidR="00F21878" w:rsidRPr="004E6B08" w:rsidRDefault="00F21878" w:rsidP="009537AF">
            <w:pPr>
              <w:tabs>
                <w:tab w:val="left" w:pos="540"/>
                <w:tab w:val="left" w:pos="5040"/>
              </w:tabs>
              <w:ind w:right="-54"/>
              <w:jc w:val="center"/>
              <w:rPr>
                <w:color w:val="002060"/>
              </w:rPr>
            </w:pPr>
          </w:p>
        </w:tc>
      </w:tr>
      <w:tr w:rsidR="00F21878" w:rsidRPr="004E6B08" w14:paraId="5321EBD9" w14:textId="77777777" w:rsidTr="009537AF">
        <w:tc>
          <w:tcPr>
            <w:tcW w:w="2970" w:type="dxa"/>
          </w:tcPr>
          <w:p w14:paraId="302ACAF8" w14:textId="77777777" w:rsidR="00F21878" w:rsidRPr="004E6B08" w:rsidRDefault="00F21878" w:rsidP="009537AF">
            <w:pPr>
              <w:tabs>
                <w:tab w:val="left" w:pos="540"/>
                <w:tab w:val="left" w:pos="5040"/>
              </w:tabs>
              <w:ind w:right="-54"/>
              <w:rPr>
                <w:color w:val="002060"/>
              </w:rPr>
            </w:pPr>
          </w:p>
        </w:tc>
        <w:tc>
          <w:tcPr>
            <w:tcW w:w="1350" w:type="dxa"/>
          </w:tcPr>
          <w:p w14:paraId="74B95E10" w14:textId="77777777" w:rsidR="00F21878" w:rsidRPr="004E6B08" w:rsidRDefault="00F21878" w:rsidP="009537AF">
            <w:pPr>
              <w:tabs>
                <w:tab w:val="left" w:pos="540"/>
                <w:tab w:val="left" w:pos="5040"/>
              </w:tabs>
              <w:ind w:right="-54"/>
              <w:jc w:val="center"/>
              <w:rPr>
                <w:color w:val="002060"/>
              </w:rPr>
            </w:pPr>
          </w:p>
        </w:tc>
        <w:tc>
          <w:tcPr>
            <w:tcW w:w="2430" w:type="dxa"/>
          </w:tcPr>
          <w:p w14:paraId="065A8114" w14:textId="77777777" w:rsidR="00F21878" w:rsidRPr="004E6B08" w:rsidRDefault="00F21878" w:rsidP="009537AF">
            <w:pPr>
              <w:tabs>
                <w:tab w:val="left" w:pos="540"/>
                <w:tab w:val="left" w:pos="5040"/>
              </w:tabs>
              <w:ind w:right="-54"/>
              <w:jc w:val="center"/>
              <w:rPr>
                <w:color w:val="002060"/>
              </w:rPr>
            </w:pPr>
          </w:p>
        </w:tc>
        <w:tc>
          <w:tcPr>
            <w:tcW w:w="2520" w:type="dxa"/>
          </w:tcPr>
          <w:p w14:paraId="59169A15" w14:textId="77777777" w:rsidR="00F21878" w:rsidRPr="004E6B08" w:rsidRDefault="00F21878" w:rsidP="009537AF">
            <w:pPr>
              <w:tabs>
                <w:tab w:val="left" w:pos="540"/>
                <w:tab w:val="left" w:pos="5040"/>
              </w:tabs>
              <w:ind w:right="-54"/>
              <w:jc w:val="center"/>
              <w:rPr>
                <w:color w:val="002060"/>
              </w:rPr>
            </w:pPr>
          </w:p>
        </w:tc>
      </w:tr>
      <w:tr w:rsidR="00F21878" w:rsidRPr="004E6B08" w14:paraId="22B7071E" w14:textId="77777777" w:rsidTr="009537AF">
        <w:tc>
          <w:tcPr>
            <w:tcW w:w="2970" w:type="dxa"/>
          </w:tcPr>
          <w:p w14:paraId="5761C3F7" w14:textId="77777777" w:rsidR="00F21878" w:rsidRPr="004E6B08" w:rsidRDefault="00F21878" w:rsidP="009537AF">
            <w:pPr>
              <w:tabs>
                <w:tab w:val="left" w:pos="540"/>
                <w:tab w:val="left" w:pos="5040"/>
              </w:tabs>
              <w:ind w:right="-54"/>
              <w:rPr>
                <w:color w:val="002060"/>
              </w:rPr>
            </w:pPr>
          </w:p>
        </w:tc>
        <w:tc>
          <w:tcPr>
            <w:tcW w:w="1350" w:type="dxa"/>
          </w:tcPr>
          <w:p w14:paraId="5CA7B64B" w14:textId="77777777" w:rsidR="00F21878" w:rsidRPr="004E6B08" w:rsidRDefault="00F21878" w:rsidP="009537AF">
            <w:pPr>
              <w:tabs>
                <w:tab w:val="left" w:pos="540"/>
                <w:tab w:val="left" w:pos="5040"/>
              </w:tabs>
              <w:ind w:right="-54"/>
              <w:jc w:val="center"/>
              <w:rPr>
                <w:color w:val="002060"/>
              </w:rPr>
            </w:pPr>
          </w:p>
        </w:tc>
        <w:tc>
          <w:tcPr>
            <w:tcW w:w="2430" w:type="dxa"/>
          </w:tcPr>
          <w:p w14:paraId="290933BD" w14:textId="77777777" w:rsidR="00F21878" w:rsidRPr="004E6B08" w:rsidRDefault="00F21878" w:rsidP="009537AF">
            <w:pPr>
              <w:tabs>
                <w:tab w:val="left" w:pos="540"/>
                <w:tab w:val="left" w:pos="5040"/>
              </w:tabs>
              <w:ind w:right="-54"/>
              <w:jc w:val="center"/>
              <w:rPr>
                <w:color w:val="002060"/>
              </w:rPr>
            </w:pPr>
          </w:p>
        </w:tc>
        <w:tc>
          <w:tcPr>
            <w:tcW w:w="2520" w:type="dxa"/>
          </w:tcPr>
          <w:p w14:paraId="6112A0FD" w14:textId="77777777" w:rsidR="00F21878" w:rsidRPr="004E6B08" w:rsidRDefault="00F21878" w:rsidP="009537AF">
            <w:pPr>
              <w:tabs>
                <w:tab w:val="left" w:pos="540"/>
                <w:tab w:val="left" w:pos="5040"/>
              </w:tabs>
              <w:ind w:right="-54"/>
              <w:jc w:val="center"/>
              <w:rPr>
                <w:color w:val="002060"/>
              </w:rPr>
            </w:pPr>
          </w:p>
        </w:tc>
      </w:tr>
      <w:tr w:rsidR="00F21878" w:rsidRPr="004E6B08" w14:paraId="58F92998" w14:textId="77777777" w:rsidTr="009537AF">
        <w:tc>
          <w:tcPr>
            <w:tcW w:w="2970" w:type="dxa"/>
          </w:tcPr>
          <w:p w14:paraId="6298D161" w14:textId="77777777" w:rsidR="00F21878" w:rsidRPr="004E6B08" w:rsidRDefault="00F21878" w:rsidP="009537AF">
            <w:pPr>
              <w:tabs>
                <w:tab w:val="left" w:pos="540"/>
                <w:tab w:val="left" w:pos="5040"/>
              </w:tabs>
              <w:ind w:right="-54"/>
              <w:rPr>
                <w:color w:val="002060"/>
              </w:rPr>
            </w:pPr>
          </w:p>
        </w:tc>
        <w:tc>
          <w:tcPr>
            <w:tcW w:w="1350" w:type="dxa"/>
          </w:tcPr>
          <w:p w14:paraId="1BA55B05" w14:textId="77777777" w:rsidR="00F21878" w:rsidRPr="004E6B08" w:rsidRDefault="00F21878" w:rsidP="009537AF">
            <w:pPr>
              <w:tabs>
                <w:tab w:val="left" w:pos="540"/>
                <w:tab w:val="left" w:pos="5040"/>
              </w:tabs>
              <w:ind w:right="-54"/>
              <w:jc w:val="center"/>
              <w:rPr>
                <w:color w:val="002060"/>
              </w:rPr>
            </w:pPr>
          </w:p>
        </w:tc>
        <w:tc>
          <w:tcPr>
            <w:tcW w:w="2430" w:type="dxa"/>
          </w:tcPr>
          <w:p w14:paraId="31A18E0F" w14:textId="77777777" w:rsidR="00F21878" w:rsidRPr="004E6B08" w:rsidRDefault="00F21878" w:rsidP="009537AF">
            <w:pPr>
              <w:tabs>
                <w:tab w:val="left" w:pos="540"/>
                <w:tab w:val="left" w:pos="5040"/>
              </w:tabs>
              <w:ind w:right="-54"/>
              <w:jc w:val="center"/>
              <w:rPr>
                <w:color w:val="002060"/>
              </w:rPr>
            </w:pPr>
          </w:p>
        </w:tc>
        <w:tc>
          <w:tcPr>
            <w:tcW w:w="2520" w:type="dxa"/>
          </w:tcPr>
          <w:p w14:paraId="1DD3949E" w14:textId="77777777" w:rsidR="00F21878" w:rsidRPr="004E6B08" w:rsidRDefault="00F21878" w:rsidP="009537AF">
            <w:pPr>
              <w:tabs>
                <w:tab w:val="left" w:pos="540"/>
                <w:tab w:val="left" w:pos="5040"/>
              </w:tabs>
              <w:ind w:right="-54"/>
              <w:jc w:val="center"/>
              <w:rPr>
                <w:color w:val="002060"/>
              </w:rPr>
            </w:pPr>
          </w:p>
        </w:tc>
      </w:tr>
      <w:tr w:rsidR="00F21878" w:rsidRPr="004E6B08" w14:paraId="74820FA2" w14:textId="77777777" w:rsidTr="009537AF">
        <w:tc>
          <w:tcPr>
            <w:tcW w:w="2970" w:type="dxa"/>
          </w:tcPr>
          <w:p w14:paraId="69BD8EE6" w14:textId="77777777" w:rsidR="00F21878" w:rsidRPr="004E6B08" w:rsidRDefault="00F21878" w:rsidP="009537AF">
            <w:pPr>
              <w:tabs>
                <w:tab w:val="left" w:pos="540"/>
                <w:tab w:val="left" w:pos="5040"/>
              </w:tabs>
              <w:ind w:right="-54"/>
              <w:rPr>
                <w:color w:val="002060"/>
              </w:rPr>
            </w:pPr>
          </w:p>
        </w:tc>
        <w:tc>
          <w:tcPr>
            <w:tcW w:w="1350" w:type="dxa"/>
          </w:tcPr>
          <w:p w14:paraId="281FEFDD" w14:textId="77777777" w:rsidR="00F21878" w:rsidRPr="004E6B08" w:rsidRDefault="00F21878" w:rsidP="009537AF">
            <w:pPr>
              <w:tabs>
                <w:tab w:val="left" w:pos="540"/>
                <w:tab w:val="left" w:pos="5040"/>
              </w:tabs>
              <w:ind w:right="-54"/>
              <w:jc w:val="center"/>
              <w:rPr>
                <w:color w:val="002060"/>
              </w:rPr>
            </w:pPr>
          </w:p>
        </w:tc>
        <w:tc>
          <w:tcPr>
            <w:tcW w:w="2430" w:type="dxa"/>
          </w:tcPr>
          <w:p w14:paraId="6C41B0BF" w14:textId="77777777" w:rsidR="00F21878" w:rsidRPr="004E6B08" w:rsidRDefault="00F21878" w:rsidP="009537AF">
            <w:pPr>
              <w:tabs>
                <w:tab w:val="left" w:pos="540"/>
                <w:tab w:val="left" w:pos="5040"/>
              </w:tabs>
              <w:ind w:right="-54"/>
              <w:jc w:val="center"/>
              <w:rPr>
                <w:color w:val="002060"/>
              </w:rPr>
            </w:pPr>
          </w:p>
        </w:tc>
        <w:tc>
          <w:tcPr>
            <w:tcW w:w="2520" w:type="dxa"/>
          </w:tcPr>
          <w:p w14:paraId="2F2689D2" w14:textId="77777777" w:rsidR="00F21878" w:rsidRPr="004E6B08" w:rsidRDefault="00F21878" w:rsidP="009537AF">
            <w:pPr>
              <w:tabs>
                <w:tab w:val="left" w:pos="540"/>
                <w:tab w:val="left" w:pos="5040"/>
              </w:tabs>
              <w:ind w:right="-54"/>
              <w:jc w:val="center"/>
              <w:rPr>
                <w:color w:val="002060"/>
              </w:rPr>
            </w:pPr>
          </w:p>
        </w:tc>
      </w:tr>
      <w:tr w:rsidR="00F21878" w:rsidRPr="004E6B08" w14:paraId="1ADC1852" w14:textId="77777777" w:rsidTr="009537AF">
        <w:tc>
          <w:tcPr>
            <w:tcW w:w="2970" w:type="dxa"/>
            <w:tcBorders>
              <w:bottom w:val="single" w:sz="12" w:space="0" w:color="auto"/>
            </w:tcBorders>
          </w:tcPr>
          <w:p w14:paraId="3C9EAB98" w14:textId="77777777" w:rsidR="00F21878" w:rsidRPr="004E6B08" w:rsidRDefault="00F21878" w:rsidP="009537AF">
            <w:pPr>
              <w:tabs>
                <w:tab w:val="left" w:pos="540"/>
                <w:tab w:val="left" w:pos="5040"/>
              </w:tabs>
              <w:ind w:right="-54"/>
              <w:rPr>
                <w:color w:val="002060"/>
              </w:rPr>
            </w:pPr>
          </w:p>
        </w:tc>
        <w:tc>
          <w:tcPr>
            <w:tcW w:w="1350" w:type="dxa"/>
            <w:tcBorders>
              <w:bottom w:val="single" w:sz="12" w:space="0" w:color="auto"/>
            </w:tcBorders>
          </w:tcPr>
          <w:p w14:paraId="2E29B5DE" w14:textId="77777777" w:rsidR="00F21878" w:rsidRPr="004E6B08" w:rsidRDefault="00F21878" w:rsidP="009537AF">
            <w:pPr>
              <w:tabs>
                <w:tab w:val="left" w:pos="540"/>
                <w:tab w:val="left" w:pos="5040"/>
              </w:tabs>
              <w:ind w:right="-54"/>
              <w:jc w:val="center"/>
              <w:rPr>
                <w:color w:val="002060"/>
              </w:rPr>
            </w:pPr>
          </w:p>
        </w:tc>
        <w:tc>
          <w:tcPr>
            <w:tcW w:w="2430" w:type="dxa"/>
            <w:tcBorders>
              <w:bottom w:val="single" w:sz="12" w:space="0" w:color="auto"/>
            </w:tcBorders>
          </w:tcPr>
          <w:p w14:paraId="1132E2B6" w14:textId="77777777" w:rsidR="00F21878" w:rsidRPr="004E6B08" w:rsidRDefault="00F21878" w:rsidP="009537AF">
            <w:pPr>
              <w:tabs>
                <w:tab w:val="left" w:pos="540"/>
                <w:tab w:val="left" w:pos="5040"/>
              </w:tabs>
              <w:ind w:right="-54"/>
              <w:jc w:val="center"/>
              <w:rPr>
                <w:color w:val="002060"/>
              </w:rPr>
            </w:pPr>
          </w:p>
        </w:tc>
        <w:tc>
          <w:tcPr>
            <w:tcW w:w="2520" w:type="dxa"/>
            <w:tcBorders>
              <w:bottom w:val="single" w:sz="12" w:space="0" w:color="auto"/>
            </w:tcBorders>
          </w:tcPr>
          <w:p w14:paraId="68302A85" w14:textId="77777777" w:rsidR="00F21878" w:rsidRPr="004E6B08" w:rsidRDefault="00F21878" w:rsidP="009537AF">
            <w:pPr>
              <w:tabs>
                <w:tab w:val="left" w:pos="540"/>
                <w:tab w:val="left" w:pos="5040"/>
              </w:tabs>
              <w:ind w:right="-54"/>
              <w:jc w:val="center"/>
              <w:rPr>
                <w:color w:val="002060"/>
              </w:rPr>
            </w:pPr>
          </w:p>
        </w:tc>
      </w:tr>
      <w:tr w:rsidR="00F21878" w:rsidRPr="004E6B08" w14:paraId="5536215A" w14:textId="77777777" w:rsidTr="009537AF">
        <w:tc>
          <w:tcPr>
            <w:tcW w:w="2970" w:type="dxa"/>
            <w:tcBorders>
              <w:top w:val="nil"/>
            </w:tcBorders>
          </w:tcPr>
          <w:p w14:paraId="089DB9C4" w14:textId="77777777" w:rsidR="00F21878" w:rsidRPr="004E6B08" w:rsidRDefault="00F21878" w:rsidP="009537AF">
            <w:pPr>
              <w:tabs>
                <w:tab w:val="left" w:pos="540"/>
                <w:tab w:val="left" w:pos="5040"/>
              </w:tabs>
              <w:ind w:right="-54"/>
              <w:rPr>
                <w:color w:val="002060"/>
              </w:rPr>
            </w:pPr>
          </w:p>
        </w:tc>
        <w:tc>
          <w:tcPr>
            <w:tcW w:w="1350" w:type="dxa"/>
            <w:tcBorders>
              <w:top w:val="nil"/>
            </w:tcBorders>
          </w:tcPr>
          <w:p w14:paraId="25EC3B9E" w14:textId="77777777" w:rsidR="00F21878" w:rsidRPr="004E6B08" w:rsidRDefault="00F21878" w:rsidP="009537AF">
            <w:pPr>
              <w:tabs>
                <w:tab w:val="left" w:pos="540"/>
                <w:tab w:val="left" w:pos="5040"/>
              </w:tabs>
              <w:ind w:right="-54"/>
              <w:rPr>
                <w:b/>
                <w:color w:val="002060"/>
                <w:u w:val="single"/>
              </w:rPr>
            </w:pPr>
            <w:r w:rsidRPr="004E6B08">
              <w:rPr>
                <w:b/>
                <w:color w:val="002060"/>
              </w:rPr>
              <w:t>GPA:</w:t>
            </w:r>
            <w:r w:rsidRPr="004E6B08">
              <w:rPr>
                <w:b/>
                <w:color w:val="002060"/>
                <w:u w:val="single"/>
              </w:rPr>
              <w:t xml:space="preserve">        </w:t>
            </w:r>
          </w:p>
        </w:tc>
        <w:tc>
          <w:tcPr>
            <w:tcW w:w="2430" w:type="dxa"/>
            <w:tcBorders>
              <w:top w:val="nil"/>
            </w:tcBorders>
          </w:tcPr>
          <w:p w14:paraId="72B7E4B4" w14:textId="77777777" w:rsidR="00F21878" w:rsidRPr="004E6B08" w:rsidRDefault="00F21878" w:rsidP="009537AF">
            <w:pPr>
              <w:tabs>
                <w:tab w:val="left" w:pos="540"/>
                <w:tab w:val="left" w:pos="5040"/>
              </w:tabs>
              <w:ind w:right="-54"/>
              <w:rPr>
                <w:b/>
                <w:color w:val="002060"/>
              </w:rPr>
            </w:pPr>
            <w:r w:rsidRPr="004E6B08">
              <w:rPr>
                <w:b/>
                <w:color w:val="002060"/>
              </w:rPr>
              <w:t>Total h:</w:t>
            </w:r>
          </w:p>
        </w:tc>
        <w:tc>
          <w:tcPr>
            <w:tcW w:w="2520" w:type="dxa"/>
            <w:tcBorders>
              <w:top w:val="nil"/>
            </w:tcBorders>
          </w:tcPr>
          <w:p w14:paraId="13CDB219" w14:textId="77777777" w:rsidR="00F21878" w:rsidRPr="004E6B08" w:rsidRDefault="00F21878" w:rsidP="009537AF">
            <w:pPr>
              <w:tabs>
                <w:tab w:val="left" w:pos="540"/>
                <w:tab w:val="left" w:pos="5040"/>
              </w:tabs>
              <w:ind w:right="-54"/>
              <w:rPr>
                <w:b/>
                <w:color w:val="002060"/>
              </w:rPr>
            </w:pPr>
            <w:r w:rsidRPr="004E6B08">
              <w:rPr>
                <w:b/>
                <w:color w:val="002060"/>
              </w:rPr>
              <w:t>Total h:</w:t>
            </w:r>
          </w:p>
        </w:tc>
      </w:tr>
    </w:tbl>
    <w:p w14:paraId="18AA6359" w14:textId="77777777" w:rsidR="00F21878" w:rsidRPr="004E6B08" w:rsidRDefault="00F21878" w:rsidP="00F21878">
      <w:pPr>
        <w:rPr>
          <w:b/>
          <w:color w:val="44546A"/>
        </w:rPr>
      </w:pPr>
    </w:p>
    <w:p w14:paraId="5BB20527" w14:textId="77777777" w:rsidR="00F21878" w:rsidRPr="004E6B08" w:rsidRDefault="00F21878" w:rsidP="00F21878">
      <w:pPr>
        <w:rPr>
          <w:b/>
          <w:color w:val="44546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970"/>
        <w:gridCol w:w="1350"/>
        <w:gridCol w:w="2430"/>
        <w:gridCol w:w="2520"/>
      </w:tblGrid>
      <w:tr w:rsidR="00F21878" w:rsidRPr="004E6B08" w14:paraId="27B1DEC2" w14:textId="77777777" w:rsidTr="009537AF">
        <w:tc>
          <w:tcPr>
            <w:tcW w:w="2970" w:type="dxa"/>
            <w:tcBorders>
              <w:bottom w:val="single" w:sz="12" w:space="0" w:color="auto"/>
            </w:tcBorders>
          </w:tcPr>
          <w:p w14:paraId="577C8F5E" w14:textId="77777777" w:rsidR="00F21878" w:rsidRPr="004E6B08" w:rsidRDefault="00F21878" w:rsidP="009537AF">
            <w:pPr>
              <w:tabs>
                <w:tab w:val="left" w:pos="540"/>
                <w:tab w:val="left" w:pos="5040"/>
              </w:tabs>
              <w:ind w:right="-54"/>
              <w:rPr>
                <w:color w:val="FF0000"/>
              </w:rPr>
            </w:pPr>
            <w:r w:rsidRPr="004E6B08">
              <w:rPr>
                <w:color w:val="FF0000"/>
              </w:rPr>
              <w:t>3</w:t>
            </w:r>
            <w:r w:rsidRPr="004E6B08">
              <w:rPr>
                <w:color w:val="FF0000"/>
                <w:vertAlign w:val="superscript"/>
              </w:rPr>
              <w:t>rd</w:t>
            </w:r>
            <w:r w:rsidRPr="004E6B08">
              <w:rPr>
                <w:color w:val="FF0000"/>
              </w:rPr>
              <w:t xml:space="preserve"> Year Courses</w:t>
            </w:r>
          </w:p>
          <w:p w14:paraId="6095000F" w14:textId="77777777" w:rsidR="00F21878" w:rsidRPr="004E6B08" w:rsidRDefault="00F21878" w:rsidP="009537AF">
            <w:pPr>
              <w:tabs>
                <w:tab w:val="left" w:pos="540"/>
                <w:tab w:val="left" w:pos="5040"/>
              </w:tabs>
              <w:ind w:right="-54"/>
              <w:rPr>
                <w:color w:val="002060"/>
              </w:rPr>
            </w:pPr>
            <w:r w:rsidRPr="004E6B08">
              <w:rPr>
                <w:color w:val="002060"/>
              </w:rPr>
              <w:t>Course Rubric &amp; Number</w:t>
            </w:r>
          </w:p>
        </w:tc>
        <w:tc>
          <w:tcPr>
            <w:tcW w:w="1350" w:type="dxa"/>
            <w:tcBorders>
              <w:bottom w:val="single" w:sz="12" w:space="0" w:color="auto"/>
            </w:tcBorders>
          </w:tcPr>
          <w:p w14:paraId="4F302367" w14:textId="77777777" w:rsidR="00F21878" w:rsidRPr="004E6B08" w:rsidRDefault="00F21878" w:rsidP="009537AF">
            <w:pPr>
              <w:tabs>
                <w:tab w:val="left" w:pos="540"/>
                <w:tab w:val="left" w:pos="5040"/>
              </w:tabs>
              <w:ind w:right="-54"/>
              <w:jc w:val="center"/>
              <w:rPr>
                <w:color w:val="002060"/>
              </w:rPr>
            </w:pPr>
            <w:r w:rsidRPr="004E6B08">
              <w:rPr>
                <w:color w:val="002060"/>
              </w:rPr>
              <w:t>Grade</w:t>
            </w:r>
          </w:p>
        </w:tc>
        <w:tc>
          <w:tcPr>
            <w:tcW w:w="2430" w:type="dxa"/>
            <w:tcBorders>
              <w:bottom w:val="single" w:sz="12" w:space="0" w:color="auto"/>
            </w:tcBorders>
          </w:tcPr>
          <w:p w14:paraId="04CB0C19" w14:textId="77777777" w:rsidR="00F21878" w:rsidRPr="004E6B08" w:rsidRDefault="00F21878" w:rsidP="009537AF">
            <w:pPr>
              <w:tabs>
                <w:tab w:val="left" w:pos="540"/>
                <w:tab w:val="left" w:pos="5040"/>
              </w:tabs>
              <w:ind w:right="-54"/>
              <w:jc w:val="center"/>
              <w:rPr>
                <w:color w:val="002060"/>
              </w:rPr>
            </w:pPr>
            <w:r w:rsidRPr="004E6B08">
              <w:rPr>
                <w:color w:val="002060"/>
              </w:rPr>
              <w:t xml:space="preserve">400-level Credit </w:t>
            </w:r>
          </w:p>
          <w:p w14:paraId="7C9BE136" w14:textId="77777777" w:rsidR="00F21878" w:rsidRPr="004E6B08" w:rsidRDefault="00F21878" w:rsidP="009537AF">
            <w:pPr>
              <w:tabs>
                <w:tab w:val="left" w:pos="540"/>
                <w:tab w:val="left" w:pos="5040"/>
              </w:tabs>
              <w:ind w:right="-54"/>
              <w:jc w:val="center"/>
              <w:rPr>
                <w:color w:val="002060"/>
              </w:rPr>
            </w:pPr>
            <w:r w:rsidRPr="004E6B08">
              <w:rPr>
                <w:color w:val="002060"/>
              </w:rPr>
              <w:t>Hours</w:t>
            </w:r>
          </w:p>
        </w:tc>
        <w:tc>
          <w:tcPr>
            <w:tcW w:w="2520" w:type="dxa"/>
            <w:tcBorders>
              <w:bottom w:val="single" w:sz="12" w:space="0" w:color="auto"/>
            </w:tcBorders>
          </w:tcPr>
          <w:p w14:paraId="031BD56C" w14:textId="77777777" w:rsidR="00F21878" w:rsidRPr="004E6B08" w:rsidRDefault="00F21878" w:rsidP="009537AF">
            <w:pPr>
              <w:tabs>
                <w:tab w:val="left" w:pos="540"/>
                <w:tab w:val="left" w:pos="5040"/>
              </w:tabs>
              <w:ind w:right="-54"/>
              <w:jc w:val="center"/>
              <w:rPr>
                <w:color w:val="002060"/>
              </w:rPr>
            </w:pPr>
            <w:r w:rsidRPr="004E6B08">
              <w:rPr>
                <w:color w:val="002060"/>
              </w:rPr>
              <w:t xml:space="preserve">500-level Credit </w:t>
            </w:r>
          </w:p>
          <w:p w14:paraId="5DD74D00" w14:textId="77777777" w:rsidR="00F21878" w:rsidRPr="004E6B08" w:rsidRDefault="00F21878" w:rsidP="009537AF">
            <w:pPr>
              <w:tabs>
                <w:tab w:val="left" w:pos="540"/>
                <w:tab w:val="left" w:pos="5040"/>
              </w:tabs>
              <w:ind w:right="-54"/>
              <w:jc w:val="center"/>
              <w:rPr>
                <w:color w:val="002060"/>
              </w:rPr>
            </w:pPr>
            <w:r w:rsidRPr="004E6B08">
              <w:rPr>
                <w:color w:val="002060"/>
              </w:rPr>
              <w:t>Hours</w:t>
            </w:r>
          </w:p>
        </w:tc>
      </w:tr>
      <w:tr w:rsidR="00F21878" w:rsidRPr="004E6B08" w14:paraId="71A04857" w14:textId="77777777" w:rsidTr="009537AF">
        <w:tc>
          <w:tcPr>
            <w:tcW w:w="2970" w:type="dxa"/>
            <w:tcBorders>
              <w:top w:val="nil"/>
            </w:tcBorders>
          </w:tcPr>
          <w:p w14:paraId="6DBB7637" w14:textId="77777777" w:rsidR="00F21878" w:rsidRPr="004E6B08" w:rsidRDefault="00F21878" w:rsidP="009537AF">
            <w:pPr>
              <w:tabs>
                <w:tab w:val="left" w:pos="540"/>
                <w:tab w:val="left" w:pos="5040"/>
              </w:tabs>
              <w:ind w:right="-54"/>
              <w:rPr>
                <w:i/>
                <w:color w:val="002060"/>
              </w:rPr>
            </w:pPr>
          </w:p>
        </w:tc>
        <w:tc>
          <w:tcPr>
            <w:tcW w:w="1350" w:type="dxa"/>
            <w:tcBorders>
              <w:top w:val="nil"/>
            </w:tcBorders>
          </w:tcPr>
          <w:p w14:paraId="4BB30F98" w14:textId="77777777" w:rsidR="00F21878" w:rsidRPr="004E6B08" w:rsidRDefault="00F21878" w:rsidP="009537AF">
            <w:pPr>
              <w:tabs>
                <w:tab w:val="left" w:pos="540"/>
                <w:tab w:val="left" w:pos="5040"/>
              </w:tabs>
              <w:ind w:right="-54"/>
              <w:jc w:val="center"/>
              <w:rPr>
                <w:i/>
                <w:color w:val="002060"/>
              </w:rPr>
            </w:pPr>
          </w:p>
        </w:tc>
        <w:tc>
          <w:tcPr>
            <w:tcW w:w="2430" w:type="dxa"/>
            <w:tcBorders>
              <w:top w:val="nil"/>
            </w:tcBorders>
          </w:tcPr>
          <w:p w14:paraId="2F6A1E8D" w14:textId="77777777" w:rsidR="00F21878" w:rsidRPr="004E6B08" w:rsidRDefault="00F21878" w:rsidP="009537AF">
            <w:pPr>
              <w:tabs>
                <w:tab w:val="left" w:pos="540"/>
                <w:tab w:val="left" w:pos="5040"/>
              </w:tabs>
              <w:ind w:right="-54"/>
              <w:jc w:val="center"/>
              <w:rPr>
                <w:i/>
                <w:color w:val="002060"/>
              </w:rPr>
            </w:pPr>
          </w:p>
        </w:tc>
        <w:tc>
          <w:tcPr>
            <w:tcW w:w="2520" w:type="dxa"/>
            <w:tcBorders>
              <w:top w:val="nil"/>
            </w:tcBorders>
          </w:tcPr>
          <w:p w14:paraId="1522C305" w14:textId="77777777" w:rsidR="00F21878" w:rsidRPr="004E6B08" w:rsidRDefault="00F21878" w:rsidP="009537AF">
            <w:pPr>
              <w:tabs>
                <w:tab w:val="left" w:pos="540"/>
                <w:tab w:val="left" w:pos="5040"/>
              </w:tabs>
              <w:ind w:right="-54"/>
              <w:jc w:val="center"/>
              <w:rPr>
                <w:i/>
                <w:color w:val="002060"/>
              </w:rPr>
            </w:pPr>
          </w:p>
        </w:tc>
      </w:tr>
      <w:tr w:rsidR="00F21878" w:rsidRPr="004E6B08" w14:paraId="74E704DE" w14:textId="77777777" w:rsidTr="009537AF">
        <w:tc>
          <w:tcPr>
            <w:tcW w:w="2970" w:type="dxa"/>
          </w:tcPr>
          <w:p w14:paraId="2D043448" w14:textId="77777777" w:rsidR="00F21878" w:rsidRPr="004E6B08" w:rsidRDefault="00F21878" w:rsidP="009537AF">
            <w:pPr>
              <w:tabs>
                <w:tab w:val="left" w:pos="540"/>
                <w:tab w:val="left" w:pos="5040"/>
              </w:tabs>
              <w:ind w:right="-54"/>
              <w:rPr>
                <w:color w:val="002060"/>
              </w:rPr>
            </w:pPr>
          </w:p>
        </w:tc>
        <w:tc>
          <w:tcPr>
            <w:tcW w:w="1350" w:type="dxa"/>
          </w:tcPr>
          <w:p w14:paraId="15567F9B" w14:textId="77777777" w:rsidR="00F21878" w:rsidRPr="004E6B08" w:rsidRDefault="00F21878" w:rsidP="009537AF">
            <w:pPr>
              <w:tabs>
                <w:tab w:val="left" w:pos="540"/>
                <w:tab w:val="left" w:pos="5040"/>
              </w:tabs>
              <w:ind w:right="-54"/>
              <w:jc w:val="center"/>
              <w:rPr>
                <w:color w:val="002060"/>
              </w:rPr>
            </w:pPr>
          </w:p>
        </w:tc>
        <w:tc>
          <w:tcPr>
            <w:tcW w:w="2430" w:type="dxa"/>
          </w:tcPr>
          <w:p w14:paraId="326A21CB" w14:textId="77777777" w:rsidR="00F21878" w:rsidRPr="004E6B08" w:rsidRDefault="00F21878" w:rsidP="009537AF">
            <w:pPr>
              <w:tabs>
                <w:tab w:val="left" w:pos="540"/>
                <w:tab w:val="left" w:pos="5040"/>
              </w:tabs>
              <w:ind w:right="-54"/>
              <w:jc w:val="center"/>
              <w:rPr>
                <w:color w:val="002060"/>
              </w:rPr>
            </w:pPr>
          </w:p>
        </w:tc>
        <w:tc>
          <w:tcPr>
            <w:tcW w:w="2520" w:type="dxa"/>
          </w:tcPr>
          <w:p w14:paraId="2C9F4356" w14:textId="77777777" w:rsidR="00F21878" w:rsidRPr="004E6B08" w:rsidRDefault="00F21878" w:rsidP="009537AF">
            <w:pPr>
              <w:tabs>
                <w:tab w:val="left" w:pos="540"/>
                <w:tab w:val="left" w:pos="5040"/>
              </w:tabs>
              <w:ind w:right="-54"/>
              <w:jc w:val="center"/>
              <w:rPr>
                <w:color w:val="002060"/>
              </w:rPr>
            </w:pPr>
          </w:p>
        </w:tc>
      </w:tr>
      <w:tr w:rsidR="00F21878" w:rsidRPr="004E6B08" w14:paraId="5F843AA4" w14:textId="77777777" w:rsidTr="009537AF">
        <w:tc>
          <w:tcPr>
            <w:tcW w:w="2970" w:type="dxa"/>
          </w:tcPr>
          <w:p w14:paraId="5DB2B58D" w14:textId="77777777" w:rsidR="00F21878" w:rsidRPr="004E6B08" w:rsidRDefault="00F21878" w:rsidP="009537AF">
            <w:pPr>
              <w:tabs>
                <w:tab w:val="left" w:pos="540"/>
                <w:tab w:val="left" w:pos="5040"/>
              </w:tabs>
              <w:ind w:right="-54"/>
              <w:rPr>
                <w:color w:val="002060"/>
              </w:rPr>
            </w:pPr>
          </w:p>
        </w:tc>
        <w:tc>
          <w:tcPr>
            <w:tcW w:w="1350" w:type="dxa"/>
          </w:tcPr>
          <w:p w14:paraId="2BEBDAA2" w14:textId="77777777" w:rsidR="00F21878" w:rsidRPr="004E6B08" w:rsidRDefault="00F21878" w:rsidP="009537AF">
            <w:pPr>
              <w:tabs>
                <w:tab w:val="left" w:pos="540"/>
                <w:tab w:val="left" w:pos="5040"/>
              </w:tabs>
              <w:ind w:right="-54"/>
              <w:jc w:val="center"/>
              <w:rPr>
                <w:color w:val="002060"/>
              </w:rPr>
            </w:pPr>
          </w:p>
        </w:tc>
        <w:tc>
          <w:tcPr>
            <w:tcW w:w="2430" w:type="dxa"/>
          </w:tcPr>
          <w:p w14:paraId="122F4EB9" w14:textId="77777777" w:rsidR="00F21878" w:rsidRPr="004E6B08" w:rsidRDefault="00F21878" w:rsidP="009537AF">
            <w:pPr>
              <w:tabs>
                <w:tab w:val="left" w:pos="540"/>
                <w:tab w:val="left" w:pos="5040"/>
              </w:tabs>
              <w:ind w:right="-54"/>
              <w:jc w:val="center"/>
              <w:rPr>
                <w:color w:val="002060"/>
              </w:rPr>
            </w:pPr>
          </w:p>
        </w:tc>
        <w:tc>
          <w:tcPr>
            <w:tcW w:w="2520" w:type="dxa"/>
          </w:tcPr>
          <w:p w14:paraId="3BEBC8D4" w14:textId="77777777" w:rsidR="00F21878" w:rsidRPr="004E6B08" w:rsidRDefault="00F21878" w:rsidP="009537AF">
            <w:pPr>
              <w:tabs>
                <w:tab w:val="left" w:pos="540"/>
                <w:tab w:val="left" w:pos="5040"/>
              </w:tabs>
              <w:ind w:right="-54"/>
              <w:jc w:val="center"/>
              <w:rPr>
                <w:color w:val="002060"/>
              </w:rPr>
            </w:pPr>
          </w:p>
        </w:tc>
      </w:tr>
      <w:tr w:rsidR="00F21878" w:rsidRPr="004E6B08" w14:paraId="76249BC7" w14:textId="77777777" w:rsidTr="009537AF">
        <w:tc>
          <w:tcPr>
            <w:tcW w:w="2970" w:type="dxa"/>
          </w:tcPr>
          <w:p w14:paraId="6ECA864F" w14:textId="77777777" w:rsidR="00F21878" w:rsidRPr="004E6B08" w:rsidRDefault="00F21878" w:rsidP="009537AF">
            <w:pPr>
              <w:tabs>
                <w:tab w:val="left" w:pos="540"/>
                <w:tab w:val="left" w:pos="5040"/>
              </w:tabs>
              <w:ind w:right="-54"/>
              <w:rPr>
                <w:color w:val="002060"/>
              </w:rPr>
            </w:pPr>
          </w:p>
        </w:tc>
        <w:tc>
          <w:tcPr>
            <w:tcW w:w="1350" w:type="dxa"/>
          </w:tcPr>
          <w:p w14:paraId="6A8F71A5" w14:textId="77777777" w:rsidR="00F21878" w:rsidRPr="004E6B08" w:rsidRDefault="00F21878" w:rsidP="009537AF">
            <w:pPr>
              <w:tabs>
                <w:tab w:val="left" w:pos="540"/>
                <w:tab w:val="left" w:pos="5040"/>
              </w:tabs>
              <w:ind w:right="-54"/>
              <w:jc w:val="center"/>
              <w:rPr>
                <w:color w:val="002060"/>
              </w:rPr>
            </w:pPr>
          </w:p>
        </w:tc>
        <w:tc>
          <w:tcPr>
            <w:tcW w:w="2430" w:type="dxa"/>
          </w:tcPr>
          <w:p w14:paraId="1C07A4FB" w14:textId="77777777" w:rsidR="00F21878" w:rsidRPr="004E6B08" w:rsidRDefault="00F21878" w:rsidP="009537AF">
            <w:pPr>
              <w:tabs>
                <w:tab w:val="left" w:pos="540"/>
                <w:tab w:val="left" w:pos="5040"/>
              </w:tabs>
              <w:ind w:right="-54"/>
              <w:jc w:val="center"/>
              <w:rPr>
                <w:color w:val="002060"/>
              </w:rPr>
            </w:pPr>
          </w:p>
        </w:tc>
        <w:tc>
          <w:tcPr>
            <w:tcW w:w="2520" w:type="dxa"/>
          </w:tcPr>
          <w:p w14:paraId="6C50E315" w14:textId="77777777" w:rsidR="00F21878" w:rsidRPr="004E6B08" w:rsidRDefault="00F21878" w:rsidP="009537AF">
            <w:pPr>
              <w:tabs>
                <w:tab w:val="left" w:pos="540"/>
                <w:tab w:val="left" w:pos="5040"/>
              </w:tabs>
              <w:ind w:right="-54"/>
              <w:jc w:val="center"/>
              <w:rPr>
                <w:color w:val="002060"/>
              </w:rPr>
            </w:pPr>
          </w:p>
        </w:tc>
      </w:tr>
      <w:tr w:rsidR="00F21878" w:rsidRPr="004E6B08" w14:paraId="50CF7AF8" w14:textId="77777777" w:rsidTr="009537AF">
        <w:tc>
          <w:tcPr>
            <w:tcW w:w="2970" w:type="dxa"/>
          </w:tcPr>
          <w:p w14:paraId="75792AEF" w14:textId="77777777" w:rsidR="00F21878" w:rsidRPr="004E6B08" w:rsidRDefault="00F21878" w:rsidP="009537AF">
            <w:pPr>
              <w:tabs>
                <w:tab w:val="left" w:pos="540"/>
                <w:tab w:val="left" w:pos="5040"/>
              </w:tabs>
              <w:ind w:right="-54"/>
              <w:rPr>
                <w:color w:val="002060"/>
              </w:rPr>
            </w:pPr>
          </w:p>
        </w:tc>
        <w:tc>
          <w:tcPr>
            <w:tcW w:w="1350" w:type="dxa"/>
          </w:tcPr>
          <w:p w14:paraId="44710697" w14:textId="77777777" w:rsidR="00F21878" w:rsidRPr="004E6B08" w:rsidRDefault="00F21878" w:rsidP="009537AF">
            <w:pPr>
              <w:tabs>
                <w:tab w:val="left" w:pos="540"/>
                <w:tab w:val="left" w:pos="5040"/>
              </w:tabs>
              <w:ind w:right="-54"/>
              <w:jc w:val="center"/>
              <w:rPr>
                <w:color w:val="002060"/>
              </w:rPr>
            </w:pPr>
          </w:p>
        </w:tc>
        <w:tc>
          <w:tcPr>
            <w:tcW w:w="2430" w:type="dxa"/>
          </w:tcPr>
          <w:p w14:paraId="3F169AC2" w14:textId="77777777" w:rsidR="00F21878" w:rsidRPr="004E6B08" w:rsidRDefault="00F21878" w:rsidP="009537AF">
            <w:pPr>
              <w:tabs>
                <w:tab w:val="left" w:pos="540"/>
                <w:tab w:val="left" w:pos="5040"/>
              </w:tabs>
              <w:ind w:right="-54"/>
              <w:jc w:val="center"/>
              <w:rPr>
                <w:color w:val="002060"/>
              </w:rPr>
            </w:pPr>
          </w:p>
        </w:tc>
        <w:tc>
          <w:tcPr>
            <w:tcW w:w="2520" w:type="dxa"/>
          </w:tcPr>
          <w:p w14:paraId="613BDE64" w14:textId="77777777" w:rsidR="00F21878" w:rsidRPr="004E6B08" w:rsidRDefault="00F21878" w:rsidP="009537AF">
            <w:pPr>
              <w:tabs>
                <w:tab w:val="left" w:pos="540"/>
                <w:tab w:val="left" w:pos="5040"/>
              </w:tabs>
              <w:ind w:right="-54"/>
              <w:jc w:val="center"/>
              <w:rPr>
                <w:color w:val="002060"/>
              </w:rPr>
            </w:pPr>
          </w:p>
        </w:tc>
      </w:tr>
      <w:tr w:rsidR="00F21878" w:rsidRPr="004E6B08" w14:paraId="56774E4F" w14:textId="77777777" w:rsidTr="009537AF">
        <w:tc>
          <w:tcPr>
            <w:tcW w:w="2970" w:type="dxa"/>
          </w:tcPr>
          <w:p w14:paraId="42AD515D" w14:textId="77777777" w:rsidR="00F21878" w:rsidRPr="004E6B08" w:rsidRDefault="00F21878" w:rsidP="009537AF">
            <w:pPr>
              <w:tabs>
                <w:tab w:val="left" w:pos="540"/>
                <w:tab w:val="left" w:pos="5040"/>
              </w:tabs>
              <w:ind w:right="-54"/>
              <w:rPr>
                <w:color w:val="002060"/>
              </w:rPr>
            </w:pPr>
          </w:p>
        </w:tc>
        <w:tc>
          <w:tcPr>
            <w:tcW w:w="1350" w:type="dxa"/>
          </w:tcPr>
          <w:p w14:paraId="0E172B63" w14:textId="77777777" w:rsidR="00F21878" w:rsidRPr="004E6B08" w:rsidRDefault="00F21878" w:rsidP="009537AF">
            <w:pPr>
              <w:tabs>
                <w:tab w:val="left" w:pos="540"/>
                <w:tab w:val="left" w:pos="5040"/>
              </w:tabs>
              <w:ind w:right="-54"/>
              <w:jc w:val="center"/>
              <w:rPr>
                <w:color w:val="002060"/>
              </w:rPr>
            </w:pPr>
          </w:p>
        </w:tc>
        <w:tc>
          <w:tcPr>
            <w:tcW w:w="2430" w:type="dxa"/>
          </w:tcPr>
          <w:p w14:paraId="29E83D33" w14:textId="77777777" w:rsidR="00F21878" w:rsidRPr="004E6B08" w:rsidRDefault="00F21878" w:rsidP="009537AF">
            <w:pPr>
              <w:tabs>
                <w:tab w:val="left" w:pos="540"/>
                <w:tab w:val="left" w:pos="5040"/>
              </w:tabs>
              <w:ind w:right="-54"/>
              <w:jc w:val="center"/>
              <w:rPr>
                <w:color w:val="002060"/>
              </w:rPr>
            </w:pPr>
          </w:p>
        </w:tc>
        <w:tc>
          <w:tcPr>
            <w:tcW w:w="2520" w:type="dxa"/>
          </w:tcPr>
          <w:p w14:paraId="4D8084E6" w14:textId="77777777" w:rsidR="00F21878" w:rsidRPr="004E6B08" w:rsidRDefault="00F21878" w:rsidP="009537AF">
            <w:pPr>
              <w:tabs>
                <w:tab w:val="left" w:pos="540"/>
                <w:tab w:val="left" w:pos="5040"/>
              </w:tabs>
              <w:ind w:right="-54"/>
              <w:jc w:val="center"/>
              <w:rPr>
                <w:color w:val="002060"/>
              </w:rPr>
            </w:pPr>
          </w:p>
        </w:tc>
      </w:tr>
      <w:tr w:rsidR="00F21878" w:rsidRPr="004E6B08" w14:paraId="77EC795F" w14:textId="77777777" w:rsidTr="009537AF">
        <w:tc>
          <w:tcPr>
            <w:tcW w:w="2970" w:type="dxa"/>
          </w:tcPr>
          <w:p w14:paraId="3A0415F9" w14:textId="77777777" w:rsidR="00F21878" w:rsidRPr="004E6B08" w:rsidRDefault="00F21878" w:rsidP="009537AF">
            <w:pPr>
              <w:tabs>
                <w:tab w:val="left" w:pos="540"/>
                <w:tab w:val="left" w:pos="5040"/>
              </w:tabs>
              <w:ind w:right="-54"/>
              <w:rPr>
                <w:color w:val="002060"/>
              </w:rPr>
            </w:pPr>
          </w:p>
        </w:tc>
        <w:tc>
          <w:tcPr>
            <w:tcW w:w="1350" w:type="dxa"/>
          </w:tcPr>
          <w:p w14:paraId="49CBD32A" w14:textId="77777777" w:rsidR="00F21878" w:rsidRPr="004E6B08" w:rsidRDefault="00F21878" w:rsidP="009537AF">
            <w:pPr>
              <w:tabs>
                <w:tab w:val="left" w:pos="540"/>
                <w:tab w:val="left" w:pos="5040"/>
              </w:tabs>
              <w:ind w:right="-54"/>
              <w:jc w:val="center"/>
              <w:rPr>
                <w:color w:val="002060"/>
              </w:rPr>
            </w:pPr>
          </w:p>
        </w:tc>
        <w:tc>
          <w:tcPr>
            <w:tcW w:w="2430" w:type="dxa"/>
          </w:tcPr>
          <w:p w14:paraId="2B70C6B4" w14:textId="77777777" w:rsidR="00F21878" w:rsidRPr="004E6B08" w:rsidRDefault="00F21878" w:rsidP="009537AF">
            <w:pPr>
              <w:tabs>
                <w:tab w:val="left" w:pos="540"/>
                <w:tab w:val="left" w:pos="5040"/>
              </w:tabs>
              <w:ind w:right="-54"/>
              <w:jc w:val="center"/>
              <w:rPr>
                <w:color w:val="002060"/>
              </w:rPr>
            </w:pPr>
          </w:p>
        </w:tc>
        <w:tc>
          <w:tcPr>
            <w:tcW w:w="2520" w:type="dxa"/>
          </w:tcPr>
          <w:p w14:paraId="2083B611" w14:textId="77777777" w:rsidR="00F21878" w:rsidRPr="004E6B08" w:rsidRDefault="00F21878" w:rsidP="009537AF">
            <w:pPr>
              <w:tabs>
                <w:tab w:val="left" w:pos="540"/>
                <w:tab w:val="left" w:pos="5040"/>
              </w:tabs>
              <w:ind w:right="-54"/>
              <w:jc w:val="center"/>
              <w:rPr>
                <w:color w:val="002060"/>
              </w:rPr>
            </w:pPr>
          </w:p>
        </w:tc>
      </w:tr>
      <w:tr w:rsidR="00F21878" w:rsidRPr="004E6B08" w14:paraId="2A43FFFF" w14:textId="77777777" w:rsidTr="009537AF">
        <w:tc>
          <w:tcPr>
            <w:tcW w:w="2970" w:type="dxa"/>
          </w:tcPr>
          <w:p w14:paraId="45F9317D" w14:textId="77777777" w:rsidR="00F21878" w:rsidRPr="004E6B08" w:rsidRDefault="00F21878" w:rsidP="009537AF">
            <w:pPr>
              <w:tabs>
                <w:tab w:val="left" w:pos="540"/>
                <w:tab w:val="left" w:pos="5040"/>
              </w:tabs>
              <w:ind w:right="-54"/>
              <w:rPr>
                <w:color w:val="002060"/>
              </w:rPr>
            </w:pPr>
          </w:p>
        </w:tc>
        <w:tc>
          <w:tcPr>
            <w:tcW w:w="1350" w:type="dxa"/>
          </w:tcPr>
          <w:p w14:paraId="03EC6B8B" w14:textId="77777777" w:rsidR="00F21878" w:rsidRPr="004E6B08" w:rsidRDefault="00F21878" w:rsidP="009537AF">
            <w:pPr>
              <w:tabs>
                <w:tab w:val="left" w:pos="540"/>
                <w:tab w:val="left" w:pos="5040"/>
              </w:tabs>
              <w:ind w:right="-54"/>
              <w:jc w:val="center"/>
              <w:rPr>
                <w:color w:val="002060"/>
              </w:rPr>
            </w:pPr>
          </w:p>
        </w:tc>
        <w:tc>
          <w:tcPr>
            <w:tcW w:w="2430" w:type="dxa"/>
          </w:tcPr>
          <w:p w14:paraId="1FE672E3" w14:textId="77777777" w:rsidR="00F21878" w:rsidRPr="004E6B08" w:rsidRDefault="00F21878" w:rsidP="009537AF">
            <w:pPr>
              <w:tabs>
                <w:tab w:val="left" w:pos="540"/>
                <w:tab w:val="left" w:pos="5040"/>
              </w:tabs>
              <w:ind w:right="-54"/>
              <w:jc w:val="center"/>
              <w:rPr>
                <w:color w:val="002060"/>
              </w:rPr>
            </w:pPr>
          </w:p>
        </w:tc>
        <w:tc>
          <w:tcPr>
            <w:tcW w:w="2520" w:type="dxa"/>
          </w:tcPr>
          <w:p w14:paraId="66D23B90" w14:textId="77777777" w:rsidR="00F21878" w:rsidRPr="004E6B08" w:rsidRDefault="00F21878" w:rsidP="009537AF">
            <w:pPr>
              <w:tabs>
                <w:tab w:val="left" w:pos="540"/>
                <w:tab w:val="left" w:pos="5040"/>
              </w:tabs>
              <w:ind w:right="-54"/>
              <w:jc w:val="center"/>
              <w:rPr>
                <w:color w:val="002060"/>
              </w:rPr>
            </w:pPr>
          </w:p>
        </w:tc>
      </w:tr>
      <w:tr w:rsidR="00F21878" w:rsidRPr="004E6B08" w14:paraId="0DD9DD9C" w14:textId="77777777" w:rsidTr="009537AF">
        <w:tc>
          <w:tcPr>
            <w:tcW w:w="2970" w:type="dxa"/>
          </w:tcPr>
          <w:p w14:paraId="0DC096B5" w14:textId="77777777" w:rsidR="00F21878" w:rsidRPr="004E6B08" w:rsidRDefault="00F21878" w:rsidP="009537AF">
            <w:pPr>
              <w:tabs>
                <w:tab w:val="left" w:pos="540"/>
                <w:tab w:val="left" w:pos="5040"/>
              </w:tabs>
              <w:ind w:right="-54"/>
              <w:rPr>
                <w:color w:val="002060"/>
              </w:rPr>
            </w:pPr>
          </w:p>
        </w:tc>
        <w:tc>
          <w:tcPr>
            <w:tcW w:w="1350" w:type="dxa"/>
          </w:tcPr>
          <w:p w14:paraId="306252A8" w14:textId="77777777" w:rsidR="00F21878" w:rsidRPr="004E6B08" w:rsidRDefault="00F21878" w:rsidP="009537AF">
            <w:pPr>
              <w:tabs>
                <w:tab w:val="left" w:pos="540"/>
                <w:tab w:val="left" w:pos="5040"/>
              </w:tabs>
              <w:ind w:right="-54"/>
              <w:jc w:val="center"/>
              <w:rPr>
                <w:color w:val="002060"/>
              </w:rPr>
            </w:pPr>
          </w:p>
        </w:tc>
        <w:tc>
          <w:tcPr>
            <w:tcW w:w="2430" w:type="dxa"/>
          </w:tcPr>
          <w:p w14:paraId="4709B3A6" w14:textId="77777777" w:rsidR="00F21878" w:rsidRPr="004E6B08" w:rsidRDefault="00F21878" w:rsidP="009537AF">
            <w:pPr>
              <w:tabs>
                <w:tab w:val="left" w:pos="540"/>
                <w:tab w:val="left" w:pos="5040"/>
              </w:tabs>
              <w:ind w:right="-54"/>
              <w:jc w:val="center"/>
              <w:rPr>
                <w:color w:val="002060"/>
              </w:rPr>
            </w:pPr>
          </w:p>
        </w:tc>
        <w:tc>
          <w:tcPr>
            <w:tcW w:w="2520" w:type="dxa"/>
          </w:tcPr>
          <w:p w14:paraId="5A3DBF1F" w14:textId="77777777" w:rsidR="00F21878" w:rsidRPr="004E6B08" w:rsidRDefault="00F21878" w:rsidP="009537AF">
            <w:pPr>
              <w:tabs>
                <w:tab w:val="left" w:pos="540"/>
                <w:tab w:val="left" w:pos="5040"/>
              </w:tabs>
              <w:ind w:right="-54"/>
              <w:jc w:val="center"/>
              <w:rPr>
                <w:color w:val="002060"/>
              </w:rPr>
            </w:pPr>
          </w:p>
        </w:tc>
      </w:tr>
      <w:tr w:rsidR="00F21878" w:rsidRPr="004E6B08" w14:paraId="701AFA72" w14:textId="77777777" w:rsidTr="009537AF">
        <w:tc>
          <w:tcPr>
            <w:tcW w:w="2970" w:type="dxa"/>
            <w:tcBorders>
              <w:bottom w:val="single" w:sz="12" w:space="0" w:color="auto"/>
            </w:tcBorders>
          </w:tcPr>
          <w:p w14:paraId="7A1758E0" w14:textId="77777777" w:rsidR="00F21878" w:rsidRPr="004E6B08" w:rsidRDefault="00F21878" w:rsidP="009537AF">
            <w:pPr>
              <w:tabs>
                <w:tab w:val="left" w:pos="540"/>
                <w:tab w:val="left" w:pos="5040"/>
              </w:tabs>
              <w:ind w:right="-54"/>
              <w:rPr>
                <w:color w:val="002060"/>
              </w:rPr>
            </w:pPr>
          </w:p>
        </w:tc>
        <w:tc>
          <w:tcPr>
            <w:tcW w:w="1350" w:type="dxa"/>
            <w:tcBorders>
              <w:bottom w:val="single" w:sz="12" w:space="0" w:color="auto"/>
            </w:tcBorders>
          </w:tcPr>
          <w:p w14:paraId="6CB973D9" w14:textId="77777777" w:rsidR="00F21878" w:rsidRPr="004E6B08" w:rsidRDefault="00F21878" w:rsidP="009537AF">
            <w:pPr>
              <w:tabs>
                <w:tab w:val="left" w:pos="540"/>
                <w:tab w:val="left" w:pos="5040"/>
              </w:tabs>
              <w:ind w:right="-54"/>
              <w:jc w:val="center"/>
              <w:rPr>
                <w:color w:val="002060"/>
              </w:rPr>
            </w:pPr>
          </w:p>
        </w:tc>
        <w:tc>
          <w:tcPr>
            <w:tcW w:w="2430" w:type="dxa"/>
            <w:tcBorders>
              <w:bottom w:val="single" w:sz="12" w:space="0" w:color="auto"/>
            </w:tcBorders>
          </w:tcPr>
          <w:p w14:paraId="219E2A05" w14:textId="77777777" w:rsidR="00F21878" w:rsidRPr="004E6B08" w:rsidRDefault="00F21878" w:rsidP="009537AF">
            <w:pPr>
              <w:tabs>
                <w:tab w:val="left" w:pos="540"/>
                <w:tab w:val="left" w:pos="5040"/>
              </w:tabs>
              <w:ind w:right="-54"/>
              <w:jc w:val="center"/>
              <w:rPr>
                <w:color w:val="002060"/>
              </w:rPr>
            </w:pPr>
          </w:p>
        </w:tc>
        <w:tc>
          <w:tcPr>
            <w:tcW w:w="2520" w:type="dxa"/>
            <w:tcBorders>
              <w:bottom w:val="single" w:sz="12" w:space="0" w:color="auto"/>
            </w:tcBorders>
          </w:tcPr>
          <w:p w14:paraId="4BBEC1BB" w14:textId="77777777" w:rsidR="00F21878" w:rsidRPr="004E6B08" w:rsidRDefault="00F21878" w:rsidP="009537AF">
            <w:pPr>
              <w:tabs>
                <w:tab w:val="left" w:pos="540"/>
                <w:tab w:val="left" w:pos="5040"/>
              </w:tabs>
              <w:ind w:right="-54"/>
              <w:jc w:val="center"/>
              <w:rPr>
                <w:color w:val="002060"/>
              </w:rPr>
            </w:pPr>
          </w:p>
        </w:tc>
      </w:tr>
      <w:tr w:rsidR="00F21878" w:rsidRPr="004E6B08" w14:paraId="4B779669" w14:textId="77777777" w:rsidTr="009537AF">
        <w:tc>
          <w:tcPr>
            <w:tcW w:w="2970" w:type="dxa"/>
            <w:tcBorders>
              <w:top w:val="nil"/>
            </w:tcBorders>
          </w:tcPr>
          <w:p w14:paraId="5606ED9C" w14:textId="77777777" w:rsidR="00F21878" w:rsidRPr="004E6B08" w:rsidRDefault="00F21878" w:rsidP="009537AF">
            <w:pPr>
              <w:tabs>
                <w:tab w:val="left" w:pos="540"/>
                <w:tab w:val="left" w:pos="5040"/>
              </w:tabs>
              <w:ind w:right="-54"/>
              <w:rPr>
                <w:color w:val="002060"/>
              </w:rPr>
            </w:pPr>
          </w:p>
        </w:tc>
        <w:tc>
          <w:tcPr>
            <w:tcW w:w="1350" w:type="dxa"/>
            <w:tcBorders>
              <w:top w:val="nil"/>
            </w:tcBorders>
          </w:tcPr>
          <w:p w14:paraId="62D65FCC" w14:textId="77777777" w:rsidR="00F21878" w:rsidRPr="004E6B08" w:rsidRDefault="00F21878" w:rsidP="009537AF">
            <w:pPr>
              <w:tabs>
                <w:tab w:val="left" w:pos="540"/>
                <w:tab w:val="left" w:pos="5040"/>
              </w:tabs>
              <w:ind w:right="-54"/>
              <w:rPr>
                <w:b/>
                <w:color w:val="002060"/>
                <w:u w:val="single"/>
              </w:rPr>
            </w:pPr>
            <w:r w:rsidRPr="004E6B08">
              <w:rPr>
                <w:b/>
                <w:color w:val="002060"/>
              </w:rPr>
              <w:t>GPA:</w:t>
            </w:r>
            <w:r w:rsidRPr="004E6B08">
              <w:rPr>
                <w:b/>
                <w:color w:val="002060"/>
                <w:u w:val="single"/>
              </w:rPr>
              <w:t xml:space="preserve">        </w:t>
            </w:r>
          </w:p>
        </w:tc>
        <w:tc>
          <w:tcPr>
            <w:tcW w:w="2430" w:type="dxa"/>
            <w:tcBorders>
              <w:top w:val="nil"/>
            </w:tcBorders>
          </w:tcPr>
          <w:p w14:paraId="5526050D" w14:textId="77777777" w:rsidR="00F21878" w:rsidRPr="004E6B08" w:rsidRDefault="00F21878" w:rsidP="009537AF">
            <w:pPr>
              <w:tabs>
                <w:tab w:val="left" w:pos="540"/>
                <w:tab w:val="left" w:pos="5040"/>
              </w:tabs>
              <w:ind w:right="-54"/>
              <w:rPr>
                <w:b/>
                <w:color w:val="002060"/>
              </w:rPr>
            </w:pPr>
            <w:r w:rsidRPr="004E6B08">
              <w:rPr>
                <w:b/>
                <w:color w:val="002060"/>
              </w:rPr>
              <w:t>Total h:</w:t>
            </w:r>
          </w:p>
        </w:tc>
        <w:tc>
          <w:tcPr>
            <w:tcW w:w="2520" w:type="dxa"/>
            <w:tcBorders>
              <w:top w:val="nil"/>
            </w:tcBorders>
          </w:tcPr>
          <w:p w14:paraId="2E9CABCD" w14:textId="77777777" w:rsidR="00F21878" w:rsidRPr="004E6B08" w:rsidRDefault="00F21878" w:rsidP="009537AF">
            <w:pPr>
              <w:tabs>
                <w:tab w:val="left" w:pos="540"/>
                <w:tab w:val="left" w:pos="5040"/>
              </w:tabs>
              <w:ind w:right="-54"/>
              <w:rPr>
                <w:b/>
                <w:color w:val="002060"/>
              </w:rPr>
            </w:pPr>
            <w:r w:rsidRPr="004E6B08">
              <w:rPr>
                <w:b/>
                <w:color w:val="002060"/>
              </w:rPr>
              <w:t>Total h:</w:t>
            </w:r>
          </w:p>
        </w:tc>
      </w:tr>
    </w:tbl>
    <w:p w14:paraId="45D22A2A" w14:textId="77777777" w:rsidR="00F21878" w:rsidRPr="004E6B08" w:rsidRDefault="00F21878" w:rsidP="00F21878">
      <w:pPr>
        <w:rPr>
          <w:b/>
          <w:color w:val="44546A"/>
        </w:rPr>
      </w:pPr>
    </w:p>
    <w:p w14:paraId="2AA855F1" w14:textId="77777777" w:rsidR="00F21878" w:rsidRPr="004E6B08" w:rsidRDefault="00F21878" w:rsidP="00F21878">
      <w:pPr>
        <w:rPr>
          <w:b/>
          <w:color w:val="44546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970"/>
        <w:gridCol w:w="1350"/>
        <w:gridCol w:w="2430"/>
        <w:gridCol w:w="2520"/>
      </w:tblGrid>
      <w:tr w:rsidR="00F21878" w:rsidRPr="004E6B08" w14:paraId="76754B16" w14:textId="77777777" w:rsidTr="009537AF">
        <w:tc>
          <w:tcPr>
            <w:tcW w:w="2970" w:type="dxa"/>
            <w:tcBorders>
              <w:bottom w:val="single" w:sz="12" w:space="0" w:color="auto"/>
            </w:tcBorders>
          </w:tcPr>
          <w:p w14:paraId="16F5B95F" w14:textId="77777777" w:rsidR="00F21878" w:rsidRPr="004E6B08" w:rsidRDefault="00F21878" w:rsidP="009537AF">
            <w:pPr>
              <w:tabs>
                <w:tab w:val="left" w:pos="540"/>
                <w:tab w:val="left" w:pos="5040"/>
              </w:tabs>
              <w:ind w:right="-54"/>
              <w:rPr>
                <w:color w:val="FF0000"/>
              </w:rPr>
            </w:pPr>
            <w:r w:rsidRPr="004E6B08">
              <w:rPr>
                <w:color w:val="FF0000"/>
              </w:rPr>
              <w:t>4</w:t>
            </w:r>
            <w:r w:rsidRPr="004E6B08">
              <w:rPr>
                <w:color w:val="FF0000"/>
                <w:vertAlign w:val="superscript"/>
              </w:rPr>
              <w:t>th</w:t>
            </w:r>
            <w:r w:rsidRPr="004E6B08">
              <w:rPr>
                <w:color w:val="FF0000"/>
              </w:rPr>
              <w:t xml:space="preserve"> Year Courses</w:t>
            </w:r>
          </w:p>
          <w:p w14:paraId="6BD53B8A" w14:textId="77777777" w:rsidR="00F21878" w:rsidRPr="004E6B08" w:rsidRDefault="00F21878" w:rsidP="009537AF">
            <w:pPr>
              <w:tabs>
                <w:tab w:val="left" w:pos="540"/>
                <w:tab w:val="left" w:pos="5040"/>
              </w:tabs>
              <w:ind w:right="-54"/>
              <w:rPr>
                <w:color w:val="002060"/>
              </w:rPr>
            </w:pPr>
            <w:r w:rsidRPr="004E6B08">
              <w:rPr>
                <w:color w:val="002060"/>
              </w:rPr>
              <w:t>Course Rubric &amp; Number</w:t>
            </w:r>
          </w:p>
        </w:tc>
        <w:tc>
          <w:tcPr>
            <w:tcW w:w="1350" w:type="dxa"/>
            <w:tcBorders>
              <w:bottom w:val="single" w:sz="12" w:space="0" w:color="auto"/>
            </w:tcBorders>
          </w:tcPr>
          <w:p w14:paraId="6E5A08A7" w14:textId="77777777" w:rsidR="00F21878" w:rsidRPr="004E6B08" w:rsidRDefault="00F21878" w:rsidP="009537AF">
            <w:pPr>
              <w:tabs>
                <w:tab w:val="left" w:pos="540"/>
                <w:tab w:val="left" w:pos="5040"/>
              </w:tabs>
              <w:ind w:right="-54"/>
              <w:jc w:val="center"/>
              <w:rPr>
                <w:color w:val="002060"/>
              </w:rPr>
            </w:pPr>
            <w:r w:rsidRPr="004E6B08">
              <w:rPr>
                <w:color w:val="002060"/>
              </w:rPr>
              <w:t>Grade</w:t>
            </w:r>
          </w:p>
        </w:tc>
        <w:tc>
          <w:tcPr>
            <w:tcW w:w="2430" w:type="dxa"/>
            <w:tcBorders>
              <w:bottom w:val="single" w:sz="12" w:space="0" w:color="auto"/>
            </w:tcBorders>
          </w:tcPr>
          <w:p w14:paraId="0F0AE1B0" w14:textId="77777777" w:rsidR="00F21878" w:rsidRPr="004E6B08" w:rsidRDefault="00F21878" w:rsidP="009537AF">
            <w:pPr>
              <w:tabs>
                <w:tab w:val="left" w:pos="540"/>
                <w:tab w:val="left" w:pos="5040"/>
              </w:tabs>
              <w:ind w:right="-54"/>
              <w:jc w:val="center"/>
              <w:rPr>
                <w:color w:val="002060"/>
              </w:rPr>
            </w:pPr>
            <w:r w:rsidRPr="004E6B08">
              <w:rPr>
                <w:color w:val="002060"/>
              </w:rPr>
              <w:t xml:space="preserve">400-level Credit </w:t>
            </w:r>
          </w:p>
          <w:p w14:paraId="2F80C985" w14:textId="77777777" w:rsidR="00F21878" w:rsidRPr="004E6B08" w:rsidRDefault="00F21878" w:rsidP="009537AF">
            <w:pPr>
              <w:tabs>
                <w:tab w:val="left" w:pos="540"/>
                <w:tab w:val="left" w:pos="5040"/>
              </w:tabs>
              <w:ind w:right="-54"/>
              <w:jc w:val="center"/>
              <w:rPr>
                <w:color w:val="002060"/>
              </w:rPr>
            </w:pPr>
            <w:r w:rsidRPr="004E6B08">
              <w:rPr>
                <w:color w:val="002060"/>
              </w:rPr>
              <w:t>Hours</w:t>
            </w:r>
          </w:p>
        </w:tc>
        <w:tc>
          <w:tcPr>
            <w:tcW w:w="2520" w:type="dxa"/>
            <w:tcBorders>
              <w:bottom w:val="single" w:sz="12" w:space="0" w:color="auto"/>
            </w:tcBorders>
          </w:tcPr>
          <w:p w14:paraId="7ABFD013" w14:textId="77777777" w:rsidR="00F21878" w:rsidRPr="004E6B08" w:rsidRDefault="00F21878" w:rsidP="009537AF">
            <w:pPr>
              <w:tabs>
                <w:tab w:val="left" w:pos="540"/>
                <w:tab w:val="left" w:pos="5040"/>
              </w:tabs>
              <w:ind w:right="-54"/>
              <w:jc w:val="center"/>
              <w:rPr>
                <w:color w:val="002060"/>
              </w:rPr>
            </w:pPr>
            <w:r w:rsidRPr="004E6B08">
              <w:rPr>
                <w:color w:val="002060"/>
              </w:rPr>
              <w:t xml:space="preserve">500-level Credit </w:t>
            </w:r>
          </w:p>
          <w:p w14:paraId="2B9E6429" w14:textId="77777777" w:rsidR="00F21878" w:rsidRPr="004E6B08" w:rsidRDefault="00F21878" w:rsidP="009537AF">
            <w:pPr>
              <w:tabs>
                <w:tab w:val="left" w:pos="540"/>
                <w:tab w:val="left" w:pos="5040"/>
              </w:tabs>
              <w:ind w:right="-54"/>
              <w:jc w:val="center"/>
              <w:rPr>
                <w:color w:val="002060"/>
              </w:rPr>
            </w:pPr>
            <w:r w:rsidRPr="004E6B08">
              <w:rPr>
                <w:color w:val="002060"/>
              </w:rPr>
              <w:t>Hours</w:t>
            </w:r>
          </w:p>
        </w:tc>
      </w:tr>
      <w:tr w:rsidR="00F21878" w:rsidRPr="004E6B08" w14:paraId="4FCAB469" w14:textId="77777777" w:rsidTr="009537AF">
        <w:tc>
          <w:tcPr>
            <w:tcW w:w="2970" w:type="dxa"/>
            <w:tcBorders>
              <w:top w:val="nil"/>
            </w:tcBorders>
          </w:tcPr>
          <w:p w14:paraId="0CCE952A" w14:textId="77777777" w:rsidR="00F21878" w:rsidRPr="004E6B08" w:rsidRDefault="00F21878" w:rsidP="009537AF">
            <w:pPr>
              <w:tabs>
                <w:tab w:val="left" w:pos="540"/>
                <w:tab w:val="left" w:pos="5040"/>
              </w:tabs>
              <w:ind w:right="-54"/>
              <w:rPr>
                <w:i/>
                <w:color w:val="002060"/>
              </w:rPr>
            </w:pPr>
          </w:p>
        </w:tc>
        <w:tc>
          <w:tcPr>
            <w:tcW w:w="1350" w:type="dxa"/>
            <w:tcBorders>
              <w:top w:val="nil"/>
            </w:tcBorders>
          </w:tcPr>
          <w:p w14:paraId="6C3D1DA2" w14:textId="77777777" w:rsidR="00F21878" w:rsidRPr="004E6B08" w:rsidRDefault="00F21878" w:rsidP="009537AF">
            <w:pPr>
              <w:tabs>
                <w:tab w:val="left" w:pos="540"/>
                <w:tab w:val="left" w:pos="5040"/>
              </w:tabs>
              <w:ind w:right="-54"/>
              <w:jc w:val="center"/>
              <w:rPr>
                <w:i/>
                <w:color w:val="002060"/>
              </w:rPr>
            </w:pPr>
          </w:p>
        </w:tc>
        <w:tc>
          <w:tcPr>
            <w:tcW w:w="2430" w:type="dxa"/>
            <w:tcBorders>
              <w:top w:val="nil"/>
            </w:tcBorders>
          </w:tcPr>
          <w:p w14:paraId="7FA6C496" w14:textId="77777777" w:rsidR="00F21878" w:rsidRPr="004E6B08" w:rsidRDefault="00F21878" w:rsidP="009537AF">
            <w:pPr>
              <w:tabs>
                <w:tab w:val="left" w:pos="540"/>
                <w:tab w:val="left" w:pos="5040"/>
              </w:tabs>
              <w:ind w:right="-54"/>
              <w:jc w:val="center"/>
              <w:rPr>
                <w:i/>
                <w:color w:val="002060"/>
              </w:rPr>
            </w:pPr>
          </w:p>
        </w:tc>
        <w:tc>
          <w:tcPr>
            <w:tcW w:w="2520" w:type="dxa"/>
            <w:tcBorders>
              <w:top w:val="nil"/>
            </w:tcBorders>
          </w:tcPr>
          <w:p w14:paraId="3BD0AEB2" w14:textId="77777777" w:rsidR="00F21878" w:rsidRPr="004E6B08" w:rsidRDefault="00F21878" w:rsidP="009537AF">
            <w:pPr>
              <w:tabs>
                <w:tab w:val="left" w:pos="540"/>
                <w:tab w:val="left" w:pos="5040"/>
              </w:tabs>
              <w:ind w:right="-54"/>
              <w:jc w:val="center"/>
              <w:rPr>
                <w:i/>
                <w:color w:val="002060"/>
              </w:rPr>
            </w:pPr>
          </w:p>
        </w:tc>
      </w:tr>
      <w:tr w:rsidR="00F21878" w:rsidRPr="004E6B08" w14:paraId="7404FA88" w14:textId="77777777" w:rsidTr="009537AF">
        <w:tc>
          <w:tcPr>
            <w:tcW w:w="2970" w:type="dxa"/>
          </w:tcPr>
          <w:p w14:paraId="2E780081" w14:textId="77777777" w:rsidR="00F21878" w:rsidRPr="004E6B08" w:rsidRDefault="00F21878" w:rsidP="009537AF">
            <w:pPr>
              <w:tabs>
                <w:tab w:val="left" w:pos="540"/>
                <w:tab w:val="left" w:pos="5040"/>
              </w:tabs>
              <w:ind w:right="-54"/>
              <w:rPr>
                <w:color w:val="002060"/>
              </w:rPr>
            </w:pPr>
          </w:p>
        </w:tc>
        <w:tc>
          <w:tcPr>
            <w:tcW w:w="1350" w:type="dxa"/>
          </w:tcPr>
          <w:p w14:paraId="4CB81EF8" w14:textId="77777777" w:rsidR="00F21878" w:rsidRPr="004E6B08" w:rsidRDefault="00F21878" w:rsidP="009537AF">
            <w:pPr>
              <w:tabs>
                <w:tab w:val="left" w:pos="540"/>
                <w:tab w:val="left" w:pos="5040"/>
              </w:tabs>
              <w:ind w:right="-54"/>
              <w:jc w:val="center"/>
              <w:rPr>
                <w:color w:val="002060"/>
              </w:rPr>
            </w:pPr>
          </w:p>
        </w:tc>
        <w:tc>
          <w:tcPr>
            <w:tcW w:w="2430" w:type="dxa"/>
          </w:tcPr>
          <w:p w14:paraId="4E88DC38" w14:textId="77777777" w:rsidR="00F21878" w:rsidRPr="004E6B08" w:rsidRDefault="00F21878" w:rsidP="009537AF">
            <w:pPr>
              <w:tabs>
                <w:tab w:val="left" w:pos="540"/>
                <w:tab w:val="left" w:pos="5040"/>
              </w:tabs>
              <w:ind w:right="-54"/>
              <w:jc w:val="center"/>
              <w:rPr>
                <w:color w:val="002060"/>
              </w:rPr>
            </w:pPr>
          </w:p>
        </w:tc>
        <w:tc>
          <w:tcPr>
            <w:tcW w:w="2520" w:type="dxa"/>
          </w:tcPr>
          <w:p w14:paraId="73753F29" w14:textId="77777777" w:rsidR="00F21878" w:rsidRPr="004E6B08" w:rsidRDefault="00F21878" w:rsidP="009537AF">
            <w:pPr>
              <w:tabs>
                <w:tab w:val="left" w:pos="540"/>
                <w:tab w:val="left" w:pos="5040"/>
              </w:tabs>
              <w:ind w:right="-54"/>
              <w:jc w:val="center"/>
              <w:rPr>
                <w:color w:val="002060"/>
              </w:rPr>
            </w:pPr>
          </w:p>
        </w:tc>
      </w:tr>
      <w:tr w:rsidR="00F21878" w:rsidRPr="004E6B08" w14:paraId="207BEAEB" w14:textId="77777777" w:rsidTr="009537AF">
        <w:tc>
          <w:tcPr>
            <w:tcW w:w="2970" w:type="dxa"/>
          </w:tcPr>
          <w:p w14:paraId="7E0C304F" w14:textId="77777777" w:rsidR="00F21878" w:rsidRPr="004E6B08" w:rsidRDefault="00F21878" w:rsidP="009537AF">
            <w:pPr>
              <w:tabs>
                <w:tab w:val="left" w:pos="540"/>
                <w:tab w:val="left" w:pos="5040"/>
              </w:tabs>
              <w:ind w:right="-54"/>
              <w:rPr>
                <w:color w:val="002060"/>
              </w:rPr>
            </w:pPr>
          </w:p>
        </w:tc>
        <w:tc>
          <w:tcPr>
            <w:tcW w:w="1350" w:type="dxa"/>
          </w:tcPr>
          <w:p w14:paraId="34A63F1C" w14:textId="77777777" w:rsidR="00F21878" w:rsidRPr="004E6B08" w:rsidRDefault="00F21878" w:rsidP="009537AF">
            <w:pPr>
              <w:tabs>
                <w:tab w:val="left" w:pos="540"/>
                <w:tab w:val="left" w:pos="5040"/>
              </w:tabs>
              <w:ind w:right="-54"/>
              <w:jc w:val="center"/>
              <w:rPr>
                <w:color w:val="002060"/>
              </w:rPr>
            </w:pPr>
          </w:p>
        </w:tc>
        <w:tc>
          <w:tcPr>
            <w:tcW w:w="2430" w:type="dxa"/>
          </w:tcPr>
          <w:p w14:paraId="68CFEB1D" w14:textId="77777777" w:rsidR="00F21878" w:rsidRPr="004E6B08" w:rsidRDefault="00F21878" w:rsidP="009537AF">
            <w:pPr>
              <w:tabs>
                <w:tab w:val="left" w:pos="540"/>
                <w:tab w:val="left" w:pos="5040"/>
              </w:tabs>
              <w:ind w:right="-54"/>
              <w:jc w:val="center"/>
              <w:rPr>
                <w:color w:val="002060"/>
              </w:rPr>
            </w:pPr>
          </w:p>
        </w:tc>
        <w:tc>
          <w:tcPr>
            <w:tcW w:w="2520" w:type="dxa"/>
          </w:tcPr>
          <w:p w14:paraId="0B7B9E7D" w14:textId="77777777" w:rsidR="00F21878" w:rsidRPr="004E6B08" w:rsidRDefault="00F21878" w:rsidP="009537AF">
            <w:pPr>
              <w:tabs>
                <w:tab w:val="left" w:pos="540"/>
                <w:tab w:val="left" w:pos="5040"/>
              </w:tabs>
              <w:ind w:right="-54"/>
              <w:jc w:val="center"/>
              <w:rPr>
                <w:color w:val="002060"/>
              </w:rPr>
            </w:pPr>
          </w:p>
        </w:tc>
      </w:tr>
      <w:tr w:rsidR="00F21878" w:rsidRPr="004E6B08" w14:paraId="5B1195A6" w14:textId="77777777" w:rsidTr="009537AF">
        <w:tc>
          <w:tcPr>
            <w:tcW w:w="2970" w:type="dxa"/>
          </w:tcPr>
          <w:p w14:paraId="4CEFF41D" w14:textId="77777777" w:rsidR="00F21878" w:rsidRPr="004E6B08" w:rsidRDefault="00F21878" w:rsidP="009537AF">
            <w:pPr>
              <w:tabs>
                <w:tab w:val="left" w:pos="540"/>
                <w:tab w:val="left" w:pos="5040"/>
              </w:tabs>
              <w:ind w:right="-54"/>
              <w:rPr>
                <w:color w:val="002060"/>
              </w:rPr>
            </w:pPr>
          </w:p>
        </w:tc>
        <w:tc>
          <w:tcPr>
            <w:tcW w:w="1350" w:type="dxa"/>
          </w:tcPr>
          <w:p w14:paraId="2C74E5F6" w14:textId="77777777" w:rsidR="00F21878" w:rsidRPr="004E6B08" w:rsidRDefault="00F21878" w:rsidP="009537AF">
            <w:pPr>
              <w:tabs>
                <w:tab w:val="left" w:pos="540"/>
                <w:tab w:val="left" w:pos="5040"/>
              </w:tabs>
              <w:ind w:right="-54"/>
              <w:jc w:val="center"/>
              <w:rPr>
                <w:color w:val="002060"/>
              </w:rPr>
            </w:pPr>
          </w:p>
        </w:tc>
        <w:tc>
          <w:tcPr>
            <w:tcW w:w="2430" w:type="dxa"/>
          </w:tcPr>
          <w:p w14:paraId="1BA6D7A6" w14:textId="77777777" w:rsidR="00F21878" w:rsidRPr="004E6B08" w:rsidRDefault="00F21878" w:rsidP="009537AF">
            <w:pPr>
              <w:tabs>
                <w:tab w:val="left" w:pos="540"/>
                <w:tab w:val="left" w:pos="5040"/>
              </w:tabs>
              <w:ind w:right="-54"/>
              <w:jc w:val="center"/>
              <w:rPr>
                <w:color w:val="002060"/>
              </w:rPr>
            </w:pPr>
          </w:p>
        </w:tc>
        <w:tc>
          <w:tcPr>
            <w:tcW w:w="2520" w:type="dxa"/>
          </w:tcPr>
          <w:p w14:paraId="6AABC781" w14:textId="77777777" w:rsidR="00F21878" w:rsidRPr="004E6B08" w:rsidRDefault="00F21878" w:rsidP="009537AF">
            <w:pPr>
              <w:tabs>
                <w:tab w:val="left" w:pos="540"/>
                <w:tab w:val="left" w:pos="5040"/>
              </w:tabs>
              <w:ind w:right="-54"/>
              <w:jc w:val="center"/>
              <w:rPr>
                <w:color w:val="002060"/>
              </w:rPr>
            </w:pPr>
          </w:p>
        </w:tc>
      </w:tr>
      <w:tr w:rsidR="00F21878" w:rsidRPr="004E6B08" w14:paraId="6B414CBF" w14:textId="77777777" w:rsidTr="009537AF">
        <w:tc>
          <w:tcPr>
            <w:tcW w:w="2970" w:type="dxa"/>
          </w:tcPr>
          <w:p w14:paraId="4CA6EFD3" w14:textId="77777777" w:rsidR="00F21878" w:rsidRPr="004E6B08" w:rsidRDefault="00F21878" w:rsidP="009537AF">
            <w:pPr>
              <w:tabs>
                <w:tab w:val="left" w:pos="540"/>
                <w:tab w:val="left" w:pos="5040"/>
              </w:tabs>
              <w:ind w:right="-54"/>
              <w:rPr>
                <w:color w:val="002060"/>
              </w:rPr>
            </w:pPr>
          </w:p>
        </w:tc>
        <w:tc>
          <w:tcPr>
            <w:tcW w:w="1350" w:type="dxa"/>
          </w:tcPr>
          <w:p w14:paraId="3B4B486B" w14:textId="77777777" w:rsidR="00F21878" w:rsidRPr="004E6B08" w:rsidRDefault="00F21878" w:rsidP="009537AF">
            <w:pPr>
              <w:tabs>
                <w:tab w:val="left" w:pos="540"/>
                <w:tab w:val="left" w:pos="5040"/>
              </w:tabs>
              <w:ind w:right="-54"/>
              <w:jc w:val="center"/>
              <w:rPr>
                <w:color w:val="002060"/>
              </w:rPr>
            </w:pPr>
          </w:p>
        </w:tc>
        <w:tc>
          <w:tcPr>
            <w:tcW w:w="2430" w:type="dxa"/>
          </w:tcPr>
          <w:p w14:paraId="522617BF" w14:textId="77777777" w:rsidR="00F21878" w:rsidRPr="004E6B08" w:rsidRDefault="00F21878" w:rsidP="009537AF">
            <w:pPr>
              <w:tabs>
                <w:tab w:val="left" w:pos="540"/>
                <w:tab w:val="left" w:pos="5040"/>
              </w:tabs>
              <w:ind w:right="-54"/>
              <w:jc w:val="center"/>
              <w:rPr>
                <w:color w:val="002060"/>
              </w:rPr>
            </w:pPr>
          </w:p>
        </w:tc>
        <w:tc>
          <w:tcPr>
            <w:tcW w:w="2520" w:type="dxa"/>
          </w:tcPr>
          <w:p w14:paraId="1A69E34A" w14:textId="77777777" w:rsidR="00F21878" w:rsidRPr="004E6B08" w:rsidRDefault="00F21878" w:rsidP="009537AF">
            <w:pPr>
              <w:tabs>
                <w:tab w:val="left" w:pos="540"/>
                <w:tab w:val="left" w:pos="5040"/>
              </w:tabs>
              <w:ind w:right="-54"/>
              <w:jc w:val="center"/>
              <w:rPr>
                <w:color w:val="002060"/>
              </w:rPr>
            </w:pPr>
          </w:p>
        </w:tc>
      </w:tr>
      <w:tr w:rsidR="00F21878" w:rsidRPr="004E6B08" w14:paraId="609D615C" w14:textId="77777777" w:rsidTr="009537AF">
        <w:tc>
          <w:tcPr>
            <w:tcW w:w="2970" w:type="dxa"/>
          </w:tcPr>
          <w:p w14:paraId="432A2470" w14:textId="77777777" w:rsidR="00F21878" w:rsidRPr="004E6B08" w:rsidRDefault="00F21878" w:rsidP="009537AF">
            <w:pPr>
              <w:tabs>
                <w:tab w:val="left" w:pos="540"/>
                <w:tab w:val="left" w:pos="5040"/>
              </w:tabs>
              <w:ind w:right="-54"/>
              <w:rPr>
                <w:color w:val="002060"/>
              </w:rPr>
            </w:pPr>
          </w:p>
        </w:tc>
        <w:tc>
          <w:tcPr>
            <w:tcW w:w="1350" w:type="dxa"/>
          </w:tcPr>
          <w:p w14:paraId="42C4A9A4" w14:textId="77777777" w:rsidR="00F21878" w:rsidRPr="004E6B08" w:rsidRDefault="00F21878" w:rsidP="009537AF">
            <w:pPr>
              <w:tabs>
                <w:tab w:val="left" w:pos="540"/>
                <w:tab w:val="left" w:pos="5040"/>
              </w:tabs>
              <w:ind w:right="-54"/>
              <w:jc w:val="center"/>
              <w:rPr>
                <w:color w:val="002060"/>
              </w:rPr>
            </w:pPr>
          </w:p>
        </w:tc>
        <w:tc>
          <w:tcPr>
            <w:tcW w:w="2430" w:type="dxa"/>
          </w:tcPr>
          <w:p w14:paraId="0DACC0F6" w14:textId="77777777" w:rsidR="00F21878" w:rsidRPr="004E6B08" w:rsidRDefault="00F21878" w:rsidP="009537AF">
            <w:pPr>
              <w:tabs>
                <w:tab w:val="left" w:pos="540"/>
                <w:tab w:val="left" w:pos="5040"/>
              </w:tabs>
              <w:ind w:right="-54"/>
              <w:jc w:val="center"/>
              <w:rPr>
                <w:color w:val="002060"/>
              </w:rPr>
            </w:pPr>
          </w:p>
        </w:tc>
        <w:tc>
          <w:tcPr>
            <w:tcW w:w="2520" w:type="dxa"/>
          </w:tcPr>
          <w:p w14:paraId="377362AD" w14:textId="77777777" w:rsidR="00F21878" w:rsidRPr="004E6B08" w:rsidRDefault="00F21878" w:rsidP="009537AF">
            <w:pPr>
              <w:tabs>
                <w:tab w:val="left" w:pos="540"/>
                <w:tab w:val="left" w:pos="5040"/>
              </w:tabs>
              <w:ind w:right="-54"/>
              <w:jc w:val="center"/>
              <w:rPr>
                <w:color w:val="002060"/>
              </w:rPr>
            </w:pPr>
          </w:p>
        </w:tc>
      </w:tr>
      <w:tr w:rsidR="00F21878" w:rsidRPr="004E6B08" w14:paraId="55481219" w14:textId="77777777" w:rsidTr="009537AF">
        <w:tc>
          <w:tcPr>
            <w:tcW w:w="2970" w:type="dxa"/>
          </w:tcPr>
          <w:p w14:paraId="10ACF073" w14:textId="77777777" w:rsidR="00F21878" w:rsidRPr="004E6B08" w:rsidRDefault="00F21878" w:rsidP="009537AF">
            <w:pPr>
              <w:tabs>
                <w:tab w:val="left" w:pos="540"/>
                <w:tab w:val="left" w:pos="5040"/>
              </w:tabs>
              <w:ind w:right="-54"/>
              <w:rPr>
                <w:color w:val="002060"/>
              </w:rPr>
            </w:pPr>
          </w:p>
        </w:tc>
        <w:tc>
          <w:tcPr>
            <w:tcW w:w="1350" w:type="dxa"/>
          </w:tcPr>
          <w:p w14:paraId="55912014" w14:textId="77777777" w:rsidR="00F21878" w:rsidRPr="004E6B08" w:rsidRDefault="00F21878" w:rsidP="009537AF">
            <w:pPr>
              <w:tabs>
                <w:tab w:val="left" w:pos="540"/>
                <w:tab w:val="left" w:pos="5040"/>
              </w:tabs>
              <w:ind w:right="-54"/>
              <w:jc w:val="center"/>
              <w:rPr>
                <w:color w:val="002060"/>
              </w:rPr>
            </w:pPr>
          </w:p>
        </w:tc>
        <w:tc>
          <w:tcPr>
            <w:tcW w:w="2430" w:type="dxa"/>
          </w:tcPr>
          <w:p w14:paraId="3B8870DD" w14:textId="77777777" w:rsidR="00F21878" w:rsidRPr="004E6B08" w:rsidRDefault="00F21878" w:rsidP="009537AF">
            <w:pPr>
              <w:tabs>
                <w:tab w:val="left" w:pos="540"/>
                <w:tab w:val="left" w:pos="5040"/>
              </w:tabs>
              <w:ind w:right="-54"/>
              <w:jc w:val="center"/>
              <w:rPr>
                <w:color w:val="002060"/>
              </w:rPr>
            </w:pPr>
          </w:p>
        </w:tc>
        <w:tc>
          <w:tcPr>
            <w:tcW w:w="2520" w:type="dxa"/>
          </w:tcPr>
          <w:p w14:paraId="7C5EA0B4" w14:textId="77777777" w:rsidR="00F21878" w:rsidRPr="004E6B08" w:rsidRDefault="00F21878" w:rsidP="009537AF">
            <w:pPr>
              <w:tabs>
                <w:tab w:val="left" w:pos="540"/>
                <w:tab w:val="left" w:pos="5040"/>
              </w:tabs>
              <w:ind w:right="-54"/>
              <w:jc w:val="center"/>
              <w:rPr>
                <w:color w:val="002060"/>
              </w:rPr>
            </w:pPr>
          </w:p>
        </w:tc>
      </w:tr>
      <w:tr w:rsidR="00F21878" w:rsidRPr="004E6B08" w14:paraId="7FE61273" w14:textId="77777777" w:rsidTr="009537AF">
        <w:tc>
          <w:tcPr>
            <w:tcW w:w="2970" w:type="dxa"/>
          </w:tcPr>
          <w:p w14:paraId="48EB3AE6" w14:textId="77777777" w:rsidR="00F21878" w:rsidRPr="004E6B08" w:rsidRDefault="00F21878" w:rsidP="009537AF">
            <w:pPr>
              <w:tabs>
                <w:tab w:val="left" w:pos="540"/>
                <w:tab w:val="left" w:pos="5040"/>
              </w:tabs>
              <w:ind w:right="-54"/>
              <w:rPr>
                <w:color w:val="002060"/>
              </w:rPr>
            </w:pPr>
          </w:p>
        </w:tc>
        <w:tc>
          <w:tcPr>
            <w:tcW w:w="1350" w:type="dxa"/>
          </w:tcPr>
          <w:p w14:paraId="033F6007" w14:textId="77777777" w:rsidR="00F21878" w:rsidRPr="004E6B08" w:rsidRDefault="00F21878" w:rsidP="009537AF">
            <w:pPr>
              <w:tabs>
                <w:tab w:val="left" w:pos="540"/>
                <w:tab w:val="left" w:pos="5040"/>
              </w:tabs>
              <w:ind w:right="-54"/>
              <w:jc w:val="center"/>
              <w:rPr>
                <w:color w:val="002060"/>
              </w:rPr>
            </w:pPr>
          </w:p>
        </w:tc>
        <w:tc>
          <w:tcPr>
            <w:tcW w:w="2430" w:type="dxa"/>
          </w:tcPr>
          <w:p w14:paraId="3153912F" w14:textId="77777777" w:rsidR="00F21878" w:rsidRPr="004E6B08" w:rsidRDefault="00F21878" w:rsidP="009537AF">
            <w:pPr>
              <w:tabs>
                <w:tab w:val="left" w:pos="540"/>
                <w:tab w:val="left" w:pos="5040"/>
              </w:tabs>
              <w:ind w:right="-54"/>
              <w:jc w:val="center"/>
              <w:rPr>
                <w:color w:val="002060"/>
              </w:rPr>
            </w:pPr>
          </w:p>
        </w:tc>
        <w:tc>
          <w:tcPr>
            <w:tcW w:w="2520" w:type="dxa"/>
          </w:tcPr>
          <w:p w14:paraId="6DF58B18" w14:textId="77777777" w:rsidR="00F21878" w:rsidRPr="004E6B08" w:rsidRDefault="00F21878" w:rsidP="009537AF">
            <w:pPr>
              <w:tabs>
                <w:tab w:val="left" w:pos="540"/>
                <w:tab w:val="left" w:pos="5040"/>
              </w:tabs>
              <w:ind w:right="-54"/>
              <w:jc w:val="center"/>
              <w:rPr>
                <w:color w:val="002060"/>
              </w:rPr>
            </w:pPr>
          </w:p>
        </w:tc>
      </w:tr>
      <w:tr w:rsidR="00F21878" w:rsidRPr="004E6B08" w14:paraId="58BE5542" w14:textId="77777777" w:rsidTr="009537AF">
        <w:tc>
          <w:tcPr>
            <w:tcW w:w="2970" w:type="dxa"/>
          </w:tcPr>
          <w:p w14:paraId="385EB3FF" w14:textId="77777777" w:rsidR="00F21878" w:rsidRPr="004E6B08" w:rsidRDefault="00F21878" w:rsidP="009537AF">
            <w:pPr>
              <w:tabs>
                <w:tab w:val="left" w:pos="540"/>
                <w:tab w:val="left" w:pos="5040"/>
              </w:tabs>
              <w:ind w:right="-54"/>
              <w:rPr>
                <w:color w:val="002060"/>
              </w:rPr>
            </w:pPr>
          </w:p>
        </w:tc>
        <w:tc>
          <w:tcPr>
            <w:tcW w:w="1350" w:type="dxa"/>
          </w:tcPr>
          <w:p w14:paraId="242C1EF8" w14:textId="77777777" w:rsidR="00F21878" w:rsidRPr="004E6B08" w:rsidRDefault="00F21878" w:rsidP="009537AF">
            <w:pPr>
              <w:tabs>
                <w:tab w:val="left" w:pos="540"/>
                <w:tab w:val="left" w:pos="5040"/>
              </w:tabs>
              <w:ind w:right="-54"/>
              <w:jc w:val="center"/>
              <w:rPr>
                <w:color w:val="002060"/>
              </w:rPr>
            </w:pPr>
          </w:p>
        </w:tc>
        <w:tc>
          <w:tcPr>
            <w:tcW w:w="2430" w:type="dxa"/>
          </w:tcPr>
          <w:p w14:paraId="4BACE80F" w14:textId="77777777" w:rsidR="00F21878" w:rsidRPr="004E6B08" w:rsidRDefault="00F21878" w:rsidP="009537AF">
            <w:pPr>
              <w:tabs>
                <w:tab w:val="left" w:pos="540"/>
                <w:tab w:val="left" w:pos="5040"/>
              </w:tabs>
              <w:ind w:right="-54"/>
              <w:jc w:val="center"/>
              <w:rPr>
                <w:color w:val="002060"/>
              </w:rPr>
            </w:pPr>
          </w:p>
        </w:tc>
        <w:tc>
          <w:tcPr>
            <w:tcW w:w="2520" w:type="dxa"/>
          </w:tcPr>
          <w:p w14:paraId="434F6ABB" w14:textId="77777777" w:rsidR="00F21878" w:rsidRPr="004E6B08" w:rsidRDefault="00F21878" w:rsidP="009537AF">
            <w:pPr>
              <w:tabs>
                <w:tab w:val="left" w:pos="540"/>
                <w:tab w:val="left" w:pos="5040"/>
              </w:tabs>
              <w:ind w:right="-54"/>
              <w:jc w:val="center"/>
              <w:rPr>
                <w:color w:val="002060"/>
              </w:rPr>
            </w:pPr>
          </w:p>
        </w:tc>
      </w:tr>
      <w:tr w:rsidR="00F21878" w:rsidRPr="004E6B08" w14:paraId="554B1BCE" w14:textId="77777777" w:rsidTr="009537AF">
        <w:tc>
          <w:tcPr>
            <w:tcW w:w="2970" w:type="dxa"/>
            <w:tcBorders>
              <w:bottom w:val="single" w:sz="12" w:space="0" w:color="auto"/>
            </w:tcBorders>
          </w:tcPr>
          <w:p w14:paraId="18D9B034" w14:textId="77777777" w:rsidR="00F21878" w:rsidRPr="004E6B08" w:rsidRDefault="00F21878" w:rsidP="009537AF">
            <w:pPr>
              <w:tabs>
                <w:tab w:val="left" w:pos="540"/>
                <w:tab w:val="left" w:pos="5040"/>
              </w:tabs>
              <w:ind w:right="-54"/>
              <w:rPr>
                <w:color w:val="002060"/>
              </w:rPr>
            </w:pPr>
          </w:p>
        </w:tc>
        <w:tc>
          <w:tcPr>
            <w:tcW w:w="1350" w:type="dxa"/>
            <w:tcBorders>
              <w:bottom w:val="single" w:sz="12" w:space="0" w:color="auto"/>
            </w:tcBorders>
          </w:tcPr>
          <w:p w14:paraId="72496B97" w14:textId="77777777" w:rsidR="00F21878" w:rsidRPr="004E6B08" w:rsidRDefault="00F21878" w:rsidP="009537AF">
            <w:pPr>
              <w:tabs>
                <w:tab w:val="left" w:pos="540"/>
                <w:tab w:val="left" w:pos="5040"/>
              </w:tabs>
              <w:ind w:right="-54"/>
              <w:jc w:val="center"/>
              <w:rPr>
                <w:color w:val="002060"/>
              </w:rPr>
            </w:pPr>
          </w:p>
        </w:tc>
        <w:tc>
          <w:tcPr>
            <w:tcW w:w="2430" w:type="dxa"/>
            <w:tcBorders>
              <w:bottom w:val="single" w:sz="12" w:space="0" w:color="auto"/>
            </w:tcBorders>
          </w:tcPr>
          <w:p w14:paraId="05B1829C" w14:textId="77777777" w:rsidR="00F21878" w:rsidRPr="004E6B08" w:rsidRDefault="00F21878" w:rsidP="009537AF">
            <w:pPr>
              <w:tabs>
                <w:tab w:val="left" w:pos="540"/>
                <w:tab w:val="left" w:pos="5040"/>
              </w:tabs>
              <w:ind w:right="-54"/>
              <w:jc w:val="center"/>
              <w:rPr>
                <w:color w:val="002060"/>
              </w:rPr>
            </w:pPr>
          </w:p>
        </w:tc>
        <w:tc>
          <w:tcPr>
            <w:tcW w:w="2520" w:type="dxa"/>
            <w:tcBorders>
              <w:bottom w:val="single" w:sz="12" w:space="0" w:color="auto"/>
            </w:tcBorders>
          </w:tcPr>
          <w:p w14:paraId="05EC4CCE" w14:textId="77777777" w:rsidR="00F21878" w:rsidRPr="004E6B08" w:rsidRDefault="00F21878" w:rsidP="009537AF">
            <w:pPr>
              <w:tabs>
                <w:tab w:val="left" w:pos="540"/>
                <w:tab w:val="left" w:pos="5040"/>
              </w:tabs>
              <w:ind w:right="-54"/>
              <w:jc w:val="center"/>
              <w:rPr>
                <w:color w:val="002060"/>
              </w:rPr>
            </w:pPr>
          </w:p>
        </w:tc>
      </w:tr>
      <w:tr w:rsidR="00F21878" w:rsidRPr="004E6B08" w14:paraId="79AE072C" w14:textId="77777777" w:rsidTr="009537AF">
        <w:tc>
          <w:tcPr>
            <w:tcW w:w="2970" w:type="dxa"/>
            <w:tcBorders>
              <w:top w:val="nil"/>
            </w:tcBorders>
          </w:tcPr>
          <w:p w14:paraId="3D7684AE" w14:textId="77777777" w:rsidR="00F21878" w:rsidRPr="004E6B08" w:rsidRDefault="00F21878" w:rsidP="009537AF">
            <w:pPr>
              <w:tabs>
                <w:tab w:val="left" w:pos="540"/>
                <w:tab w:val="left" w:pos="5040"/>
              </w:tabs>
              <w:ind w:right="-54"/>
              <w:rPr>
                <w:color w:val="002060"/>
              </w:rPr>
            </w:pPr>
          </w:p>
        </w:tc>
        <w:tc>
          <w:tcPr>
            <w:tcW w:w="1350" w:type="dxa"/>
            <w:tcBorders>
              <w:top w:val="nil"/>
            </w:tcBorders>
          </w:tcPr>
          <w:p w14:paraId="06CCCEB2" w14:textId="77777777" w:rsidR="00F21878" w:rsidRPr="004E6B08" w:rsidRDefault="00F21878" w:rsidP="009537AF">
            <w:pPr>
              <w:tabs>
                <w:tab w:val="left" w:pos="540"/>
                <w:tab w:val="left" w:pos="5040"/>
              </w:tabs>
              <w:ind w:right="-54"/>
              <w:rPr>
                <w:b/>
                <w:color w:val="002060"/>
                <w:u w:val="single"/>
              </w:rPr>
            </w:pPr>
            <w:r w:rsidRPr="004E6B08">
              <w:rPr>
                <w:b/>
                <w:color w:val="002060"/>
              </w:rPr>
              <w:t>GPA:</w:t>
            </w:r>
            <w:r w:rsidRPr="004E6B08">
              <w:rPr>
                <w:b/>
                <w:color w:val="002060"/>
                <w:u w:val="single"/>
              </w:rPr>
              <w:t xml:space="preserve">        </w:t>
            </w:r>
          </w:p>
        </w:tc>
        <w:tc>
          <w:tcPr>
            <w:tcW w:w="2430" w:type="dxa"/>
            <w:tcBorders>
              <w:top w:val="nil"/>
            </w:tcBorders>
          </w:tcPr>
          <w:p w14:paraId="7A224113" w14:textId="77777777" w:rsidR="00F21878" w:rsidRPr="004E6B08" w:rsidRDefault="00F21878" w:rsidP="009537AF">
            <w:pPr>
              <w:tabs>
                <w:tab w:val="left" w:pos="540"/>
                <w:tab w:val="left" w:pos="5040"/>
              </w:tabs>
              <w:ind w:right="-54"/>
              <w:rPr>
                <w:b/>
                <w:color w:val="002060"/>
              </w:rPr>
            </w:pPr>
            <w:r w:rsidRPr="004E6B08">
              <w:rPr>
                <w:b/>
                <w:color w:val="002060"/>
              </w:rPr>
              <w:t>Total h:</w:t>
            </w:r>
          </w:p>
        </w:tc>
        <w:tc>
          <w:tcPr>
            <w:tcW w:w="2520" w:type="dxa"/>
            <w:tcBorders>
              <w:top w:val="nil"/>
            </w:tcBorders>
          </w:tcPr>
          <w:p w14:paraId="0F2781DF" w14:textId="77777777" w:rsidR="00F21878" w:rsidRPr="004E6B08" w:rsidRDefault="00F21878" w:rsidP="009537AF">
            <w:pPr>
              <w:tabs>
                <w:tab w:val="left" w:pos="540"/>
                <w:tab w:val="left" w:pos="5040"/>
              </w:tabs>
              <w:ind w:right="-54"/>
              <w:rPr>
                <w:b/>
                <w:color w:val="002060"/>
              </w:rPr>
            </w:pPr>
            <w:r w:rsidRPr="004E6B08">
              <w:rPr>
                <w:b/>
                <w:color w:val="002060"/>
              </w:rPr>
              <w:t>Total h:</w:t>
            </w:r>
          </w:p>
        </w:tc>
      </w:tr>
    </w:tbl>
    <w:p w14:paraId="245627E9" w14:textId="77777777" w:rsidR="00F21878" w:rsidRDefault="00F21878" w:rsidP="00F21878">
      <w:pPr>
        <w:rPr>
          <w:b/>
          <w:color w:val="44546A"/>
        </w:rPr>
      </w:pPr>
    </w:p>
    <w:p w14:paraId="1845D21D" w14:textId="77777777" w:rsidR="00F21878" w:rsidRPr="004E6B08" w:rsidRDefault="00F21878" w:rsidP="00F21878">
      <w:pPr>
        <w:rPr>
          <w:b/>
          <w:color w:val="002060"/>
        </w:rPr>
      </w:pPr>
      <w:r w:rsidRPr="004E6B08">
        <w:rPr>
          <w:b/>
          <w:color w:val="002060"/>
        </w:rPr>
        <w:t xml:space="preserve">8. List courses planned for next year: </w:t>
      </w:r>
    </w:p>
    <w:p w14:paraId="499A6C6A" w14:textId="77777777" w:rsidR="00F21878" w:rsidRPr="004E6B08" w:rsidRDefault="00F21878" w:rsidP="00F21878">
      <w:pPr>
        <w:rPr>
          <w:b/>
          <w:color w:val="44546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970"/>
        <w:gridCol w:w="1350"/>
        <w:gridCol w:w="2430"/>
        <w:gridCol w:w="2520"/>
      </w:tblGrid>
      <w:tr w:rsidR="00F21878" w:rsidRPr="004E6B08" w14:paraId="02A4EE4B" w14:textId="77777777" w:rsidTr="009537AF">
        <w:tc>
          <w:tcPr>
            <w:tcW w:w="2970" w:type="dxa"/>
            <w:tcBorders>
              <w:bottom w:val="single" w:sz="12" w:space="0" w:color="auto"/>
            </w:tcBorders>
          </w:tcPr>
          <w:p w14:paraId="443DFC18" w14:textId="77777777" w:rsidR="00F21878" w:rsidRPr="004E6B08" w:rsidRDefault="00F21878" w:rsidP="009537AF">
            <w:pPr>
              <w:tabs>
                <w:tab w:val="left" w:pos="540"/>
                <w:tab w:val="left" w:pos="5040"/>
              </w:tabs>
              <w:ind w:right="-54"/>
              <w:rPr>
                <w:color w:val="002060"/>
              </w:rPr>
            </w:pPr>
          </w:p>
          <w:p w14:paraId="18FCF98A" w14:textId="77777777" w:rsidR="00F21878" w:rsidRPr="004E6B08" w:rsidRDefault="00F21878" w:rsidP="009537AF">
            <w:pPr>
              <w:tabs>
                <w:tab w:val="left" w:pos="540"/>
                <w:tab w:val="left" w:pos="5040"/>
              </w:tabs>
              <w:ind w:right="-54"/>
              <w:rPr>
                <w:color w:val="002060"/>
              </w:rPr>
            </w:pPr>
            <w:r w:rsidRPr="004E6B08">
              <w:rPr>
                <w:color w:val="002060"/>
              </w:rPr>
              <w:t>Course Rubric &amp; Number</w:t>
            </w:r>
          </w:p>
        </w:tc>
        <w:tc>
          <w:tcPr>
            <w:tcW w:w="1350" w:type="dxa"/>
            <w:tcBorders>
              <w:bottom w:val="single" w:sz="12" w:space="0" w:color="auto"/>
            </w:tcBorders>
          </w:tcPr>
          <w:p w14:paraId="3BFDEE49" w14:textId="77777777" w:rsidR="00F21878" w:rsidRPr="004E6B08" w:rsidRDefault="00F21878" w:rsidP="009537AF">
            <w:pPr>
              <w:tabs>
                <w:tab w:val="left" w:pos="540"/>
                <w:tab w:val="left" w:pos="5040"/>
              </w:tabs>
              <w:ind w:right="-54"/>
              <w:jc w:val="center"/>
              <w:rPr>
                <w:color w:val="002060"/>
              </w:rPr>
            </w:pPr>
          </w:p>
          <w:p w14:paraId="17AB477B" w14:textId="77777777" w:rsidR="00F21878" w:rsidRPr="004E6B08" w:rsidRDefault="00F21878" w:rsidP="009537AF">
            <w:pPr>
              <w:tabs>
                <w:tab w:val="left" w:pos="540"/>
                <w:tab w:val="left" w:pos="5040"/>
              </w:tabs>
              <w:ind w:right="-54"/>
              <w:jc w:val="center"/>
              <w:rPr>
                <w:color w:val="002060"/>
              </w:rPr>
            </w:pPr>
            <w:r w:rsidRPr="004E6B08">
              <w:rPr>
                <w:color w:val="002060"/>
              </w:rPr>
              <w:t>Semester</w:t>
            </w:r>
          </w:p>
        </w:tc>
        <w:tc>
          <w:tcPr>
            <w:tcW w:w="2430" w:type="dxa"/>
            <w:tcBorders>
              <w:bottom w:val="single" w:sz="12" w:space="0" w:color="auto"/>
            </w:tcBorders>
          </w:tcPr>
          <w:p w14:paraId="20E1EECF" w14:textId="77777777" w:rsidR="00F21878" w:rsidRPr="004E6B08" w:rsidRDefault="00F21878" w:rsidP="009537AF">
            <w:pPr>
              <w:tabs>
                <w:tab w:val="left" w:pos="540"/>
                <w:tab w:val="left" w:pos="5040"/>
              </w:tabs>
              <w:ind w:right="-54"/>
              <w:jc w:val="center"/>
              <w:rPr>
                <w:color w:val="002060"/>
              </w:rPr>
            </w:pPr>
            <w:r w:rsidRPr="004E6B08">
              <w:rPr>
                <w:color w:val="002060"/>
              </w:rPr>
              <w:t xml:space="preserve">400-level Credit </w:t>
            </w:r>
          </w:p>
          <w:p w14:paraId="16934CB9" w14:textId="77777777" w:rsidR="00F21878" w:rsidRPr="004E6B08" w:rsidRDefault="00F21878" w:rsidP="009537AF">
            <w:pPr>
              <w:tabs>
                <w:tab w:val="left" w:pos="540"/>
                <w:tab w:val="left" w:pos="5040"/>
              </w:tabs>
              <w:ind w:right="-54"/>
              <w:jc w:val="center"/>
              <w:rPr>
                <w:color w:val="002060"/>
              </w:rPr>
            </w:pPr>
            <w:r w:rsidRPr="004E6B08">
              <w:rPr>
                <w:color w:val="002060"/>
              </w:rPr>
              <w:t>Hours</w:t>
            </w:r>
          </w:p>
        </w:tc>
        <w:tc>
          <w:tcPr>
            <w:tcW w:w="2520" w:type="dxa"/>
            <w:tcBorders>
              <w:bottom w:val="single" w:sz="12" w:space="0" w:color="auto"/>
            </w:tcBorders>
          </w:tcPr>
          <w:p w14:paraId="2BF320A9" w14:textId="77777777" w:rsidR="00F21878" w:rsidRPr="004E6B08" w:rsidRDefault="00F21878" w:rsidP="009537AF">
            <w:pPr>
              <w:tabs>
                <w:tab w:val="left" w:pos="540"/>
                <w:tab w:val="left" w:pos="5040"/>
              </w:tabs>
              <w:ind w:right="-54"/>
              <w:jc w:val="center"/>
              <w:rPr>
                <w:color w:val="002060"/>
              </w:rPr>
            </w:pPr>
            <w:r w:rsidRPr="004E6B08">
              <w:rPr>
                <w:color w:val="002060"/>
              </w:rPr>
              <w:t xml:space="preserve">500-level Credit </w:t>
            </w:r>
          </w:p>
          <w:p w14:paraId="2938C9DD" w14:textId="77777777" w:rsidR="00F21878" w:rsidRPr="004E6B08" w:rsidRDefault="00F21878" w:rsidP="009537AF">
            <w:pPr>
              <w:tabs>
                <w:tab w:val="left" w:pos="540"/>
                <w:tab w:val="left" w:pos="5040"/>
              </w:tabs>
              <w:ind w:right="-54"/>
              <w:jc w:val="center"/>
              <w:rPr>
                <w:color w:val="002060"/>
              </w:rPr>
            </w:pPr>
            <w:r w:rsidRPr="004E6B08">
              <w:rPr>
                <w:color w:val="002060"/>
              </w:rPr>
              <w:t>Hours</w:t>
            </w:r>
          </w:p>
        </w:tc>
      </w:tr>
      <w:tr w:rsidR="00F21878" w:rsidRPr="004E6B08" w14:paraId="574D2766" w14:textId="77777777" w:rsidTr="009537AF">
        <w:tc>
          <w:tcPr>
            <w:tcW w:w="2970" w:type="dxa"/>
            <w:tcBorders>
              <w:top w:val="nil"/>
            </w:tcBorders>
          </w:tcPr>
          <w:p w14:paraId="0C565FE8" w14:textId="77777777" w:rsidR="00F21878" w:rsidRPr="004E6B08" w:rsidRDefault="00F21878" w:rsidP="009537AF">
            <w:pPr>
              <w:tabs>
                <w:tab w:val="left" w:pos="540"/>
                <w:tab w:val="left" w:pos="5040"/>
              </w:tabs>
              <w:ind w:right="-54"/>
              <w:rPr>
                <w:i/>
                <w:color w:val="002060"/>
              </w:rPr>
            </w:pPr>
          </w:p>
        </w:tc>
        <w:tc>
          <w:tcPr>
            <w:tcW w:w="1350" w:type="dxa"/>
            <w:tcBorders>
              <w:top w:val="nil"/>
            </w:tcBorders>
          </w:tcPr>
          <w:p w14:paraId="68AA04A6" w14:textId="77777777" w:rsidR="00F21878" w:rsidRPr="004E6B08" w:rsidRDefault="00F21878" w:rsidP="009537AF">
            <w:pPr>
              <w:tabs>
                <w:tab w:val="left" w:pos="540"/>
                <w:tab w:val="left" w:pos="5040"/>
              </w:tabs>
              <w:ind w:right="-54"/>
              <w:jc w:val="center"/>
              <w:rPr>
                <w:i/>
                <w:color w:val="002060"/>
              </w:rPr>
            </w:pPr>
          </w:p>
        </w:tc>
        <w:tc>
          <w:tcPr>
            <w:tcW w:w="2430" w:type="dxa"/>
            <w:tcBorders>
              <w:top w:val="nil"/>
            </w:tcBorders>
          </w:tcPr>
          <w:p w14:paraId="5D813C12" w14:textId="77777777" w:rsidR="00F21878" w:rsidRPr="004E6B08" w:rsidRDefault="00F21878" w:rsidP="009537AF">
            <w:pPr>
              <w:tabs>
                <w:tab w:val="left" w:pos="540"/>
                <w:tab w:val="left" w:pos="5040"/>
              </w:tabs>
              <w:ind w:right="-54"/>
              <w:jc w:val="center"/>
              <w:rPr>
                <w:i/>
                <w:color w:val="002060"/>
              </w:rPr>
            </w:pPr>
          </w:p>
        </w:tc>
        <w:tc>
          <w:tcPr>
            <w:tcW w:w="2520" w:type="dxa"/>
            <w:tcBorders>
              <w:top w:val="nil"/>
            </w:tcBorders>
          </w:tcPr>
          <w:p w14:paraId="41EA5F0C" w14:textId="77777777" w:rsidR="00F21878" w:rsidRPr="004E6B08" w:rsidRDefault="00F21878" w:rsidP="009537AF">
            <w:pPr>
              <w:tabs>
                <w:tab w:val="left" w:pos="540"/>
                <w:tab w:val="left" w:pos="5040"/>
              </w:tabs>
              <w:ind w:right="-54"/>
              <w:jc w:val="center"/>
              <w:rPr>
                <w:i/>
                <w:color w:val="002060"/>
              </w:rPr>
            </w:pPr>
          </w:p>
        </w:tc>
      </w:tr>
      <w:tr w:rsidR="00F21878" w:rsidRPr="004E6B08" w14:paraId="04204778" w14:textId="77777777" w:rsidTr="009537AF">
        <w:tc>
          <w:tcPr>
            <w:tcW w:w="2970" w:type="dxa"/>
          </w:tcPr>
          <w:p w14:paraId="45ED5E4E" w14:textId="77777777" w:rsidR="00F21878" w:rsidRPr="004E6B08" w:rsidRDefault="00F21878" w:rsidP="009537AF">
            <w:pPr>
              <w:tabs>
                <w:tab w:val="left" w:pos="540"/>
                <w:tab w:val="left" w:pos="5040"/>
              </w:tabs>
              <w:ind w:right="-54"/>
              <w:rPr>
                <w:color w:val="002060"/>
              </w:rPr>
            </w:pPr>
          </w:p>
        </w:tc>
        <w:tc>
          <w:tcPr>
            <w:tcW w:w="1350" w:type="dxa"/>
          </w:tcPr>
          <w:p w14:paraId="3E479F8B" w14:textId="77777777" w:rsidR="00F21878" w:rsidRPr="004E6B08" w:rsidRDefault="00F21878" w:rsidP="009537AF">
            <w:pPr>
              <w:tabs>
                <w:tab w:val="left" w:pos="540"/>
                <w:tab w:val="left" w:pos="5040"/>
              </w:tabs>
              <w:ind w:right="-54"/>
              <w:jc w:val="center"/>
              <w:rPr>
                <w:color w:val="002060"/>
              </w:rPr>
            </w:pPr>
          </w:p>
        </w:tc>
        <w:tc>
          <w:tcPr>
            <w:tcW w:w="2430" w:type="dxa"/>
          </w:tcPr>
          <w:p w14:paraId="5CC05CBA" w14:textId="77777777" w:rsidR="00F21878" w:rsidRPr="004E6B08" w:rsidRDefault="00F21878" w:rsidP="009537AF">
            <w:pPr>
              <w:tabs>
                <w:tab w:val="left" w:pos="540"/>
                <w:tab w:val="left" w:pos="5040"/>
              </w:tabs>
              <w:ind w:right="-54"/>
              <w:jc w:val="center"/>
              <w:rPr>
                <w:color w:val="002060"/>
              </w:rPr>
            </w:pPr>
          </w:p>
        </w:tc>
        <w:tc>
          <w:tcPr>
            <w:tcW w:w="2520" w:type="dxa"/>
          </w:tcPr>
          <w:p w14:paraId="5AB2457A" w14:textId="77777777" w:rsidR="00F21878" w:rsidRPr="004E6B08" w:rsidRDefault="00F21878" w:rsidP="009537AF">
            <w:pPr>
              <w:tabs>
                <w:tab w:val="left" w:pos="540"/>
                <w:tab w:val="left" w:pos="5040"/>
              </w:tabs>
              <w:ind w:right="-54"/>
              <w:jc w:val="center"/>
              <w:rPr>
                <w:color w:val="002060"/>
              </w:rPr>
            </w:pPr>
          </w:p>
        </w:tc>
      </w:tr>
      <w:tr w:rsidR="00F21878" w:rsidRPr="004E6B08" w14:paraId="27DC419C" w14:textId="77777777" w:rsidTr="009537AF">
        <w:tc>
          <w:tcPr>
            <w:tcW w:w="2970" w:type="dxa"/>
          </w:tcPr>
          <w:p w14:paraId="65627A84" w14:textId="77777777" w:rsidR="00F21878" w:rsidRPr="004E6B08" w:rsidRDefault="00F21878" w:rsidP="009537AF">
            <w:pPr>
              <w:tabs>
                <w:tab w:val="left" w:pos="540"/>
                <w:tab w:val="left" w:pos="5040"/>
              </w:tabs>
              <w:ind w:right="-54"/>
              <w:rPr>
                <w:color w:val="002060"/>
              </w:rPr>
            </w:pPr>
          </w:p>
        </w:tc>
        <w:tc>
          <w:tcPr>
            <w:tcW w:w="1350" w:type="dxa"/>
          </w:tcPr>
          <w:p w14:paraId="0E031570" w14:textId="77777777" w:rsidR="00F21878" w:rsidRPr="004E6B08" w:rsidRDefault="00F21878" w:rsidP="009537AF">
            <w:pPr>
              <w:tabs>
                <w:tab w:val="left" w:pos="540"/>
                <w:tab w:val="left" w:pos="5040"/>
              </w:tabs>
              <w:ind w:right="-54"/>
              <w:jc w:val="center"/>
              <w:rPr>
                <w:color w:val="002060"/>
              </w:rPr>
            </w:pPr>
          </w:p>
        </w:tc>
        <w:tc>
          <w:tcPr>
            <w:tcW w:w="2430" w:type="dxa"/>
          </w:tcPr>
          <w:p w14:paraId="275A2A5A" w14:textId="77777777" w:rsidR="00F21878" w:rsidRPr="004E6B08" w:rsidRDefault="00F21878" w:rsidP="009537AF">
            <w:pPr>
              <w:tabs>
                <w:tab w:val="left" w:pos="540"/>
                <w:tab w:val="left" w:pos="5040"/>
              </w:tabs>
              <w:ind w:right="-54"/>
              <w:jc w:val="center"/>
              <w:rPr>
                <w:color w:val="002060"/>
              </w:rPr>
            </w:pPr>
          </w:p>
        </w:tc>
        <w:tc>
          <w:tcPr>
            <w:tcW w:w="2520" w:type="dxa"/>
          </w:tcPr>
          <w:p w14:paraId="49178F2B" w14:textId="77777777" w:rsidR="00F21878" w:rsidRPr="004E6B08" w:rsidRDefault="00F21878" w:rsidP="009537AF">
            <w:pPr>
              <w:tabs>
                <w:tab w:val="left" w:pos="540"/>
                <w:tab w:val="left" w:pos="5040"/>
              </w:tabs>
              <w:ind w:right="-54"/>
              <w:jc w:val="center"/>
              <w:rPr>
                <w:color w:val="002060"/>
              </w:rPr>
            </w:pPr>
          </w:p>
        </w:tc>
      </w:tr>
      <w:tr w:rsidR="00F21878" w:rsidRPr="004E6B08" w14:paraId="4D1B6A51" w14:textId="77777777" w:rsidTr="009537AF">
        <w:tc>
          <w:tcPr>
            <w:tcW w:w="2970" w:type="dxa"/>
          </w:tcPr>
          <w:p w14:paraId="47CDC11B" w14:textId="77777777" w:rsidR="00F21878" w:rsidRPr="004E6B08" w:rsidRDefault="00F21878" w:rsidP="009537AF">
            <w:pPr>
              <w:tabs>
                <w:tab w:val="left" w:pos="540"/>
                <w:tab w:val="left" w:pos="5040"/>
              </w:tabs>
              <w:ind w:right="-54"/>
              <w:rPr>
                <w:color w:val="002060"/>
              </w:rPr>
            </w:pPr>
          </w:p>
        </w:tc>
        <w:tc>
          <w:tcPr>
            <w:tcW w:w="1350" w:type="dxa"/>
          </w:tcPr>
          <w:p w14:paraId="3B7614EE" w14:textId="77777777" w:rsidR="00F21878" w:rsidRPr="004E6B08" w:rsidRDefault="00F21878" w:rsidP="009537AF">
            <w:pPr>
              <w:tabs>
                <w:tab w:val="left" w:pos="540"/>
                <w:tab w:val="left" w:pos="5040"/>
              </w:tabs>
              <w:ind w:right="-54"/>
              <w:jc w:val="center"/>
              <w:rPr>
                <w:color w:val="002060"/>
              </w:rPr>
            </w:pPr>
          </w:p>
        </w:tc>
        <w:tc>
          <w:tcPr>
            <w:tcW w:w="2430" w:type="dxa"/>
          </w:tcPr>
          <w:p w14:paraId="3C0DCC6C" w14:textId="77777777" w:rsidR="00F21878" w:rsidRPr="004E6B08" w:rsidRDefault="00F21878" w:rsidP="009537AF">
            <w:pPr>
              <w:tabs>
                <w:tab w:val="left" w:pos="540"/>
                <w:tab w:val="left" w:pos="5040"/>
              </w:tabs>
              <w:ind w:right="-54"/>
              <w:jc w:val="center"/>
              <w:rPr>
                <w:color w:val="002060"/>
              </w:rPr>
            </w:pPr>
          </w:p>
        </w:tc>
        <w:tc>
          <w:tcPr>
            <w:tcW w:w="2520" w:type="dxa"/>
          </w:tcPr>
          <w:p w14:paraId="78681C87" w14:textId="77777777" w:rsidR="00F21878" w:rsidRPr="004E6B08" w:rsidRDefault="00F21878" w:rsidP="009537AF">
            <w:pPr>
              <w:tabs>
                <w:tab w:val="left" w:pos="540"/>
                <w:tab w:val="left" w:pos="5040"/>
              </w:tabs>
              <w:ind w:right="-54"/>
              <w:jc w:val="center"/>
              <w:rPr>
                <w:color w:val="002060"/>
              </w:rPr>
            </w:pPr>
          </w:p>
        </w:tc>
      </w:tr>
      <w:tr w:rsidR="00F21878" w:rsidRPr="004E6B08" w14:paraId="23BF857F" w14:textId="77777777" w:rsidTr="009537AF">
        <w:tc>
          <w:tcPr>
            <w:tcW w:w="2970" w:type="dxa"/>
          </w:tcPr>
          <w:p w14:paraId="2FCA8842" w14:textId="77777777" w:rsidR="00F21878" w:rsidRPr="004E6B08" w:rsidRDefault="00F21878" w:rsidP="009537AF">
            <w:pPr>
              <w:tabs>
                <w:tab w:val="left" w:pos="540"/>
                <w:tab w:val="left" w:pos="5040"/>
              </w:tabs>
              <w:ind w:right="-54"/>
              <w:rPr>
                <w:color w:val="002060"/>
              </w:rPr>
            </w:pPr>
          </w:p>
        </w:tc>
        <w:tc>
          <w:tcPr>
            <w:tcW w:w="1350" w:type="dxa"/>
          </w:tcPr>
          <w:p w14:paraId="07DA15DC" w14:textId="77777777" w:rsidR="00F21878" w:rsidRPr="004E6B08" w:rsidRDefault="00F21878" w:rsidP="009537AF">
            <w:pPr>
              <w:tabs>
                <w:tab w:val="left" w:pos="540"/>
                <w:tab w:val="left" w:pos="5040"/>
              </w:tabs>
              <w:ind w:right="-54"/>
              <w:jc w:val="center"/>
              <w:rPr>
                <w:color w:val="002060"/>
              </w:rPr>
            </w:pPr>
          </w:p>
        </w:tc>
        <w:tc>
          <w:tcPr>
            <w:tcW w:w="2430" w:type="dxa"/>
          </w:tcPr>
          <w:p w14:paraId="54855025" w14:textId="77777777" w:rsidR="00F21878" w:rsidRPr="004E6B08" w:rsidRDefault="00F21878" w:rsidP="009537AF">
            <w:pPr>
              <w:tabs>
                <w:tab w:val="left" w:pos="540"/>
                <w:tab w:val="left" w:pos="5040"/>
              </w:tabs>
              <w:ind w:right="-54"/>
              <w:jc w:val="center"/>
              <w:rPr>
                <w:color w:val="002060"/>
              </w:rPr>
            </w:pPr>
          </w:p>
        </w:tc>
        <w:tc>
          <w:tcPr>
            <w:tcW w:w="2520" w:type="dxa"/>
          </w:tcPr>
          <w:p w14:paraId="19607043" w14:textId="77777777" w:rsidR="00F21878" w:rsidRPr="004E6B08" w:rsidRDefault="00F21878" w:rsidP="009537AF">
            <w:pPr>
              <w:tabs>
                <w:tab w:val="left" w:pos="540"/>
                <w:tab w:val="left" w:pos="5040"/>
              </w:tabs>
              <w:ind w:right="-54"/>
              <w:jc w:val="center"/>
              <w:rPr>
                <w:color w:val="002060"/>
              </w:rPr>
            </w:pPr>
          </w:p>
        </w:tc>
      </w:tr>
      <w:tr w:rsidR="00F21878" w:rsidRPr="004E6B08" w14:paraId="1D82B201" w14:textId="77777777" w:rsidTr="009537AF">
        <w:tc>
          <w:tcPr>
            <w:tcW w:w="2970" w:type="dxa"/>
          </w:tcPr>
          <w:p w14:paraId="057113BC" w14:textId="77777777" w:rsidR="00F21878" w:rsidRPr="004E6B08" w:rsidRDefault="00F21878" w:rsidP="009537AF">
            <w:pPr>
              <w:tabs>
                <w:tab w:val="left" w:pos="540"/>
                <w:tab w:val="left" w:pos="5040"/>
              </w:tabs>
              <w:ind w:right="-54"/>
              <w:rPr>
                <w:color w:val="002060"/>
              </w:rPr>
            </w:pPr>
          </w:p>
        </w:tc>
        <w:tc>
          <w:tcPr>
            <w:tcW w:w="1350" w:type="dxa"/>
          </w:tcPr>
          <w:p w14:paraId="5E0EC86B" w14:textId="77777777" w:rsidR="00F21878" w:rsidRPr="004E6B08" w:rsidRDefault="00F21878" w:rsidP="009537AF">
            <w:pPr>
              <w:tabs>
                <w:tab w:val="left" w:pos="540"/>
                <w:tab w:val="left" w:pos="5040"/>
              </w:tabs>
              <w:ind w:right="-54"/>
              <w:jc w:val="center"/>
              <w:rPr>
                <w:color w:val="002060"/>
              </w:rPr>
            </w:pPr>
          </w:p>
        </w:tc>
        <w:tc>
          <w:tcPr>
            <w:tcW w:w="2430" w:type="dxa"/>
          </w:tcPr>
          <w:p w14:paraId="782BA8C1" w14:textId="77777777" w:rsidR="00F21878" w:rsidRPr="004E6B08" w:rsidRDefault="00F21878" w:rsidP="009537AF">
            <w:pPr>
              <w:tabs>
                <w:tab w:val="left" w:pos="540"/>
                <w:tab w:val="left" w:pos="5040"/>
              </w:tabs>
              <w:ind w:right="-54"/>
              <w:jc w:val="center"/>
              <w:rPr>
                <w:color w:val="002060"/>
              </w:rPr>
            </w:pPr>
          </w:p>
        </w:tc>
        <w:tc>
          <w:tcPr>
            <w:tcW w:w="2520" w:type="dxa"/>
          </w:tcPr>
          <w:p w14:paraId="3DF5E5EE" w14:textId="77777777" w:rsidR="00F21878" w:rsidRPr="004E6B08" w:rsidRDefault="00F21878" w:rsidP="009537AF">
            <w:pPr>
              <w:tabs>
                <w:tab w:val="left" w:pos="540"/>
                <w:tab w:val="left" w:pos="5040"/>
              </w:tabs>
              <w:ind w:right="-54"/>
              <w:jc w:val="center"/>
              <w:rPr>
                <w:color w:val="002060"/>
              </w:rPr>
            </w:pPr>
          </w:p>
        </w:tc>
      </w:tr>
      <w:tr w:rsidR="00F21878" w:rsidRPr="004E6B08" w14:paraId="0244D969" w14:textId="77777777" w:rsidTr="009537AF">
        <w:tc>
          <w:tcPr>
            <w:tcW w:w="2970" w:type="dxa"/>
          </w:tcPr>
          <w:p w14:paraId="39F3A256" w14:textId="77777777" w:rsidR="00F21878" w:rsidRPr="004E6B08" w:rsidRDefault="00F21878" w:rsidP="009537AF">
            <w:pPr>
              <w:tabs>
                <w:tab w:val="left" w:pos="540"/>
                <w:tab w:val="left" w:pos="5040"/>
              </w:tabs>
              <w:ind w:right="-54"/>
              <w:rPr>
                <w:color w:val="002060"/>
              </w:rPr>
            </w:pPr>
          </w:p>
        </w:tc>
        <w:tc>
          <w:tcPr>
            <w:tcW w:w="1350" w:type="dxa"/>
          </w:tcPr>
          <w:p w14:paraId="52A78C24" w14:textId="77777777" w:rsidR="00F21878" w:rsidRPr="004E6B08" w:rsidRDefault="00F21878" w:rsidP="009537AF">
            <w:pPr>
              <w:tabs>
                <w:tab w:val="left" w:pos="540"/>
                <w:tab w:val="left" w:pos="5040"/>
              </w:tabs>
              <w:ind w:right="-54"/>
              <w:jc w:val="center"/>
              <w:rPr>
                <w:color w:val="002060"/>
              </w:rPr>
            </w:pPr>
          </w:p>
        </w:tc>
        <w:tc>
          <w:tcPr>
            <w:tcW w:w="2430" w:type="dxa"/>
          </w:tcPr>
          <w:p w14:paraId="00B82530" w14:textId="77777777" w:rsidR="00F21878" w:rsidRPr="004E6B08" w:rsidRDefault="00F21878" w:rsidP="009537AF">
            <w:pPr>
              <w:tabs>
                <w:tab w:val="left" w:pos="540"/>
                <w:tab w:val="left" w:pos="5040"/>
              </w:tabs>
              <w:ind w:right="-54"/>
              <w:jc w:val="center"/>
              <w:rPr>
                <w:color w:val="002060"/>
              </w:rPr>
            </w:pPr>
          </w:p>
        </w:tc>
        <w:tc>
          <w:tcPr>
            <w:tcW w:w="2520" w:type="dxa"/>
          </w:tcPr>
          <w:p w14:paraId="33774954" w14:textId="77777777" w:rsidR="00F21878" w:rsidRPr="004E6B08" w:rsidRDefault="00F21878" w:rsidP="009537AF">
            <w:pPr>
              <w:tabs>
                <w:tab w:val="left" w:pos="540"/>
                <w:tab w:val="left" w:pos="5040"/>
              </w:tabs>
              <w:ind w:right="-54"/>
              <w:jc w:val="center"/>
              <w:rPr>
                <w:color w:val="002060"/>
              </w:rPr>
            </w:pPr>
          </w:p>
        </w:tc>
      </w:tr>
      <w:tr w:rsidR="00F21878" w:rsidRPr="004E6B08" w14:paraId="351E91B9" w14:textId="77777777" w:rsidTr="009537AF">
        <w:tc>
          <w:tcPr>
            <w:tcW w:w="2970" w:type="dxa"/>
          </w:tcPr>
          <w:p w14:paraId="26555179" w14:textId="77777777" w:rsidR="00F21878" w:rsidRPr="004E6B08" w:rsidRDefault="00F21878" w:rsidP="009537AF">
            <w:pPr>
              <w:tabs>
                <w:tab w:val="left" w:pos="540"/>
                <w:tab w:val="left" w:pos="5040"/>
              </w:tabs>
              <w:ind w:right="-54"/>
              <w:rPr>
                <w:color w:val="002060"/>
              </w:rPr>
            </w:pPr>
          </w:p>
        </w:tc>
        <w:tc>
          <w:tcPr>
            <w:tcW w:w="1350" w:type="dxa"/>
          </w:tcPr>
          <w:p w14:paraId="32235342" w14:textId="77777777" w:rsidR="00F21878" w:rsidRPr="004E6B08" w:rsidRDefault="00F21878" w:rsidP="009537AF">
            <w:pPr>
              <w:tabs>
                <w:tab w:val="left" w:pos="540"/>
                <w:tab w:val="left" w:pos="5040"/>
              </w:tabs>
              <w:ind w:right="-54"/>
              <w:jc w:val="center"/>
              <w:rPr>
                <w:color w:val="002060"/>
              </w:rPr>
            </w:pPr>
          </w:p>
        </w:tc>
        <w:tc>
          <w:tcPr>
            <w:tcW w:w="2430" w:type="dxa"/>
          </w:tcPr>
          <w:p w14:paraId="103DD7F8" w14:textId="77777777" w:rsidR="00F21878" w:rsidRPr="004E6B08" w:rsidRDefault="00F21878" w:rsidP="009537AF">
            <w:pPr>
              <w:tabs>
                <w:tab w:val="left" w:pos="540"/>
                <w:tab w:val="left" w:pos="5040"/>
              </w:tabs>
              <w:ind w:right="-54"/>
              <w:jc w:val="center"/>
              <w:rPr>
                <w:color w:val="002060"/>
              </w:rPr>
            </w:pPr>
          </w:p>
        </w:tc>
        <w:tc>
          <w:tcPr>
            <w:tcW w:w="2520" w:type="dxa"/>
          </w:tcPr>
          <w:p w14:paraId="2F92FDC7" w14:textId="77777777" w:rsidR="00F21878" w:rsidRPr="004E6B08" w:rsidRDefault="00F21878" w:rsidP="009537AF">
            <w:pPr>
              <w:tabs>
                <w:tab w:val="left" w:pos="540"/>
                <w:tab w:val="left" w:pos="5040"/>
              </w:tabs>
              <w:ind w:right="-54"/>
              <w:jc w:val="center"/>
              <w:rPr>
                <w:color w:val="002060"/>
              </w:rPr>
            </w:pPr>
          </w:p>
        </w:tc>
      </w:tr>
      <w:tr w:rsidR="00F21878" w:rsidRPr="004E6B08" w14:paraId="58462E21" w14:textId="77777777" w:rsidTr="009537AF">
        <w:tc>
          <w:tcPr>
            <w:tcW w:w="2970" w:type="dxa"/>
          </w:tcPr>
          <w:p w14:paraId="70C940E8" w14:textId="77777777" w:rsidR="00F21878" w:rsidRPr="004E6B08" w:rsidRDefault="00F21878" w:rsidP="009537AF">
            <w:pPr>
              <w:tabs>
                <w:tab w:val="left" w:pos="540"/>
                <w:tab w:val="left" w:pos="5040"/>
              </w:tabs>
              <w:ind w:right="-54"/>
              <w:rPr>
                <w:color w:val="002060"/>
              </w:rPr>
            </w:pPr>
          </w:p>
        </w:tc>
        <w:tc>
          <w:tcPr>
            <w:tcW w:w="1350" w:type="dxa"/>
          </w:tcPr>
          <w:p w14:paraId="73CBEC8B" w14:textId="77777777" w:rsidR="00F21878" w:rsidRPr="004E6B08" w:rsidRDefault="00F21878" w:rsidP="009537AF">
            <w:pPr>
              <w:tabs>
                <w:tab w:val="left" w:pos="540"/>
                <w:tab w:val="left" w:pos="5040"/>
              </w:tabs>
              <w:ind w:right="-54"/>
              <w:jc w:val="center"/>
              <w:rPr>
                <w:color w:val="002060"/>
              </w:rPr>
            </w:pPr>
          </w:p>
        </w:tc>
        <w:tc>
          <w:tcPr>
            <w:tcW w:w="2430" w:type="dxa"/>
          </w:tcPr>
          <w:p w14:paraId="713E7413" w14:textId="77777777" w:rsidR="00F21878" w:rsidRPr="004E6B08" w:rsidRDefault="00F21878" w:rsidP="009537AF">
            <w:pPr>
              <w:tabs>
                <w:tab w:val="left" w:pos="540"/>
                <w:tab w:val="left" w:pos="5040"/>
              </w:tabs>
              <w:ind w:right="-54"/>
              <w:jc w:val="center"/>
              <w:rPr>
                <w:color w:val="002060"/>
              </w:rPr>
            </w:pPr>
          </w:p>
        </w:tc>
        <w:tc>
          <w:tcPr>
            <w:tcW w:w="2520" w:type="dxa"/>
          </w:tcPr>
          <w:p w14:paraId="03F7E62E" w14:textId="77777777" w:rsidR="00F21878" w:rsidRPr="004E6B08" w:rsidRDefault="00F21878" w:rsidP="009537AF">
            <w:pPr>
              <w:tabs>
                <w:tab w:val="left" w:pos="540"/>
                <w:tab w:val="left" w:pos="5040"/>
              </w:tabs>
              <w:ind w:right="-54"/>
              <w:jc w:val="center"/>
              <w:rPr>
                <w:color w:val="002060"/>
              </w:rPr>
            </w:pPr>
          </w:p>
        </w:tc>
      </w:tr>
      <w:tr w:rsidR="00F21878" w:rsidRPr="004E6B08" w14:paraId="3950439A" w14:textId="77777777" w:rsidTr="009537AF">
        <w:tc>
          <w:tcPr>
            <w:tcW w:w="2970" w:type="dxa"/>
            <w:tcBorders>
              <w:bottom w:val="single" w:sz="12" w:space="0" w:color="auto"/>
            </w:tcBorders>
          </w:tcPr>
          <w:p w14:paraId="17648367" w14:textId="77777777" w:rsidR="00F21878" w:rsidRPr="004E6B08" w:rsidRDefault="00F21878" w:rsidP="009537AF">
            <w:pPr>
              <w:tabs>
                <w:tab w:val="left" w:pos="540"/>
                <w:tab w:val="left" w:pos="5040"/>
              </w:tabs>
              <w:ind w:right="-54"/>
              <w:rPr>
                <w:color w:val="002060"/>
              </w:rPr>
            </w:pPr>
          </w:p>
        </w:tc>
        <w:tc>
          <w:tcPr>
            <w:tcW w:w="1350" w:type="dxa"/>
            <w:tcBorders>
              <w:bottom w:val="single" w:sz="12" w:space="0" w:color="auto"/>
            </w:tcBorders>
          </w:tcPr>
          <w:p w14:paraId="0611D0FA" w14:textId="77777777" w:rsidR="00F21878" w:rsidRPr="004E6B08" w:rsidRDefault="00F21878" w:rsidP="009537AF">
            <w:pPr>
              <w:tabs>
                <w:tab w:val="left" w:pos="540"/>
                <w:tab w:val="left" w:pos="5040"/>
              </w:tabs>
              <w:ind w:right="-54"/>
              <w:jc w:val="center"/>
              <w:rPr>
                <w:color w:val="002060"/>
              </w:rPr>
            </w:pPr>
          </w:p>
        </w:tc>
        <w:tc>
          <w:tcPr>
            <w:tcW w:w="2430" w:type="dxa"/>
            <w:tcBorders>
              <w:bottom w:val="single" w:sz="12" w:space="0" w:color="auto"/>
            </w:tcBorders>
          </w:tcPr>
          <w:p w14:paraId="748AB007" w14:textId="77777777" w:rsidR="00F21878" w:rsidRPr="004E6B08" w:rsidRDefault="00F21878" w:rsidP="009537AF">
            <w:pPr>
              <w:tabs>
                <w:tab w:val="left" w:pos="540"/>
                <w:tab w:val="left" w:pos="5040"/>
              </w:tabs>
              <w:ind w:right="-54"/>
              <w:jc w:val="center"/>
              <w:rPr>
                <w:color w:val="002060"/>
              </w:rPr>
            </w:pPr>
          </w:p>
        </w:tc>
        <w:tc>
          <w:tcPr>
            <w:tcW w:w="2520" w:type="dxa"/>
            <w:tcBorders>
              <w:bottom w:val="single" w:sz="12" w:space="0" w:color="auto"/>
            </w:tcBorders>
          </w:tcPr>
          <w:p w14:paraId="078FF901" w14:textId="77777777" w:rsidR="00F21878" w:rsidRPr="004E6B08" w:rsidRDefault="00F21878" w:rsidP="009537AF">
            <w:pPr>
              <w:tabs>
                <w:tab w:val="left" w:pos="540"/>
                <w:tab w:val="left" w:pos="5040"/>
              </w:tabs>
              <w:ind w:right="-54"/>
              <w:jc w:val="center"/>
              <w:rPr>
                <w:color w:val="002060"/>
              </w:rPr>
            </w:pPr>
          </w:p>
        </w:tc>
      </w:tr>
      <w:tr w:rsidR="00F21878" w:rsidRPr="004E6B08" w14:paraId="27D1A215" w14:textId="77777777" w:rsidTr="009537AF">
        <w:tc>
          <w:tcPr>
            <w:tcW w:w="2970" w:type="dxa"/>
            <w:tcBorders>
              <w:top w:val="nil"/>
            </w:tcBorders>
          </w:tcPr>
          <w:p w14:paraId="573E332D" w14:textId="77777777" w:rsidR="00F21878" w:rsidRPr="004E6B08" w:rsidRDefault="00F21878" w:rsidP="009537AF">
            <w:pPr>
              <w:tabs>
                <w:tab w:val="left" w:pos="540"/>
                <w:tab w:val="left" w:pos="5040"/>
              </w:tabs>
              <w:ind w:right="-54"/>
              <w:rPr>
                <w:color w:val="002060"/>
              </w:rPr>
            </w:pPr>
          </w:p>
        </w:tc>
        <w:tc>
          <w:tcPr>
            <w:tcW w:w="1350" w:type="dxa"/>
            <w:tcBorders>
              <w:top w:val="nil"/>
            </w:tcBorders>
          </w:tcPr>
          <w:p w14:paraId="083E2316" w14:textId="77777777" w:rsidR="00F21878" w:rsidRPr="004E6B08" w:rsidRDefault="00F21878" w:rsidP="009537AF">
            <w:pPr>
              <w:tabs>
                <w:tab w:val="left" w:pos="540"/>
                <w:tab w:val="left" w:pos="5040"/>
              </w:tabs>
              <w:ind w:right="-54"/>
              <w:rPr>
                <w:b/>
                <w:color w:val="002060"/>
                <w:u w:val="single"/>
              </w:rPr>
            </w:pPr>
            <w:r w:rsidRPr="004E6B08">
              <w:rPr>
                <w:b/>
                <w:color w:val="002060"/>
              </w:rPr>
              <w:t>GPA:</w:t>
            </w:r>
            <w:r w:rsidRPr="004E6B08">
              <w:rPr>
                <w:b/>
                <w:color w:val="002060"/>
                <w:u w:val="single"/>
              </w:rPr>
              <w:t xml:space="preserve">        </w:t>
            </w:r>
          </w:p>
        </w:tc>
        <w:tc>
          <w:tcPr>
            <w:tcW w:w="2430" w:type="dxa"/>
            <w:tcBorders>
              <w:top w:val="nil"/>
            </w:tcBorders>
          </w:tcPr>
          <w:p w14:paraId="52D4BF62" w14:textId="77777777" w:rsidR="00F21878" w:rsidRPr="004E6B08" w:rsidRDefault="00F21878" w:rsidP="009537AF">
            <w:pPr>
              <w:tabs>
                <w:tab w:val="left" w:pos="540"/>
                <w:tab w:val="left" w:pos="5040"/>
              </w:tabs>
              <w:ind w:right="-54"/>
              <w:rPr>
                <w:b/>
                <w:color w:val="002060"/>
              </w:rPr>
            </w:pPr>
            <w:r w:rsidRPr="004E6B08">
              <w:rPr>
                <w:b/>
                <w:color w:val="002060"/>
              </w:rPr>
              <w:t>Total h:</w:t>
            </w:r>
          </w:p>
        </w:tc>
        <w:tc>
          <w:tcPr>
            <w:tcW w:w="2520" w:type="dxa"/>
            <w:tcBorders>
              <w:top w:val="nil"/>
            </w:tcBorders>
          </w:tcPr>
          <w:p w14:paraId="46BEFBE0" w14:textId="77777777" w:rsidR="00F21878" w:rsidRPr="004E6B08" w:rsidRDefault="00F21878" w:rsidP="009537AF">
            <w:pPr>
              <w:tabs>
                <w:tab w:val="left" w:pos="540"/>
                <w:tab w:val="left" w:pos="5040"/>
              </w:tabs>
              <w:ind w:right="-54"/>
              <w:rPr>
                <w:b/>
                <w:color w:val="002060"/>
              </w:rPr>
            </w:pPr>
            <w:r w:rsidRPr="004E6B08">
              <w:rPr>
                <w:b/>
                <w:color w:val="002060"/>
              </w:rPr>
              <w:t>Total h:</w:t>
            </w:r>
          </w:p>
        </w:tc>
      </w:tr>
    </w:tbl>
    <w:p w14:paraId="3043D413" w14:textId="77777777" w:rsidR="00F21878" w:rsidRPr="004E6B08" w:rsidRDefault="00F21878" w:rsidP="00F21878">
      <w:pPr>
        <w:rPr>
          <w:b/>
          <w:color w:val="44546A"/>
        </w:rPr>
      </w:pPr>
    </w:p>
    <w:p w14:paraId="352BAB94" w14:textId="77777777" w:rsidR="00F21878" w:rsidRPr="004E6B08" w:rsidRDefault="00F21878" w:rsidP="00F21878">
      <w:pPr>
        <w:rPr>
          <w:b/>
          <w:color w:val="44546A"/>
        </w:rPr>
      </w:pPr>
    </w:p>
    <w:p w14:paraId="67621BF6" w14:textId="77777777" w:rsidR="00F21878" w:rsidRPr="004E6B08" w:rsidRDefault="00F21878" w:rsidP="00F21878">
      <w:pPr>
        <w:rPr>
          <w:b/>
          <w:color w:val="002060"/>
        </w:rPr>
      </w:pPr>
      <w:r w:rsidRPr="004E6B08">
        <w:rPr>
          <w:b/>
          <w:color w:val="002060"/>
        </w:rPr>
        <w:t xml:space="preserve">9.  Have you taken your prelims yet? </w:t>
      </w:r>
    </w:p>
    <w:p w14:paraId="39D7AC58" w14:textId="77777777" w:rsidR="00F21878" w:rsidRPr="004E6B08" w:rsidRDefault="00F21878" w:rsidP="00F21878">
      <w:pPr>
        <w:rPr>
          <w:b/>
          <w:color w:val="002060"/>
        </w:rPr>
      </w:pPr>
    </w:p>
    <w:p w14:paraId="21FB8F1A" w14:textId="77777777" w:rsidR="00F21878" w:rsidRPr="004E6B08" w:rsidRDefault="00F21878" w:rsidP="00F21878">
      <w:pPr>
        <w:ind w:firstLine="720"/>
        <w:rPr>
          <w:color w:val="002060"/>
        </w:rPr>
      </w:pPr>
      <w:r w:rsidRPr="004E6B08">
        <w:rPr>
          <w:color w:val="002060"/>
        </w:rPr>
        <w:t xml:space="preserve">Yes or </w:t>
      </w:r>
      <w:proofErr w:type="gramStart"/>
      <w:r w:rsidRPr="004E6B08">
        <w:rPr>
          <w:color w:val="002060"/>
        </w:rPr>
        <w:t>No</w:t>
      </w:r>
      <w:proofErr w:type="gramEnd"/>
      <w:r w:rsidRPr="004E6B08">
        <w:rPr>
          <w:color w:val="002060"/>
        </w:rPr>
        <w:t xml:space="preserve"> _____________________________________</w:t>
      </w:r>
    </w:p>
    <w:p w14:paraId="4AAD97D6" w14:textId="77777777" w:rsidR="00F21878" w:rsidRPr="004E6B08" w:rsidRDefault="00F21878" w:rsidP="00F21878">
      <w:pPr>
        <w:rPr>
          <w:color w:val="002060"/>
        </w:rPr>
      </w:pPr>
    </w:p>
    <w:p w14:paraId="00A6B9D9" w14:textId="77777777" w:rsidR="00F21878" w:rsidRPr="004E6B08" w:rsidRDefault="00F21878" w:rsidP="00F21878">
      <w:pPr>
        <w:ind w:firstLine="720"/>
        <w:rPr>
          <w:color w:val="002060"/>
        </w:rPr>
      </w:pPr>
      <w:r w:rsidRPr="004E6B08">
        <w:rPr>
          <w:color w:val="002060"/>
        </w:rPr>
        <w:t>If yes….date:____________________________________________________________</w:t>
      </w:r>
    </w:p>
    <w:p w14:paraId="173469CA" w14:textId="77777777" w:rsidR="00F21878" w:rsidRPr="004E6B08" w:rsidRDefault="00F21878" w:rsidP="00F21878">
      <w:pPr>
        <w:rPr>
          <w:color w:val="002060"/>
        </w:rPr>
      </w:pPr>
    </w:p>
    <w:p w14:paraId="50CB2773" w14:textId="77777777" w:rsidR="00F21878" w:rsidRPr="004E6B08" w:rsidRDefault="00F21878" w:rsidP="00F21878">
      <w:pPr>
        <w:ind w:firstLine="720"/>
        <w:rPr>
          <w:color w:val="002060"/>
        </w:rPr>
      </w:pPr>
      <w:r w:rsidRPr="004E6B08">
        <w:rPr>
          <w:color w:val="002060"/>
        </w:rPr>
        <w:t xml:space="preserve">If No…anticipated Field Exam Date: ________________________________________ </w:t>
      </w:r>
    </w:p>
    <w:p w14:paraId="1CB54D8B" w14:textId="77777777" w:rsidR="00F21878" w:rsidRPr="004E6B08" w:rsidRDefault="00F21878" w:rsidP="00F21878">
      <w:pPr>
        <w:rPr>
          <w:color w:val="002060"/>
        </w:rPr>
      </w:pPr>
    </w:p>
    <w:p w14:paraId="726C98B9" w14:textId="77777777" w:rsidR="00F21878" w:rsidRPr="004E6B08" w:rsidRDefault="00F21878" w:rsidP="00F21878">
      <w:pPr>
        <w:rPr>
          <w:color w:val="002060"/>
        </w:rPr>
      </w:pPr>
      <w:r w:rsidRPr="004E6B08">
        <w:rPr>
          <w:color w:val="002060"/>
        </w:rPr>
        <w:tab/>
        <w:t>Question Subject Area</w:t>
      </w:r>
      <w:r w:rsidRPr="004E6B08">
        <w:rPr>
          <w:color w:val="002060"/>
        </w:rPr>
        <w:tab/>
      </w:r>
      <w:r w:rsidRPr="004E6B08">
        <w:rPr>
          <w:color w:val="002060"/>
        </w:rPr>
        <w:tab/>
      </w:r>
      <w:r w:rsidRPr="004E6B08">
        <w:rPr>
          <w:color w:val="002060"/>
        </w:rPr>
        <w:tab/>
        <w:t>Format</w:t>
      </w:r>
      <w:r w:rsidRPr="004E6B08">
        <w:rPr>
          <w:color w:val="002060"/>
        </w:rPr>
        <w:tab/>
      </w:r>
      <w:r w:rsidRPr="004E6B08">
        <w:rPr>
          <w:color w:val="002060"/>
        </w:rPr>
        <w:tab/>
      </w:r>
      <w:r w:rsidRPr="004E6B08">
        <w:rPr>
          <w:color w:val="002060"/>
        </w:rPr>
        <w:tab/>
        <w:t>Time Frame</w:t>
      </w:r>
    </w:p>
    <w:p w14:paraId="4B2BD922" w14:textId="77777777" w:rsidR="00F21878" w:rsidRPr="004E6B08" w:rsidRDefault="00F21878" w:rsidP="00F21878">
      <w:pPr>
        <w:rPr>
          <w:b/>
          <w:color w:val="002060"/>
        </w:rPr>
      </w:pPr>
    </w:p>
    <w:p w14:paraId="6C35C4CA" w14:textId="77777777" w:rsidR="00F21878" w:rsidRPr="004E6B08" w:rsidRDefault="00F21878" w:rsidP="00F21878">
      <w:pPr>
        <w:rPr>
          <w:b/>
          <w:color w:val="002060"/>
        </w:rPr>
      </w:pPr>
    </w:p>
    <w:p w14:paraId="65CB789C" w14:textId="77777777" w:rsidR="00F21878" w:rsidRPr="004E6B08" w:rsidRDefault="00F21878" w:rsidP="00F21878">
      <w:pPr>
        <w:rPr>
          <w:b/>
          <w:color w:val="002060"/>
        </w:rPr>
      </w:pPr>
    </w:p>
    <w:p w14:paraId="49DEE2FF" w14:textId="77777777" w:rsidR="00F21878" w:rsidRPr="004E6B08" w:rsidRDefault="00F21878" w:rsidP="00F21878">
      <w:pPr>
        <w:rPr>
          <w:b/>
          <w:color w:val="002060"/>
        </w:rPr>
      </w:pPr>
    </w:p>
    <w:p w14:paraId="06B720D0" w14:textId="77777777" w:rsidR="00F21878" w:rsidRPr="004E6B08" w:rsidRDefault="00F21878" w:rsidP="00F21878">
      <w:pPr>
        <w:rPr>
          <w:b/>
          <w:color w:val="002060"/>
        </w:rPr>
      </w:pPr>
    </w:p>
    <w:p w14:paraId="3A728CAD" w14:textId="77777777" w:rsidR="00F21878" w:rsidRPr="004E6B08" w:rsidRDefault="00F21878" w:rsidP="00F21878">
      <w:pPr>
        <w:rPr>
          <w:b/>
          <w:color w:val="002060"/>
        </w:rPr>
      </w:pPr>
    </w:p>
    <w:p w14:paraId="578B9CC4" w14:textId="77777777" w:rsidR="00F21878" w:rsidRPr="004E6B08" w:rsidRDefault="00F21878" w:rsidP="00F21878">
      <w:pPr>
        <w:rPr>
          <w:b/>
          <w:color w:val="002060"/>
        </w:rPr>
      </w:pPr>
      <w:r w:rsidRPr="004E6B08">
        <w:rPr>
          <w:b/>
          <w:color w:val="002060"/>
        </w:rPr>
        <w:t xml:space="preserve">10. Field Exam Committee Members*: </w:t>
      </w:r>
    </w:p>
    <w:p w14:paraId="2209F5D4" w14:textId="77777777" w:rsidR="00F21878" w:rsidRPr="004E6B08" w:rsidRDefault="00F21878" w:rsidP="00F21878">
      <w:pPr>
        <w:rPr>
          <w:b/>
          <w:color w:val="002060"/>
        </w:rPr>
      </w:pPr>
    </w:p>
    <w:p w14:paraId="73288BB2" w14:textId="77777777" w:rsidR="00F21878" w:rsidRPr="004E6B08" w:rsidRDefault="00F21878" w:rsidP="00F21878">
      <w:pPr>
        <w:ind w:right="-360"/>
        <w:rPr>
          <w:color w:val="002060"/>
        </w:rPr>
      </w:pPr>
      <w:r w:rsidRPr="004E6B08">
        <w:rPr>
          <w:b/>
          <w:color w:val="002060"/>
        </w:rPr>
        <w:tab/>
        <w:t>_________________</w:t>
      </w:r>
      <w:r w:rsidRPr="004E6B08">
        <w:rPr>
          <w:color w:val="002060"/>
        </w:rPr>
        <w:t>______ (Adviser as Chair – UIC Full Member Graduate Faculty)</w:t>
      </w:r>
    </w:p>
    <w:p w14:paraId="75842904" w14:textId="77777777" w:rsidR="00F21878" w:rsidRPr="004E6B08" w:rsidRDefault="00F21878" w:rsidP="00F21878">
      <w:pPr>
        <w:rPr>
          <w:color w:val="002060"/>
        </w:rPr>
      </w:pPr>
    </w:p>
    <w:p w14:paraId="6A267A4F" w14:textId="77777777" w:rsidR="00F21878" w:rsidRPr="004E6B08" w:rsidRDefault="00F21878" w:rsidP="00F21878">
      <w:pPr>
        <w:rPr>
          <w:color w:val="002060"/>
        </w:rPr>
      </w:pPr>
      <w:r w:rsidRPr="004E6B08">
        <w:rPr>
          <w:color w:val="002060"/>
        </w:rPr>
        <w:tab/>
        <w:t>_______________________ (First Reader – UIC Full Member Graduate Faculty)</w:t>
      </w:r>
    </w:p>
    <w:p w14:paraId="612F0C47" w14:textId="77777777" w:rsidR="00F21878" w:rsidRPr="004E6B08" w:rsidRDefault="00F21878" w:rsidP="00F21878">
      <w:pPr>
        <w:rPr>
          <w:color w:val="002060"/>
        </w:rPr>
      </w:pPr>
    </w:p>
    <w:p w14:paraId="64F6E8FE" w14:textId="77777777" w:rsidR="00F21878" w:rsidRPr="004E6B08" w:rsidRDefault="00F21878" w:rsidP="00F21878">
      <w:pPr>
        <w:rPr>
          <w:color w:val="002060"/>
        </w:rPr>
      </w:pPr>
      <w:r w:rsidRPr="004E6B08">
        <w:rPr>
          <w:color w:val="002060"/>
        </w:rPr>
        <w:tab/>
        <w:t>_______________________ (Second Reader – UIC Full Member Graduate Faculty)</w:t>
      </w:r>
    </w:p>
    <w:p w14:paraId="6F553302" w14:textId="77777777" w:rsidR="00F21878" w:rsidRPr="004E6B08" w:rsidRDefault="00F21878" w:rsidP="00F21878">
      <w:pPr>
        <w:rPr>
          <w:color w:val="002060"/>
        </w:rPr>
      </w:pPr>
    </w:p>
    <w:p w14:paraId="3292D2A8" w14:textId="77777777" w:rsidR="00F21878" w:rsidRPr="004E6B08" w:rsidRDefault="00F21878" w:rsidP="00F21878">
      <w:pPr>
        <w:rPr>
          <w:color w:val="002060"/>
        </w:rPr>
      </w:pPr>
      <w:r w:rsidRPr="004E6B08">
        <w:rPr>
          <w:color w:val="002060"/>
        </w:rPr>
        <w:tab/>
        <w:t>_______________________ (Third Reader - _________________________________)</w:t>
      </w:r>
    </w:p>
    <w:p w14:paraId="45A8457B" w14:textId="77777777" w:rsidR="00F21878" w:rsidRPr="004E6B08" w:rsidRDefault="00F21878" w:rsidP="00F21878">
      <w:pPr>
        <w:rPr>
          <w:color w:val="002060"/>
        </w:rPr>
      </w:pPr>
      <w:r w:rsidRPr="004E6B08">
        <w:rPr>
          <w:color w:val="002060"/>
        </w:rPr>
        <w:tab/>
      </w:r>
      <w:r w:rsidRPr="004E6B08">
        <w:rPr>
          <w:color w:val="002060"/>
        </w:rPr>
        <w:tab/>
      </w:r>
      <w:r w:rsidRPr="004E6B08">
        <w:rPr>
          <w:color w:val="002060"/>
        </w:rPr>
        <w:tab/>
      </w:r>
      <w:r w:rsidRPr="004E6B08">
        <w:rPr>
          <w:color w:val="002060"/>
        </w:rPr>
        <w:tab/>
      </w:r>
      <w:r w:rsidRPr="004E6B08">
        <w:rPr>
          <w:color w:val="002060"/>
        </w:rPr>
        <w:tab/>
      </w:r>
      <w:r w:rsidRPr="004E6B08">
        <w:rPr>
          <w:color w:val="002060"/>
        </w:rPr>
        <w:tab/>
      </w:r>
      <w:r w:rsidRPr="004E6B08">
        <w:rPr>
          <w:color w:val="002060"/>
        </w:rPr>
        <w:tab/>
      </w:r>
      <w:r w:rsidRPr="004E6B08">
        <w:rPr>
          <w:color w:val="002060"/>
        </w:rPr>
        <w:tab/>
      </w:r>
      <w:r w:rsidRPr="004E6B08">
        <w:rPr>
          <w:color w:val="002060"/>
        </w:rPr>
        <w:tab/>
      </w:r>
      <w:r w:rsidRPr="004E6B08">
        <w:rPr>
          <w:color w:val="002060"/>
        </w:rPr>
        <w:tab/>
        <w:t xml:space="preserve">    </w:t>
      </w:r>
    </w:p>
    <w:p w14:paraId="637E6057" w14:textId="77777777" w:rsidR="00F21878" w:rsidRPr="004E6B08" w:rsidRDefault="00F21878" w:rsidP="00F21878">
      <w:pPr>
        <w:rPr>
          <w:color w:val="002060"/>
        </w:rPr>
      </w:pPr>
      <w:r w:rsidRPr="004E6B08">
        <w:rPr>
          <w:color w:val="002060"/>
        </w:rPr>
        <w:tab/>
        <w:t>_______________________ (Fourth Reader - ________________________________)</w:t>
      </w:r>
    </w:p>
    <w:p w14:paraId="0242CF96" w14:textId="77777777" w:rsidR="00F21878" w:rsidRPr="004E6B08" w:rsidRDefault="00F21878" w:rsidP="00F21878">
      <w:pPr>
        <w:rPr>
          <w:b/>
          <w:color w:val="002060"/>
        </w:rPr>
      </w:pPr>
    </w:p>
    <w:p w14:paraId="58226922" w14:textId="77777777" w:rsidR="00F21878" w:rsidRDefault="00F21878" w:rsidP="00F21878">
      <w:pPr>
        <w:rPr>
          <w:b/>
          <w:color w:val="002060"/>
        </w:rPr>
      </w:pPr>
    </w:p>
    <w:p w14:paraId="3B282DAC" w14:textId="77777777" w:rsidR="00F21878" w:rsidRPr="004E6B08" w:rsidRDefault="00F21878" w:rsidP="00F21878">
      <w:pPr>
        <w:rPr>
          <w:b/>
          <w:color w:val="002060"/>
        </w:rPr>
      </w:pPr>
      <w:r w:rsidRPr="004E6B08">
        <w:rPr>
          <w:b/>
          <w:color w:val="002060"/>
        </w:rPr>
        <w:t>11. Field Exam Passed</w:t>
      </w:r>
      <w:r w:rsidRPr="004E6B08">
        <w:rPr>
          <w:b/>
          <w:color w:val="002060"/>
        </w:rPr>
        <w:tab/>
      </w:r>
      <w:r w:rsidRPr="004E6B08">
        <w:rPr>
          <w:color w:val="002060"/>
        </w:rPr>
        <w:t xml:space="preserve"> (circle one) </w:t>
      </w:r>
      <w:r w:rsidRPr="004E6B08">
        <w:rPr>
          <w:color w:val="002060"/>
        </w:rPr>
        <w:tab/>
        <w:t>yes</w:t>
      </w:r>
      <w:r w:rsidRPr="004E6B08">
        <w:rPr>
          <w:color w:val="002060"/>
        </w:rPr>
        <w:tab/>
      </w:r>
      <w:r w:rsidRPr="004E6B08">
        <w:rPr>
          <w:color w:val="002060"/>
        </w:rPr>
        <w:tab/>
        <w:t>no</w:t>
      </w:r>
      <w:r w:rsidRPr="004E6B08">
        <w:rPr>
          <w:color w:val="002060"/>
        </w:rPr>
        <w:tab/>
      </w:r>
      <w:r w:rsidRPr="004E6B08">
        <w:rPr>
          <w:color w:val="002060"/>
        </w:rPr>
        <w:tab/>
        <w:t>not yet attempted</w:t>
      </w:r>
    </w:p>
    <w:p w14:paraId="0F6CF4AE" w14:textId="77777777" w:rsidR="00F21878" w:rsidRPr="004E6B08" w:rsidRDefault="00F21878" w:rsidP="00F21878">
      <w:pPr>
        <w:rPr>
          <w:b/>
          <w:color w:val="002060"/>
        </w:rPr>
      </w:pPr>
      <w:r w:rsidRPr="004E6B08">
        <w:rPr>
          <w:b/>
          <w:color w:val="002060"/>
        </w:rPr>
        <w:t xml:space="preserve">12. Dissertation Subject Matter: _______________________________________________ </w:t>
      </w:r>
    </w:p>
    <w:p w14:paraId="61F37ED7" w14:textId="77777777" w:rsidR="00F21878" w:rsidRPr="004E6B08" w:rsidRDefault="00F21878" w:rsidP="00F21878">
      <w:pPr>
        <w:rPr>
          <w:b/>
          <w:color w:val="002060"/>
        </w:rPr>
      </w:pPr>
    </w:p>
    <w:p w14:paraId="5555F0D2" w14:textId="77777777" w:rsidR="00F21878" w:rsidRPr="004E6B08" w:rsidRDefault="00F21878" w:rsidP="00F21878">
      <w:pPr>
        <w:rPr>
          <w:b/>
          <w:color w:val="002060"/>
        </w:rPr>
      </w:pPr>
    </w:p>
    <w:p w14:paraId="5D0485A6" w14:textId="77777777" w:rsidR="00F21878" w:rsidRPr="004E6B08" w:rsidRDefault="00F21878" w:rsidP="00F21878">
      <w:pPr>
        <w:rPr>
          <w:b/>
          <w:color w:val="002060"/>
        </w:rPr>
      </w:pPr>
      <w:r w:rsidRPr="004E6B08">
        <w:rPr>
          <w:b/>
          <w:color w:val="002060"/>
        </w:rPr>
        <w:t xml:space="preserve">13. Dissertation Committee Members*: </w:t>
      </w:r>
    </w:p>
    <w:p w14:paraId="11881796" w14:textId="77777777" w:rsidR="00F21878" w:rsidRPr="004E6B08" w:rsidRDefault="00F21878" w:rsidP="00F21878">
      <w:pPr>
        <w:rPr>
          <w:color w:val="002060"/>
        </w:rPr>
      </w:pPr>
    </w:p>
    <w:p w14:paraId="2CFD86A6" w14:textId="77777777" w:rsidR="00F21878" w:rsidRPr="004E6B08" w:rsidRDefault="00F21878" w:rsidP="00F21878">
      <w:pPr>
        <w:rPr>
          <w:color w:val="002060"/>
        </w:rPr>
      </w:pPr>
      <w:r w:rsidRPr="004E6B08">
        <w:rPr>
          <w:color w:val="002060"/>
        </w:rPr>
        <w:tab/>
        <w:t>______________________</w:t>
      </w:r>
      <w:r w:rsidRPr="004E6B08">
        <w:rPr>
          <w:color w:val="002060"/>
        </w:rPr>
        <w:softHyphen/>
      </w:r>
      <w:r w:rsidRPr="004E6B08">
        <w:rPr>
          <w:color w:val="002060"/>
        </w:rPr>
        <w:softHyphen/>
        <w:t>_ (Adviser as chair – UIC Full Member Graduate Faculty)</w:t>
      </w:r>
    </w:p>
    <w:p w14:paraId="152347C7" w14:textId="77777777" w:rsidR="00F21878" w:rsidRPr="004E6B08" w:rsidRDefault="00F21878" w:rsidP="00F21878">
      <w:pPr>
        <w:rPr>
          <w:color w:val="002060"/>
        </w:rPr>
      </w:pPr>
    </w:p>
    <w:p w14:paraId="05855CFC" w14:textId="77777777" w:rsidR="00F21878" w:rsidRPr="004E6B08" w:rsidRDefault="00F21878" w:rsidP="00F21878">
      <w:pPr>
        <w:rPr>
          <w:color w:val="002060"/>
        </w:rPr>
      </w:pPr>
      <w:r w:rsidRPr="004E6B08">
        <w:rPr>
          <w:color w:val="002060"/>
        </w:rPr>
        <w:tab/>
        <w:t>_______________________ (First Reader – UIC Full Member Graduate Faculty)</w:t>
      </w:r>
    </w:p>
    <w:p w14:paraId="684CF228" w14:textId="77777777" w:rsidR="00F21878" w:rsidRPr="004E6B08" w:rsidRDefault="00F21878" w:rsidP="00F21878">
      <w:pPr>
        <w:rPr>
          <w:color w:val="002060"/>
        </w:rPr>
      </w:pPr>
    </w:p>
    <w:p w14:paraId="6AF2D4BA" w14:textId="77777777" w:rsidR="00F21878" w:rsidRPr="004E6B08" w:rsidRDefault="00F21878" w:rsidP="00F21878">
      <w:pPr>
        <w:rPr>
          <w:color w:val="002060"/>
        </w:rPr>
      </w:pPr>
      <w:r w:rsidRPr="004E6B08">
        <w:rPr>
          <w:color w:val="002060"/>
        </w:rPr>
        <w:tab/>
        <w:t>_______________________ (Second Reader – UIC Full Member Graduate Faculty)</w:t>
      </w:r>
    </w:p>
    <w:p w14:paraId="00D7C881" w14:textId="77777777" w:rsidR="00F21878" w:rsidRPr="004E6B08" w:rsidRDefault="00F21878" w:rsidP="00F21878">
      <w:pPr>
        <w:rPr>
          <w:color w:val="002060"/>
        </w:rPr>
      </w:pPr>
    </w:p>
    <w:p w14:paraId="7133A3C0" w14:textId="77777777" w:rsidR="00F21878" w:rsidRPr="004E6B08" w:rsidRDefault="00F21878" w:rsidP="00F21878">
      <w:pPr>
        <w:rPr>
          <w:color w:val="002060"/>
        </w:rPr>
      </w:pPr>
      <w:r w:rsidRPr="004E6B08">
        <w:rPr>
          <w:color w:val="002060"/>
        </w:rPr>
        <w:tab/>
        <w:t>_______________________ (Third Reader - _________________________________)</w:t>
      </w:r>
    </w:p>
    <w:p w14:paraId="651DE101" w14:textId="77777777" w:rsidR="00F21878" w:rsidRPr="004E6B08" w:rsidRDefault="00F21878" w:rsidP="00F21878">
      <w:pPr>
        <w:rPr>
          <w:color w:val="002060"/>
        </w:rPr>
      </w:pPr>
      <w:r w:rsidRPr="004E6B08">
        <w:rPr>
          <w:color w:val="002060"/>
        </w:rPr>
        <w:tab/>
      </w:r>
      <w:r w:rsidRPr="004E6B08">
        <w:rPr>
          <w:color w:val="002060"/>
        </w:rPr>
        <w:tab/>
      </w:r>
      <w:r w:rsidRPr="004E6B08">
        <w:rPr>
          <w:color w:val="002060"/>
        </w:rPr>
        <w:tab/>
      </w:r>
      <w:r w:rsidRPr="004E6B08">
        <w:rPr>
          <w:color w:val="002060"/>
        </w:rPr>
        <w:tab/>
      </w:r>
      <w:r w:rsidRPr="004E6B08">
        <w:rPr>
          <w:color w:val="002060"/>
        </w:rPr>
        <w:tab/>
      </w:r>
      <w:r w:rsidRPr="004E6B08">
        <w:rPr>
          <w:color w:val="002060"/>
        </w:rPr>
        <w:tab/>
      </w:r>
      <w:r w:rsidRPr="004E6B08">
        <w:rPr>
          <w:color w:val="002060"/>
        </w:rPr>
        <w:tab/>
      </w:r>
      <w:r w:rsidRPr="004E6B08">
        <w:rPr>
          <w:color w:val="002060"/>
        </w:rPr>
        <w:tab/>
      </w:r>
      <w:r w:rsidRPr="004E6B08">
        <w:rPr>
          <w:color w:val="002060"/>
        </w:rPr>
        <w:tab/>
      </w:r>
      <w:r w:rsidRPr="004E6B08">
        <w:rPr>
          <w:color w:val="002060"/>
        </w:rPr>
        <w:tab/>
        <w:t xml:space="preserve">    </w:t>
      </w:r>
    </w:p>
    <w:p w14:paraId="464DCA17" w14:textId="77777777" w:rsidR="00F21878" w:rsidRPr="004E6B08" w:rsidRDefault="00F21878" w:rsidP="00F21878">
      <w:pPr>
        <w:rPr>
          <w:color w:val="002060"/>
        </w:rPr>
      </w:pPr>
      <w:r w:rsidRPr="004E6B08">
        <w:rPr>
          <w:color w:val="002060"/>
        </w:rPr>
        <w:tab/>
        <w:t>_______________________ (Fourth Reader - ________________________________)</w:t>
      </w:r>
    </w:p>
    <w:p w14:paraId="314EAF52" w14:textId="77777777" w:rsidR="00F21878" w:rsidRPr="004E6B08" w:rsidRDefault="00F21878" w:rsidP="00F21878">
      <w:pPr>
        <w:rPr>
          <w:b/>
          <w:color w:val="002060"/>
        </w:rPr>
      </w:pPr>
    </w:p>
    <w:p w14:paraId="32A8A3E6" w14:textId="77777777" w:rsidR="00F21878" w:rsidRPr="004E6B08" w:rsidRDefault="00F21878" w:rsidP="00F21878">
      <w:pPr>
        <w:rPr>
          <w:b/>
          <w:i/>
          <w:color w:val="002060"/>
        </w:rPr>
      </w:pPr>
      <w:r w:rsidRPr="004E6B08">
        <w:rPr>
          <w:i/>
          <w:color w:val="002060"/>
        </w:rPr>
        <w:t xml:space="preserve">*The dissertation and field exam committees are appointed by the Dean of the Graduate College on the recommendation of the student’s department or program.  The defense committee consists of at least five persons, one of whom must be from outside their program.  The chair of the committee must be a full member of the UIC graduate faculty.  At least two members of the committee must be tenured faculty at UIC; at least one must be from outside the degree-granting program which may include graduate faculty from other UIC departments or colleges. The outside member can also be from outside the University, in which case the member must demonstrate equivalent academic standards; the member’s curriculum vitae must accompany the Committee Recommendation form.  </w:t>
      </w:r>
    </w:p>
    <w:p w14:paraId="0AA4707F" w14:textId="77777777" w:rsidR="00F21878" w:rsidRPr="004E6B08" w:rsidRDefault="00F21878" w:rsidP="00F21878">
      <w:pPr>
        <w:rPr>
          <w:b/>
          <w:color w:val="002060"/>
        </w:rPr>
      </w:pPr>
    </w:p>
    <w:p w14:paraId="617C659E" w14:textId="77777777" w:rsidR="00F21878" w:rsidRPr="004E6B08" w:rsidRDefault="00F21878" w:rsidP="00F21878">
      <w:pPr>
        <w:rPr>
          <w:b/>
          <w:color w:val="002060"/>
        </w:rPr>
      </w:pPr>
    </w:p>
    <w:p w14:paraId="7C53420D" w14:textId="77777777" w:rsidR="00F21878" w:rsidRPr="004E6B08" w:rsidRDefault="00F21878" w:rsidP="00F21878">
      <w:pPr>
        <w:tabs>
          <w:tab w:val="left" w:pos="540"/>
          <w:tab w:val="left" w:pos="5040"/>
        </w:tabs>
        <w:ind w:right="-54"/>
        <w:rPr>
          <w:b/>
          <w:color w:val="002060"/>
        </w:rPr>
      </w:pPr>
      <w:r w:rsidRPr="004E6B08">
        <w:rPr>
          <w:b/>
          <w:color w:val="002060"/>
        </w:rPr>
        <w:t>14.</w:t>
      </w:r>
      <w:r w:rsidRPr="004E6B08">
        <w:rPr>
          <w:b/>
          <w:color w:val="002060"/>
        </w:rPr>
        <w:tab/>
        <w:t>Scientific meetings or conferences attended. Include</w:t>
      </w:r>
      <w:r w:rsidRPr="004E6B08">
        <w:rPr>
          <w:b/>
          <w:color w:val="44546A"/>
        </w:rPr>
        <w:t xml:space="preserve"> </w:t>
      </w:r>
      <w:r w:rsidRPr="004E6B08">
        <w:rPr>
          <w:b/>
          <w:color w:val="FF0000"/>
          <w:u w:val="single"/>
        </w:rPr>
        <w:t>ALL</w:t>
      </w:r>
      <w:r w:rsidRPr="004E6B08">
        <w:rPr>
          <w:b/>
          <w:color w:val="44546A"/>
        </w:rPr>
        <w:t xml:space="preserve">, </w:t>
      </w:r>
      <w:r w:rsidRPr="004E6B08">
        <w:rPr>
          <w:b/>
          <w:color w:val="002060"/>
        </w:rPr>
        <w:t>not just those in past academic year</w:t>
      </w:r>
    </w:p>
    <w:p w14:paraId="2119DCE4" w14:textId="77777777" w:rsidR="00F21878" w:rsidRPr="004E6B08" w:rsidRDefault="00F21878" w:rsidP="00F21878">
      <w:pPr>
        <w:tabs>
          <w:tab w:val="left" w:pos="540"/>
          <w:tab w:val="left" w:pos="5040"/>
        </w:tabs>
        <w:ind w:right="-54"/>
        <w:rPr>
          <w:b/>
          <w:color w:val="002060"/>
        </w:rPr>
      </w:pPr>
      <w:r w:rsidRPr="004E6B08">
        <w:rPr>
          <w:b/>
          <w:color w:val="002060"/>
        </w:rPr>
        <w:tab/>
      </w:r>
    </w:p>
    <w:p w14:paraId="783BED84" w14:textId="77777777" w:rsidR="00F21878" w:rsidRPr="004E6B08" w:rsidRDefault="00F21878" w:rsidP="00F21878">
      <w:pPr>
        <w:tabs>
          <w:tab w:val="left" w:pos="540"/>
          <w:tab w:val="left" w:pos="5040"/>
        </w:tabs>
        <w:ind w:right="-54"/>
        <w:rPr>
          <w:b/>
          <w:color w:val="00206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952"/>
        <w:gridCol w:w="1980"/>
        <w:gridCol w:w="1890"/>
        <w:gridCol w:w="2610"/>
      </w:tblGrid>
      <w:tr w:rsidR="00F21878" w:rsidRPr="004E6B08" w14:paraId="38A7F275" w14:textId="77777777" w:rsidTr="009537AF">
        <w:tc>
          <w:tcPr>
            <w:tcW w:w="2952" w:type="dxa"/>
            <w:tcBorders>
              <w:bottom w:val="single" w:sz="12" w:space="0" w:color="auto"/>
            </w:tcBorders>
          </w:tcPr>
          <w:p w14:paraId="2E13E73A" w14:textId="77777777" w:rsidR="00F21878" w:rsidRPr="004E6B08" w:rsidRDefault="00F21878" w:rsidP="009537AF">
            <w:pPr>
              <w:tabs>
                <w:tab w:val="left" w:pos="540"/>
                <w:tab w:val="left" w:pos="5040"/>
              </w:tabs>
              <w:ind w:right="-54"/>
              <w:rPr>
                <w:b/>
                <w:color w:val="002060"/>
              </w:rPr>
            </w:pPr>
            <w:r w:rsidRPr="004E6B08">
              <w:rPr>
                <w:b/>
                <w:color w:val="002060"/>
              </w:rPr>
              <w:t>Conference Name</w:t>
            </w:r>
          </w:p>
        </w:tc>
        <w:tc>
          <w:tcPr>
            <w:tcW w:w="1980" w:type="dxa"/>
            <w:tcBorders>
              <w:bottom w:val="single" w:sz="12" w:space="0" w:color="auto"/>
            </w:tcBorders>
          </w:tcPr>
          <w:p w14:paraId="4C9A62BA" w14:textId="77777777" w:rsidR="00F21878" w:rsidRPr="004E6B08" w:rsidRDefault="00F21878" w:rsidP="009537AF">
            <w:pPr>
              <w:tabs>
                <w:tab w:val="left" w:pos="540"/>
                <w:tab w:val="left" w:pos="5040"/>
              </w:tabs>
              <w:ind w:right="-54"/>
              <w:jc w:val="center"/>
              <w:rPr>
                <w:b/>
                <w:color w:val="002060"/>
              </w:rPr>
            </w:pPr>
            <w:r w:rsidRPr="004E6B08">
              <w:rPr>
                <w:b/>
                <w:color w:val="002060"/>
              </w:rPr>
              <w:t>Date</w:t>
            </w:r>
          </w:p>
        </w:tc>
        <w:tc>
          <w:tcPr>
            <w:tcW w:w="1890" w:type="dxa"/>
            <w:tcBorders>
              <w:bottom w:val="single" w:sz="12" w:space="0" w:color="auto"/>
            </w:tcBorders>
          </w:tcPr>
          <w:p w14:paraId="59CA5E6C" w14:textId="77777777" w:rsidR="00F21878" w:rsidRPr="004E6B08" w:rsidRDefault="00F21878" w:rsidP="009537AF">
            <w:pPr>
              <w:tabs>
                <w:tab w:val="left" w:pos="540"/>
                <w:tab w:val="left" w:pos="5040"/>
              </w:tabs>
              <w:ind w:right="-54"/>
              <w:jc w:val="center"/>
              <w:rPr>
                <w:b/>
                <w:color w:val="002060"/>
              </w:rPr>
            </w:pPr>
            <w:r w:rsidRPr="004E6B08">
              <w:rPr>
                <w:b/>
                <w:color w:val="002060"/>
              </w:rPr>
              <w:t>Poster  or  Oral</w:t>
            </w:r>
          </w:p>
          <w:p w14:paraId="439541CE" w14:textId="77777777" w:rsidR="00F21878" w:rsidRPr="004E6B08" w:rsidRDefault="00F21878" w:rsidP="009537AF">
            <w:pPr>
              <w:tabs>
                <w:tab w:val="left" w:pos="540"/>
                <w:tab w:val="left" w:pos="5040"/>
              </w:tabs>
              <w:ind w:right="-54"/>
              <w:jc w:val="center"/>
              <w:rPr>
                <w:b/>
                <w:color w:val="002060"/>
              </w:rPr>
            </w:pPr>
            <w:r w:rsidRPr="004E6B08">
              <w:rPr>
                <w:b/>
                <w:color w:val="002060"/>
              </w:rPr>
              <w:t>Presentation</w:t>
            </w:r>
          </w:p>
        </w:tc>
        <w:tc>
          <w:tcPr>
            <w:tcW w:w="2610" w:type="dxa"/>
            <w:tcBorders>
              <w:bottom w:val="single" w:sz="12" w:space="0" w:color="auto"/>
            </w:tcBorders>
          </w:tcPr>
          <w:p w14:paraId="500A5D3E" w14:textId="77777777" w:rsidR="00F21878" w:rsidRPr="004E6B08" w:rsidRDefault="00F21878" w:rsidP="009537AF">
            <w:pPr>
              <w:tabs>
                <w:tab w:val="left" w:pos="540"/>
                <w:tab w:val="left" w:pos="5040"/>
              </w:tabs>
              <w:ind w:right="-54"/>
              <w:jc w:val="center"/>
              <w:rPr>
                <w:b/>
                <w:color w:val="002060"/>
              </w:rPr>
            </w:pPr>
            <w:r w:rsidRPr="004E6B08">
              <w:rPr>
                <w:b/>
                <w:color w:val="002060"/>
              </w:rPr>
              <w:t>Abstract Competition</w:t>
            </w:r>
          </w:p>
        </w:tc>
      </w:tr>
      <w:tr w:rsidR="00F21878" w:rsidRPr="004E6B08" w14:paraId="5082D393" w14:textId="77777777" w:rsidTr="009537AF">
        <w:tc>
          <w:tcPr>
            <w:tcW w:w="2952" w:type="dxa"/>
            <w:tcBorders>
              <w:top w:val="nil"/>
            </w:tcBorders>
          </w:tcPr>
          <w:p w14:paraId="1E0D51AA" w14:textId="77777777" w:rsidR="00F21878" w:rsidRPr="004E6B08" w:rsidRDefault="00F21878" w:rsidP="009537AF">
            <w:pPr>
              <w:tabs>
                <w:tab w:val="left" w:pos="540"/>
                <w:tab w:val="left" w:pos="5040"/>
              </w:tabs>
              <w:ind w:right="-54"/>
              <w:rPr>
                <w:i/>
                <w:color w:val="002060"/>
              </w:rPr>
            </w:pPr>
          </w:p>
        </w:tc>
        <w:tc>
          <w:tcPr>
            <w:tcW w:w="1980" w:type="dxa"/>
            <w:tcBorders>
              <w:top w:val="nil"/>
            </w:tcBorders>
          </w:tcPr>
          <w:p w14:paraId="0002B476" w14:textId="77777777" w:rsidR="00F21878" w:rsidRPr="004E6B08" w:rsidRDefault="00F21878" w:rsidP="009537AF">
            <w:pPr>
              <w:tabs>
                <w:tab w:val="left" w:pos="540"/>
                <w:tab w:val="left" w:pos="5040"/>
              </w:tabs>
              <w:ind w:right="-54"/>
              <w:jc w:val="center"/>
              <w:rPr>
                <w:i/>
                <w:color w:val="002060"/>
              </w:rPr>
            </w:pPr>
          </w:p>
        </w:tc>
        <w:tc>
          <w:tcPr>
            <w:tcW w:w="1890" w:type="dxa"/>
            <w:tcBorders>
              <w:top w:val="nil"/>
            </w:tcBorders>
          </w:tcPr>
          <w:p w14:paraId="02D1D435" w14:textId="77777777" w:rsidR="00F21878" w:rsidRPr="004E6B08" w:rsidRDefault="00F21878" w:rsidP="009537AF">
            <w:pPr>
              <w:tabs>
                <w:tab w:val="left" w:pos="540"/>
                <w:tab w:val="left" w:pos="5040"/>
              </w:tabs>
              <w:ind w:right="-54"/>
              <w:jc w:val="center"/>
              <w:rPr>
                <w:i/>
                <w:color w:val="002060"/>
              </w:rPr>
            </w:pPr>
          </w:p>
        </w:tc>
        <w:tc>
          <w:tcPr>
            <w:tcW w:w="2610" w:type="dxa"/>
            <w:tcBorders>
              <w:top w:val="nil"/>
            </w:tcBorders>
          </w:tcPr>
          <w:p w14:paraId="46C6B7B7" w14:textId="77777777" w:rsidR="00F21878" w:rsidRPr="004E6B08" w:rsidRDefault="00F21878" w:rsidP="009537AF">
            <w:pPr>
              <w:tabs>
                <w:tab w:val="left" w:pos="540"/>
                <w:tab w:val="left" w:pos="5040"/>
              </w:tabs>
              <w:ind w:right="-54"/>
              <w:jc w:val="center"/>
              <w:rPr>
                <w:i/>
                <w:color w:val="002060"/>
              </w:rPr>
            </w:pPr>
          </w:p>
        </w:tc>
      </w:tr>
      <w:tr w:rsidR="00F21878" w:rsidRPr="004E6B08" w14:paraId="3C7CBD5D" w14:textId="77777777" w:rsidTr="009537AF">
        <w:tc>
          <w:tcPr>
            <w:tcW w:w="2952" w:type="dxa"/>
          </w:tcPr>
          <w:p w14:paraId="45FB9BF3" w14:textId="77777777" w:rsidR="00F21878" w:rsidRPr="004E6B08" w:rsidRDefault="00F21878" w:rsidP="009537AF">
            <w:pPr>
              <w:tabs>
                <w:tab w:val="left" w:pos="540"/>
                <w:tab w:val="left" w:pos="5040"/>
              </w:tabs>
              <w:ind w:right="-54"/>
              <w:rPr>
                <w:color w:val="002060"/>
              </w:rPr>
            </w:pPr>
          </w:p>
        </w:tc>
        <w:tc>
          <w:tcPr>
            <w:tcW w:w="1980" w:type="dxa"/>
          </w:tcPr>
          <w:p w14:paraId="609A822E" w14:textId="77777777" w:rsidR="00F21878" w:rsidRPr="004E6B08" w:rsidRDefault="00F21878" w:rsidP="009537AF">
            <w:pPr>
              <w:tabs>
                <w:tab w:val="left" w:pos="540"/>
                <w:tab w:val="left" w:pos="5040"/>
              </w:tabs>
              <w:ind w:right="-54"/>
              <w:jc w:val="center"/>
              <w:rPr>
                <w:color w:val="002060"/>
              </w:rPr>
            </w:pPr>
          </w:p>
        </w:tc>
        <w:tc>
          <w:tcPr>
            <w:tcW w:w="1890" w:type="dxa"/>
          </w:tcPr>
          <w:p w14:paraId="228114CD" w14:textId="77777777" w:rsidR="00F21878" w:rsidRPr="004E6B08" w:rsidRDefault="00F21878" w:rsidP="009537AF">
            <w:pPr>
              <w:tabs>
                <w:tab w:val="left" w:pos="540"/>
                <w:tab w:val="left" w:pos="5040"/>
              </w:tabs>
              <w:ind w:right="-54"/>
              <w:jc w:val="center"/>
              <w:rPr>
                <w:color w:val="002060"/>
              </w:rPr>
            </w:pPr>
          </w:p>
        </w:tc>
        <w:tc>
          <w:tcPr>
            <w:tcW w:w="2610" w:type="dxa"/>
          </w:tcPr>
          <w:p w14:paraId="4D07BA23" w14:textId="77777777" w:rsidR="00F21878" w:rsidRPr="004E6B08" w:rsidRDefault="00F21878" w:rsidP="009537AF">
            <w:pPr>
              <w:tabs>
                <w:tab w:val="left" w:pos="540"/>
                <w:tab w:val="left" w:pos="5040"/>
              </w:tabs>
              <w:ind w:right="-54"/>
              <w:jc w:val="center"/>
              <w:rPr>
                <w:color w:val="002060"/>
              </w:rPr>
            </w:pPr>
          </w:p>
        </w:tc>
      </w:tr>
      <w:tr w:rsidR="00F21878" w:rsidRPr="004E6B08" w14:paraId="60CDD2FC" w14:textId="77777777" w:rsidTr="009537AF">
        <w:tc>
          <w:tcPr>
            <w:tcW w:w="2952" w:type="dxa"/>
          </w:tcPr>
          <w:p w14:paraId="18795ACD" w14:textId="77777777" w:rsidR="00F21878" w:rsidRPr="004E6B08" w:rsidRDefault="00F21878" w:rsidP="009537AF">
            <w:pPr>
              <w:tabs>
                <w:tab w:val="left" w:pos="540"/>
                <w:tab w:val="left" w:pos="5040"/>
              </w:tabs>
              <w:ind w:right="-54"/>
              <w:rPr>
                <w:color w:val="002060"/>
              </w:rPr>
            </w:pPr>
          </w:p>
        </w:tc>
        <w:tc>
          <w:tcPr>
            <w:tcW w:w="1980" w:type="dxa"/>
          </w:tcPr>
          <w:p w14:paraId="029D1EED" w14:textId="77777777" w:rsidR="00F21878" w:rsidRPr="004E6B08" w:rsidRDefault="00F21878" w:rsidP="009537AF">
            <w:pPr>
              <w:tabs>
                <w:tab w:val="left" w:pos="540"/>
                <w:tab w:val="left" w:pos="5040"/>
              </w:tabs>
              <w:ind w:right="-54"/>
              <w:jc w:val="center"/>
              <w:rPr>
                <w:color w:val="002060"/>
              </w:rPr>
            </w:pPr>
          </w:p>
        </w:tc>
        <w:tc>
          <w:tcPr>
            <w:tcW w:w="1890" w:type="dxa"/>
          </w:tcPr>
          <w:p w14:paraId="60B82344" w14:textId="77777777" w:rsidR="00F21878" w:rsidRPr="004E6B08" w:rsidRDefault="00F21878" w:rsidP="009537AF">
            <w:pPr>
              <w:tabs>
                <w:tab w:val="left" w:pos="540"/>
                <w:tab w:val="left" w:pos="5040"/>
              </w:tabs>
              <w:ind w:right="-54"/>
              <w:jc w:val="center"/>
              <w:rPr>
                <w:color w:val="002060"/>
              </w:rPr>
            </w:pPr>
          </w:p>
        </w:tc>
        <w:tc>
          <w:tcPr>
            <w:tcW w:w="2610" w:type="dxa"/>
          </w:tcPr>
          <w:p w14:paraId="132DD840" w14:textId="77777777" w:rsidR="00F21878" w:rsidRPr="004E6B08" w:rsidRDefault="00F21878" w:rsidP="009537AF">
            <w:pPr>
              <w:tabs>
                <w:tab w:val="left" w:pos="540"/>
                <w:tab w:val="left" w:pos="5040"/>
              </w:tabs>
              <w:ind w:right="-54"/>
              <w:jc w:val="center"/>
              <w:rPr>
                <w:color w:val="002060"/>
              </w:rPr>
            </w:pPr>
          </w:p>
        </w:tc>
      </w:tr>
      <w:tr w:rsidR="00F21878" w:rsidRPr="004E6B08" w14:paraId="09F489E7" w14:textId="77777777" w:rsidTr="009537AF">
        <w:tc>
          <w:tcPr>
            <w:tcW w:w="2952" w:type="dxa"/>
          </w:tcPr>
          <w:p w14:paraId="5323EF2D" w14:textId="77777777" w:rsidR="00F21878" w:rsidRPr="004E6B08" w:rsidRDefault="00F21878" w:rsidP="009537AF">
            <w:pPr>
              <w:tabs>
                <w:tab w:val="left" w:pos="540"/>
                <w:tab w:val="left" w:pos="5040"/>
              </w:tabs>
              <w:ind w:right="-54"/>
              <w:rPr>
                <w:color w:val="002060"/>
              </w:rPr>
            </w:pPr>
          </w:p>
        </w:tc>
        <w:tc>
          <w:tcPr>
            <w:tcW w:w="1980" w:type="dxa"/>
          </w:tcPr>
          <w:p w14:paraId="249B8530" w14:textId="77777777" w:rsidR="00F21878" w:rsidRPr="004E6B08" w:rsidRDefault="00F21878" w:rsidP="009537AF">
            <w:pPr>
              <w:tabs>
                <w:tab w:val="left" w:pos="540"/>
                <w:tab w:val="left" w:pos="5040"/>
              </w:tabs>
              <w:ind w:right="-54"/>
              <w:jc w:val="center"/>
              <w:rPr>
                <w:color w:val="002060"/>
              </w:rPr>
            </w:pPr>
          </w:p>
        </w:tc>
        <w:tc>
          <w:tcPr>
            <w:tcW w:w="1890" w:type="dxa"/>
          </w:tcPr>
          <w:p w14:paraId="7D51553B" w14:textId="77777777" w:rsidR="00F21878" w:rsidRPr="004E6B08" w:rsidRDefault="00F21878" w:rsidP="009537AF">
            <w:pPr>
              <w:tabs>
                <w:tab w:val="left" w:pos="540"/>
                <w:tab w:val="left" w:pos="5040"/>
              </w:tabs>
              <w:ind w:right="-54"/>
              <w:jc w:val="center"/>
              <w:rPr>
                <w:color w:val="002060"/>
              </w:rPr>
            </w:pPr>
          </w:p>
        </w:tc>
        <w:tc>
          <w:tcPr>
            <w:tcW w:w="2610" w:type="dxa"/>
          </w:tcPr>
          <w:p w14:paraId="343FAD9F" w14:textId="77777777" w:rsidR="00F21878" w:rsidRPr="004E6B08" w:rsidRDefault="00F21878" w:rsidP="009537AF">
            <w:pPr>
              <w:tabs>
                <w:tab w:val="left" w:pos="540"/>
                <w:tab w:val="left" w:pos="5040"/>
              </w:tabs>
              <w:ind w:right="-54"/>
              <w:jc w:val="center"/>
              <w:rPr>
                <w:color w:val="002060"/>
              </w:rPr>
            </w:pPr>
          </w:p>
        </w:tc>
      </w:tr>
    </w:tbl>
    <w:p w14:paraId="055B0DEE" w14:textId="77777777" w:rsidR="00F21878" w:rsidRPr="004E6B08" w:rsidRDefault="00F21878" w:rsidP="00F21878">
      <w:pPr>
        <w:tabs>
          <w:tab w:val="left" w:pos="540"/>
          <w:tab w:val="left" w:pos="5040"/>
        </w:tabs>
        <w:ind w:right="-54"/>
        <w:rPr>
          <w:b/>
          <w:color w:val="002060"/>
        </w:rPr>
      </w:pPr>
    </w:p>
    <w:p w14:paraId="113220FB" w14:textId="77777777" w:rsidR="00F21878" w:rsidRDefault="00F21878" w:rsidP="00F21878">
      <w:pPr>
        <w:pStyle w:val="BlockText"/>
        <w:rPr>
          <w:rFonts w:ascii="Times New Roman" w:hAnsi="Times New Roman"/>
          <w:color w:val="002060"/>
          <w:sz w:val="24"/>
          <w:szCs w:val="24"/>
        </w:rPr>
      </w:pPr>
    </w:p>
    <w:p w14:paraId="4B27F588" w14:textId="77777777" w:rsidR="00F21878" w:rsidRPr="004E6B08" w:rsidRDefault="00F21878" w:rsidP="00F21878">
      <w:pPr>
        <w:pStyle w:val="BlockText"/>
        <w:rPr>
          <w:rFonts w:ascii="Times New Roman" w:hAnsi="Times New Roman"/>
          <w:color w:val="002060"/>
          <w:sz w:val="24"/>
          <w:szCs w:val="24"/>
        </w:rPr>
      </w:pPr>
      <w:r w:rsidRPr="004E6B08">
        <w:rPr>
          <w:rFonts w:ascii="Times New Roman" w:hAnsi="Times New Roman"/>
          <w:color w:val="002060"/>
          <w:sz w:val="24"/>
          <w:szCs w:val="24"/>
        </w:rPr>
        <w:t>15.</w:t>
      </w:r>
      <w:r w:rsidRPr="004E6B08">
        <w:rPr>
          <w:rFonts w:ascii="Times New Roman" w:hAnsi="Times New Roman"/>
          <w:color w:val="002060"/>
          <w:sz w:val="24"/>
          <w:szCs w:val="24"/>
        </w:rPr>
        <w:tab/>
        <w:t>Publications (abstracts, &amp; full manuscripts).  Include ALL, not just those from the past academic year.  Indicate whether publications are based on U of I work.</w:t>
      </w:r>
    </w:p>
    <w:p w14:paraId="57032CA9" w14:textId="77777777" w:rsidR="00F21878" w:rsidRDefault="00F21878" w:rsidP="00F21878">
      <w:pPr>
        <w:pStyle w:val="BlockText"/>
        <w:rPr>
          <w:rFonts w:ascii="Times New Roman" w:hAnsi="Times New Roman"/>
          <w:b w:val="0"/>
          <w:color w:val="FF0000"/>
          <w:sz w:val="24"/>
          <w:szCs w:val="24"/>
        </w:rPr>
      </w:pPr>
      <w:r w:rsidRPr="004E6B08">
        <w:rPr>
          <w:rFonts w:ascii="Times New Roman" w:hAnsi="Times New Roman"/>
          <w:color w:val="44546A"/>
          <w:sz w:val="24"/>
          <w:szCs w:val="24"/>
        </w:rPr>
        <w:tab/>
      </w:r>
      <w:r w:rsidRPr="004E6B08">
        <w:rPr>
          <w:rFonts w:ascii="Times New Roman" w:hAnsi="Times New Roman"/>
          <w:b w:val="0"/>
          <w:color w:val="FF0000"/>
          <w:sz w:val="24"/>
          <w:szCs w:val="24"/>
        </w:rPr>
        <w:t>***please use full citation formatting</w:t>
      </w:r>
    </w:p>
    <w:p w14:paraId="2FD52976" w14:textId="77777777" w:rsidR="00F21878" w:rsidRPr="00F9468E" w:rsidRDefault="00F21878" w:rsidP="00F21878">
      <w:pPr>
        <w:pStyle w:val="BlockText"/>
        <w:rPr>
          <w:rFonts w:ascii="Times New Roman" w:hAnsi="Times New Roman"/>
          <w:b w:val="0"/>
          <w:color w:val="FF0000"/>
          <w:sz w:val="24"/>
          <w:szCs w:val="24"/>
        </w:rPr>
      </w:pPr>
    </w:p>
    <w:p w14:paraId="1FA45415" w14:textId="77777777" w:rsidR="00F21878" w:rsidRPr="00F9468E" w:rsidRDefault="00F21878" w:rsidP="00F21878">
      <w:pPr>
        <w:tabs>
          <w:tab w:val="left" w:pos="540"/>
          <w:tab w:val="left" w:pos="5040"/>
        </w:tabs>
        <w:ind w:right="-54"/>
        <w:rPr>
          <w:color w:val="002060"/>
        </w:rPr>
      </w:pPr>
      <w:r>
        <w:rPr>
          <w:b/>
          <w:color w:val="44546A"/>
        </w:rPr>
        <w:tab/>
      </w:r>
      <w:r w:rsidRPr="00F9468E">
        <w:rPr>
          <w:color w:val="002060"/>
        </w:rPr>
        <w:t>_____ check here if none</w:t>
      </w:r>
    </w:p>
    <w:p w14:paraId="7E3A76A7" w14:textId="77777777" w:rsidR="00F21878" w:rsidRPr="004E6B08" w:rsidRDefault="00F21878" w:rsidP="00F21878">
      <w:pPr>
        <w:tabs>
          <w:tab w:val="left" w:pos="540"/>
          <w:tab w:val="left" w:pos="5040"/>
        </w:tabs>
        <w:ind w:right="-54"/>
        <w:rPr>
          <w:b/>
          <w:color w:val="44546A"/>
        </w:rPr>
      </w:pPr>
    </w:p>
    <w:p w14:paraId="23E6DA62" w14:textId="77777777" w:rsidR="00F21878" w:rsidRPr="004E6B08" w:rsidRDefault="00F21878" w:rsidP="00F21878">
      <w:pPr>
        <w:tabs>
          <w:tab w:val="left" w:pos="540"/>
          <w:tab w:val="left" w:pos="5040"/>
        </w:tabs>
        <w:ind w:right="-54"/>
        <w:rPr>
          <w:b/>
          <w:color w:val="44546A"/>
        </w:rPr>
      </w:pPr>
    </w:p>
    <w:p w14:paraId="6A54A2DD" w14:textId="77777777" w:rsidR="00F21878" w:rsidRPr="004E6B08" w:rsidRDefault="00F21878" w:rsidP="00F21878">
      <w:pPr>
        <w:tabs>
          <w:tab w:val="left" w:pos="540"/>
          <w:tab w:val="left" w:pos="5040"/>
        </w:tabs>
        <w:ind w:left="540" w:right="-54" w:hanging="540"/>
        <w:rPr>
          <w:b/>
          <w:color w:val="44546A"/>
        </w:rPr>
      </w:pPr>
    </w:p>
    <w:p w14:paraId="4BF8DA24" w14:textId="77777777" w:rsidR="00F21878" w:rsidRPr="004E6B08" w:rsidRDefault="00F21878" w:rsidP="00F21878">
      <w:pPr>
        <w:tabs>
          <w:tab w:val="left" w:pos="540"/>
          <w:tab w:val="left" w:pos="5040"/>
        </w:tabs>
        <w:ind w:left="540" w:right="-54" w:hanging="540"/>
        <w:rPr>
          <w:b/>
          <w:color w:val="44546A"/>
        </w:rPr>
      </w:pPr>
      <w:r w:rsidRPr="004E6B08">
        <w:rPr>
          <w:b/>
          <w:color w:val="002060"/>
        </w:rPr>
        <w:lastRenderedPageBreak/>
        <w:t>16.</w:t>
      </w:r>
      <w:r w:rsidRPr="004E6B08">
        <w:rPr>
          <w:b/>
          <w:color w:val="002060"/>
        </w:rPr>
        <w:tab/>
        <w:t xml:space="preserve">On and off-campus honors, awards, and recognitions.  Include </w:t>
      </w:r>
      <w:r w:rsidRPr="004E6B08">
        <w:rPr>
          <w:b/>
          <w:color w:val="FF0000"/>
        </w:rPr>
        <w:t>ALL</w:t>
      </w:r>
      <w:r w:rsidRPr="004E6B08">
        <w:rPr>
          <w:b/>
          <w:color w:val="44546A"/>
        </w:rPr>
        <w:t xml:space="preserve">, </w:t>
      </w:r>
      <w:r w:rsidRPr="004E6B08">
        <w:rPr>
          <w:b/>
          <w:color w:val="002060"/>
        </w:rPr>
        <w:t>not just those from the past academic year.</w:t>
      </w:r>
    </w:p>
    <w:p w14:paraId="24D57976" w14:textId="77777777" w:rsidR="00F21878" w:rsidRPr="004E6B08" w:rsidRDefault="00F21878" w:rsidP="00F21878">
      <w:pPr>
        <w:tabs>
          <w:tab w:val="left" w:pos="540"/>
          <w:tab w:val="left" w:pos="5040"/>
        </w:tabs>
        <w:ind w:left="540" w:right="-54" w:hanging="540"/>
        <w:rPr>
          <w:b/>
          <w:color w:val="44546A"/>
        </w:rPr>
      </w:pPr>
    </w:p>
    <w:p w14:paraId="2CA16A4D" w14:textId="77777777" w:rsidR="00F21878" w:rsidRPr="004E6B08" w:rsidRDefault="00F21878" w:rsidP="00F21878">
      <w:pPr>
        <w:tabs>
          <w:tab w:val="left" w:pos="540"/>
          <w:tab w:val="left" w:pos="5040"/>
        </w:tabs>
        <w:ind w:left="540" w:right="-54" w:hanging="540"/>
        <w:rPr>
          <w:b/>
          <w:color w:val="44546A"/>
        </w:rPr>
      </w:pPr>
    </w:p>
    <w:p w14:paraId="4777DBEC" w14:textId="77777777" w:rsidR="00F21878" w:rsidRPr="004E6B08" w:rsidRDefault="00F21878" w:rsidP="00F21878">
      <w:pPr>
        <w:tabs>
          <w:tab w:val="left" w:pos="540"/>
          <w:tab w:val="left" w:pos="5040"/>
        </w:tabs>
        <w:ind w:left="540" w:right="-54" w:hanging="540"/>
        <w:rPr>
          <w:b/>
          <w:color w:val="44546A"/>
        </w:rPr>
      </w:pPr>
    </w:p>
    <w:p w14:paraId="5C3CBF4E" w14:textId="77777777" w:rsidR="00F21878" w:rsidRPr="004E6B08" w:rsidRDefault="00F21878" w:rsidP="00F21878">
      <w:pPr>
        <w:tabs>
          <w:tab w:val="left" w:pos="540"/>
          <w:tab w:val="left" w:pos="5040"/>
        </w:tabs>
        <w:ind w:left="540" w:right="-54" w:hanging="540"/>
        <w:rPr>
          <w:b/>
          <w:color w:val="44546A"/>
        </w:rPr>
      </w:pPr>
    </w:p>
    <w:p w14:paraId="6DBE90CD" w14:textId="77777777" w:rsidR="00F21878" w:rsidRPr="004E6B08" w:rsidRDefault="00F21878" w:rsidP="00F21878">
      <w:pPr>
        <w:tabs>
          <w:tab w:val="left" w:pos="540"/>
          <w:tab w:val="left" w:pos="5040"/>
        </w:tabs>
        <w:ind w:left="540" w:right="-54" w:hanging="540"/>
        <w:rPr>
          <w:b/>
          <w:color w:val="44546A"/>
        </w:rPr>
      </w:pPr>
    </w:p>
    <w:p w14:paraId="42C5F6EB" w14:textId="77777777" w:rsidR="00F21878" w:rsidRPr="004E6B08" w:rsidRDefault="00F21878" w:rsidP="00F21878">
      <w:pPr>
        <w:tabs>
          <w:tab w:val="left" w:pos="540"/>
          <w:tab w:val="left" w:pos="5040"/>
        </w:tabs>
        <w:ind w:left="540" w:right="-54" w:hanging="540"/>
        <w:rPr>
          <w:b/>
          <w:color w:val="44546A"/>
        </w:rPr>
      </w:pPr>
    </w:p>
    <w:p w14:paraId="3F9E6552" w14:textId="77777777" w:rsidR="00F21878" w:rsidRPr="004E6B08" w:rsidRDefault="00F21878" w:rsidP="00F21878">
      <w:pPr>
        <w:tabs>
          <w:tab w:val="left" w:pos="540"/>
          <w:tab w:val="left" w:pos="5040"/>
        </w:tabs>
        <w:ind w:left="540" w:right="-54" w:hanging="540"/>
        <w:rPr>
          <w:b/>
          <w:color w:val="44546A"/>
        </w:rPr>
      </w:pPr>
    </w:p>
    <w:p w14:paraId="3AA1CD5C" w14:textId="77777777" w:rsidR="00F21878" w:rsidRPr="004E6B08" w:rsidRDefault="00F21878" w:rsidP="00F21878">
      <w:pPr>
        <w:rPr>
          <w:b/>
          <w:color w:val="002060"/>
        </w:rPr>
      </w:pPr>
      <w:r w:rsidRPr="004E6B08">
        <w:rPr>
          <w:b/>
          <w:color w:val="002060"/>
        </w:rPr>
        <w:t xml:space="preserve">17. Student Self-Rating of Progress in the PhD Program this Review Year (check one): </w:t>
      </w:r>
    </w:p>
    <w:p w14:paraId="6C5022B4" w14:textId="77777777" w:rsidR="00F21878" w:rsidRPr="004E6B08" w:rsidRDefault="00F21878" w:rsidP="00F21878">
      <w:pPr>
        <w:rPr>
          <w:b/>
          <w:color w:val="002060"/>
        </w:rPr>
      </w:pPr>
      <w:r w:rsidRPr="004E6B08">
        <w:rPr>
          <w:b/>
          <w:color w:val="002060"/>
        </w:rPr>
        <w:tab/>
      </w:r>
      <w:r w:rsidRPr="004E6B08">
        <w:rPr>
          <w:b/>
          <w:color w:val="002060"/>
        </w:rPr>
        <w:tab/>
      </w:r>
      <w:r w:rsidRPr="004E6B08">
        <w:rPr>
          <w:b/>
          <w:color w:val="002060"/>
        </w:rPr>
        <w:tab/>
      </w:r>
      <w:r w:rsidRPr="004E6B08">
        <w:rPr>
          <w:b/>
          <w:color w:val="002060"/>
        </w:rPr>
        <w:tab/>
      </w:r>
      <w:r w:rsidRPr="004E6B08">
        <w:rPr>
          <w:b/>
          <w:color w:val="002060"/>
        </w:rPr>
        <w:tab/>
      </w:r>
      <w:r w:rsidRPr="004E6B08">
        <w:rPr>
          <w:b/>
          <w:color w:val="002060"/>
        </w:rPr>
        <w:tab/>
      </w:r>
      <w:r w:rsidRPr="004E6B08">
        <w:rPr>
          <w:b/>
          <w:color w:val="002060"/>
        </w:rPr>
        <w:tab/>
      </w:r>
    </w:p>
    <w:p w14:paraId="59503CE3" w14:textId="77777777" w:rsidR="00F21878" w:rsidRPr="004E6B08" w:rsidRDefault="00F21878" w:rsidP="00F21878">
      <w:pPr>
        <w:ind w:left="4320" w:firstLine="720"/>
        <w:rPr>
          <w:color w:val="002060"/>
        </w:rPr>
      </w:pPr>
      <w:r w:rsidRPr="004E6B08">
        <w:rPr>
          <w:color w:val="002060"/>
        </w:rPr>
        <w:t>Exceeding my own expectations   ________</w:t>
      </w:r>
    </w:p>
    <w:p w14:paraId="763CC713" w14:textId="77777777" w:rsidR="00F21878" w:rsidRPr="004E6B08" w:rsidRDefault="00F21878" w:rsidP="00F21878">
      <w:pPr>
        <w:rPr>
          <w:color w:val="002060"/>
        </w:rPr>
      </w:pPr>
      <w:r w:rsidRPr="004E6B08">
        <w:rPr>
          <w:color w:val="002060"/>
        </w:rPr>
        <w:tab/>
      </w:r>
      <w:r w:rsidRPr="004E6B08">
        <w:rPr>
          <w:color w:val="002060"/>
        </w:rPr>
        <w:tab/>
      </w:r>
      <w:r w:rsidRPr="004E6B08">
        <w:rPr>
          <w:color w:val="002060"/>
        </w:rPr>
        <w:tab/>
      </w:r>
      <w:r w:rsidRPr="004E6B08">
        <w:rPr>
          <w:color w:val="002060"/>
        </w:rPr>
        <w:tab/>
      </w:r>
      <w:r w:rsidRPr="004E6B08">
        <w:rPr>
          <w:color w:val="002060"/>
        </w:rPr>
        <w:tab/>
      </w:r>
      <w:r w:rsidRPr="004E6B08">
        <w:rPr>
          <w:color w:val="002060"/>
        </w:rPr>
        <w:tab/>
      </w:r>
      <w:r w:rsidRPr="004E6B08">
        <w:rPr>
          <w:color w:val="002060"/>
        </w:rPr>
        <w:tab/>
        <w:t>On track</w:t>
      </w:r>
      <w:r w:rsidRPr="004E6B08">
        <w:rPr>
          <w:color w:val="002060"/>
        </w:rPr>
        <w:tab/>
      </w:r>
      <w:r w:rsidRPr="004E6B08">
        <w:rPr>
          <w:color w:val="002060"/>
        </w:rPr>
        <w:tab/>
      </w:r>
      <w:r w:rsidRPr="004E6B08">
        <w:rPr>
          <w:color w:val="002060"/>
        </w:rPr>
        <w:tab/>
        <w:t xml:space="preserve">       ________</w:t>
      </w:r>
    </w:p>
    <w:p w14:paraId="14AE125A" w14:textId="77777777" w:rsidR="00F21878" w:rsidRPr="004E6B08" w:rsidRDefault="00F21878" w:rsidP="00F21878">
      <w:pPr>
        <w:rPr>
          <w:color w:val="002060"/>
        </w:rPr>
      </w:pPr>
      <w:r w:rsidRPr="004E6B08">
        <w:rPr>
          <w:color w:val="002060"/>
        </w:rPr>
        <w:tab/>
      </w:r>
      <w:r w:rsidRPr="004E6B08">
        <w:rPr>
          <w:color w:val="002060"/>
        </w:rPr>
        <w:tab/>
      </w:r>
      <w:r w:rsidRPr="004E6B08">
        <w:rPr>
          <w:color w:val="002060"/>
        </w:rPr>
        <w:tab/>
      </w:r>
      <w:r w:rsidRPr="004E6B08">
        <w:rPr>
          <w:color w:val="002060"/>
        </w:rPr>
        <w:tab/>
      </w:r>
      <w:r w:rsidRPr="004E6B08">
        <w:rPr>
          <w:color w:val="002060"/>
        </w:rPr>
        <w:tab/>
      </w:r>
      <w:r w:rsidRPr="004E6B08">
        <w:rPr>
          <w:color w:val="002060"/>
        </w:rPr>
        <w:tab/>
      </w:r>
      <w:r w:rsidRPr="004E6B08">
        <w:rPr>
          <w:color w:val="002060"/>
        </w:rPr>
        <w:tab/>
        <w:t>Some concerns</w:t>
      </w:r>
      <w:r w:rsidRPr="004E6B08">
        <w:rPr>
          <w:color w:val="002060"/>
        </w:rPr>
        <w:tab/>
      </w:r>
      <w:r w:rsidRPr="004E6B08">
        <w:rPr>
          <w:color w:val="002060"/>
        </w:rPr>
        <w:tab/>
        <w:t xml:space="preserve">       ________</w:t>
      </w:r>
    </w:p>
    <w:p w14:paraId="7502B047" w14:textId="77777777" w:rsidR="00F21878" w:rsidRPr="004E6B08" w:rsidRDefault="00F21878" w:rsidP="00F21878">
      <w:pPr>
        <w:rPr>
          <w:color w:val="002060"/>
        </w:rPr>
      </w:pPr>
      <w:r w:rsidRPr="004E6B08">
        <w:rPr>
          <w:color w:val="002060"/>
        </w:rPr>
        <w:tab/>
      </w:r>
      <w:r w:rsidRPr="004E6B08">
        <w:rPr>
          <w:color w:val="002060"/>
        </w:rPr>
        <w:tab/>
      </w:r>
      <w:r w:rsidRPr="004E6B08">
        <w:rPr>
          <w:color w:val="002060"/>
        </w:rPr>
        <w:tab/>
      </w:r>
      <w:r w:rsidRPr="004E6B08">
        <w:rPr>
          <w:color w:val="002060"/>
        </w:rPr>
        <w:tab/>
      </w:r>
      <w:r w:rsidRPr="004E6B08">
        <w:rPr>
          <w:color w:val="002060"/>
        </w:rPr>
        <w:tab/>
      </w:r>
      <w:r w:rsidRPr="004E6B08">
        <w:rPr>
          <w:color w:val="002060"/>
        </w:rPr>
        <w:tab/>
      </w:r>
      <w:r w:rsidRPr="004E6B08">
        <w:rPr>
          <w:color w:val="002060"/>
        </w:rPr>
        <w:tab/>
        <w:t>Significant concerns</w:t>
      </w:r>
      <w:r w:rsidRPr="004E6B08">
        <w:rPr>
          <w:color w:val="002060"/>
        </w:rPr>
        <w:tab/>
      </w:r>
      <w:r w:rsidRPr="004E6B08">
        <w:rPr>
          <w:color w:val="002060"/>
        </w:rPr>
        <w:tab/>
        <w:t xml:space="preserve">       ________</w:t>
      </w:r>
    </w:p>
    <w:p w14:paraId="03318CBB" w14:textId="77777777" w:rsidR="00F21878" w:rsidRPr="004E6B08" w:rsidRDefault="00F21878" w:rsidP="00F21878">
      <w:pPr>
        <w:rPr>
          <w:b/>
          <w:color w:val="002060"/>
        </w:rPr>
      </w:pPr>
    </w:p>
    <w:p w14:paraId="1EF09C01" w14:textId="77777777" w:rsidR="00F21878" w:rsidRPr="004E6B08" w:rsidRDefault="00F21878" w:rsidP="00F21878">
      <w:pPr>
        <w:rPr>
          <w:b/>
          <w:color w:val="002060"/>
        </w:rPr>
      </w:pPr>
      <w:r w:rsidRPr="004E6B08">
        <w:rPr>
          <w:b/>
          <w:color w:val="002060"/>
        </w:rPr>
        <w:tab/>
        <w:t xml:space="preserve">17a. If there are concerns or mitigating factors, please explain here: </w:t>
      </w:r>
    </w:p>
    <w:p w14:paraId="0F9DA371" w14:textId="77777777" w:rsidR="00F21878" w:rsidRPr="004E6B08" w:rsidRDefault="00F21878" w:rsidP="00F21878">
      <w:pPr>
        <w:rPr>
          <w:b/>
          <w:color w:val="002060"/>
        </w:rPr>
      </w:pPr>
    </w:p>
    <w:p w14:paraId="2D93DEB3" w14:textId="77777777" w:rsidR="00F21878" w:rsidRPr="004E6B08" w:rsidRDefault="00F21878" w:rsidP="00F21878">
      <w:pPr>
        <w:rPr>
          <w:b/>
          <w:color w:val="002060"/>
        </w:rPr>
      </w:pPr>
    </w:p>
    <w:p w14:paraId="1CD338CB" w14:textId="77777777" w:rsidR="00F21878" w:rsidRPr="004E6B08" w:rsidRDefault="00F21878" w:rsidP="00F21878">
      <w:pPr>
        <w:rPr>
          <w:b/>
          <w:color w:val="002060"/>
        </w:rPr>
      </w:pPr>
    </w:p>
    <w:p w14:paraId="6E368D53" w14:textId="77777777" w:rsidR="00F21878" w:rsidRPr="004E6B08" w:rsidRDefault="00F21878" w:rsidP="00F21878">
      <w:pPr>
        <w:rPr>
          <w:b/>
          <w:color w:val="002060"/>
        </w:rPr>
      </w:pPr>
    </w:p>
    <w:p w14:paraId="3DD8913A" w14:textId="77777777" w:rsidR="00F21878" w:rsidRPr="004E6B08" w:rsidRDefault="00F21878" w:rsidP="00F21878">
      <w:pPr>
        <w:ind w:firstLine="720"/>
        <w:rPr>
          <w:b/>
          <w:color w:val="002060"/>
        </w:rPr>
      </w:pPr>
      <w:r w:rsidRPr="004E6B08">
        <w:rPr>
          <w:b/>
          <w:color w:val="002060"/>
        </w:rPr>
        <w:t xml:space="preserve">17b. Student’s plan to address concerns/mitigating factors: </w:t>
      </w:r>
    </w:p>
    <w:p w14:paraId="38484373" w14:textId="77777777" w:rsidR="00F21878" w:rsidRPr="004E6B08" w:rsidRDefault="00F21878" w:rsidP="00F21878">
      <w:pPr>
        <w:rPr>
          <w:b/>
          <w:color w:val="002060"/>
        </w:rPr>
      </w:pPr>
    </w:p>
    <w:p w14:paraId="47506366" w14:textId="77777777" w:rsidR="00F21878" w:rsidRPr="004E6B08" w:rsidRDefault="00F21878" w:rsidP="00F21878">
      <w:pPr>
        <w:rPr>
          <w:b/>
          <w:color w:val="002060"/>
        </w:rPr>
      </w:pPr>
    </w:p>
    <w:p w14:paraId="72022AFA" w14:textId="77777777" w:rsidR="00F21878" w:rsidRPr="004E6B08" w:rsidRDefault="00F21878" w:rsidP="00F21878">
      <w:pPr>
        <w:rPr>
          <w:b/>
          <w:color w:val="002060"/>
        </w:rPr>
      </w:pPr>
    </w:p>
    <w:p w14:paraId="58379A60" w14:textId="77777777" w:rsidR="00F21878" w:rsidRPr="004E6B08" w:rsidRDefault="00F21878" w:rsidP="00F21878">
      <w:pPr>
        <w:rPr>
          <w:b/>
          <w:color w:val="002060"/>
        </w:rPr>
      </w:pPr>
    </w:p>
    <w:p w14:paraId="682A41E5" w14:textId="77777777" w:rsidR="00F21878" w:rsidRPr="004E6B08" w:rsidRDefault="00F21878" w:rsidP="00F21878">
      <w:pPr>
        <w:rPr>
          <w:b/>
          <w:color w:val="002060"/>
        </w:rPr>
      </w:pPr>
    </w:p>
    <w:p w14:paraId="382ED30C" w14:textId="77777777" w:rsidR="00F21878" w:rsidRPr="004E6B08" w:rsidRDefault="00F21878" w:rsidP="00F21878">
      <w:pPr>
        <w:rPr>
          <w:b/>
          <w:color w:val="002060"/>
        </w:rPr>
      </w:pPr>
    </w:p>
    <w:p w14:paraId="77633990" w14:textId="77777777" w:rsidR="00F21878" w:rsidRDefault="00F21878" w:rsidP="00F21878">
      <w:pPr>
        <w:rPr>
          <w:b/>
          <w:color w:val="002060"/>
        </w:rPr>
      </w:pPr>
      <w:r w:rsidRPr="004E6B08">
        <w:rPr>
          <w:b/>
          <w:color w:val="002060"/>
        </w:rPr>
        <w:t>Student’s Signature and Date: ___________________________________________________</w:t>
      </w:r>
    </w:p>
    <w:p w14:paraId="34A45115" w14:textId="77777777" w:rsidR="00F21878" w:rsidRPr="004E6B08" w:rsidRDefault="00F21878" w:rsidP="00F21878">
      <w:pPr>
        <w:rPr>
          <w:b/>
          <w:color w:val="002060"/>
        </w:rPr>
      </w:pPr>
      <w:r w:rsidRPr="004E6B08">
        <w:rPr>
          <w:i/>
          <w:color w:val="002060"/>
        </w:rPr>
        <w:t xml:space="preserve">***As a student you </w:t>
      </w:r>
      <w:proofErr w:type="gramStart"/>
      <w:r w:rsidRPr="004E6B08">
        <w:rPr>
          <w:i/>
          <w:color w:val="002060"/>
        </w:rPr>
        <w:t>have the opportunity to</w:t>
      </w:r>
      <w:proofErr w:type="gramEnd"/>
      <w:r w:rsidRPr="004E6B08">
        <w:rPr>
          <w:i/>
          <w:color w:val="002060"/>
        </w:rPr>
        <w:t xml:space="preserve"> respond further to this eva</w:t>
      </w:r>
      <w:r>
        <w:rPr>
          <w:i/>
          <w:color w:val="002060"/>
        </w:rPr>
        <w:t>luation in writing if you wish</w:t>
      </w:r>
    </w:p>
    <w:p w14:paraId="1EC77191" w14:textId="77777777" w:rsidR="00F21878" w:rsidRDefault="00F21878" w:rsidP="00F21878">
      <w:pPr>
        <w:jc w:val="center"/>
        <w:rPr>
          <w:rFonts w:ascii="Century Schoolbook" w:hAnsi="Century Schoolbook"/>
          <w:b/>
          <w:color w:val="0070C0"/>
          <w:sz w:val="40"/>
          <w:szCs w:val="40"/>
        </w:rPr>
      </w:pPr>
    </w:p>
    <w:p w14:paraId="645C8078" w14:textId="77777777" w:rsidR="00F21878" w:rsidRPr="00150B7B" w:rsidRDefault="00F21878" w:rsidP="00F21878">
      <w:pPr>
        <w:jc w:val="center"/>
        <w:rPr>
          <w:rFonts w:ascii="Century Schoolbook" w:hAnsi="Century Schoolbook"/>
          <w:b/>
          <w:color w:val="0070C0"/>
          <w:sz w:val="40"/>
          <w:szCs w:val="40"/>
        </w:rPr>
      </w:pPr>
      <w:r>
        <w:rPr>
          <w:rFonts w:ascii="Century Schoolbook" w:hAnsi="Century Schoolbook"/>
          <w:b/>
          <w:color w:val="0070C0"/>
          <w:sz w:val="40"/>
          <w:szCs w:val="40"/>
        </w:rPr>
        <w:br w:type="page"/>
      </w:r>
      <w:r w:rsidRPr="00F37ADF">
        <w:rPr>
          <w:rFonts w:ascii="Century Schoolbook" w:hAnsi="Century Schoolbook"/>
          <w:b/>
          <w:color w:val="0070C0"/>
          <w:sz w:val="40"/>
          <w:szCs w:val="40"/>
        </w:rPr>
        <w:lastRenderedPageBreak/>
        <w:t>Rehabilitation Sciences PhD</w:t>
      </w:r>
    </w:p>
    <w:p w14:paraId="4BB96FA8" w14:textId="77777777" w:rsidR="00F21878" w:rsidRPr="00F37ADF" w:rsidRDefault="00F21878" w:rsidP="00F21878">
      <w:pPr>
        <w:jc w:val="center"/>
        <w:rPr>
          <w:rFonts w:ascii="Century Schoolbook" w:hAnsi="Century Schoolbook"/>
          <w:b/>
          <w:color w:val="0070C0"/>
          <w:sz w:val="40"/>
          <w:szCs w:val="40"/>
        </w:rPr>
      </w:pPr>
      <w:r w:rsidRPr="00F37ADF">
        <w:rPr>
          <w:rFonts w:ascii="Century Schoolbook" w:hAnsi="Century Schoolbook"/>
          <w:b/>
          <w:color w:val="0070C0"/>
          <w:sz w:val="40"/>
          <w:szCs w:val="40"/>
        </w:rPr>
        <w:t>Annual Doctoral Student Review Form</w:t>
      </w:r>
    </w:p>
    <w:p w14:paraId="23FD67BC" w14:textId="77777777" w:rsidR="00F21878" w:rsidRPr="000367D6" w:rsidRDefault="00F21878" w:rsidP="00F21878">
      <w:pPr>
        <w:rPr>
          <w:b/>
          <w:color w:val="44546A"/>
        </w:rPr>
      </w:pPr>
    </w:p>
    <w:p w14:paraId="4B8159C2" w14:textId="77777777" w:rsidR="00F21878" w:rsidRPr="00F37ADF" w:rsidRDefault="00F21878" w:rsidP="00F21878">
      <w:pPr>
        <w:rPr>
          <w:b/>
          <w:color w:val="FF0000"/>
        </w:rPr>
      </w:pPr>
    </w:p>
    <w:p w14:paraId="3C5D45BD" w14:textId="77777777" w:rsidR="00F21878" w:rsidRPr="000367D6" w:rsidRDefault="00F21878" w:rsidP="00F21878">
      <w:pPr>
        <w:jc w:val="center"/>
        <w:rPr>
          <w:b/>
          <w:i/>
          <w:color w:val="44546A"/>
          <w:u w:val="single"/>
        </w:rPr>
      </w:pPr>
      <w:r w:rsidRPr="00F37ADF">
        <w:rPr>
          <w:b/>
          <w:i/>
          <w:color w:val="FF0000"/>
          <w:u w:val="single"/>
        </w:rPr>
        <w:t xml:space="preserve">THIS SECTION TO BE COMPLETED BY ADVISER ONLY &amp; CONFIDENTIAL </w:t>
      </w:r>
      <w:r w:rsidRPr="000367D6">
        <w:rPr>
          <w:b/>
          <w:i/>
          <w:color w:val="44546A"/>
          <w:u w:val="single"/>
        </w:rPr>
        <w:t xml:space="preserve"> </w:t>
      </w:r>
    </w:p>
    <w:p w14:paraId="61492A77" w14:textId="77777777" w:rsidR="00F21878" w:rsidRPr="004E6B08" w:rsidRDefault="00F21878" w:rsidP="00F21878">
      <w:pPr>
        <w:jc w:val="center"/>
        <w:rPr>
          <w:i/>
          <w:color w:val="002060"/>
        </w:rPr>
      </w:pPr>
      <w:r w:rsidRPr="004E6B08">
        <w:rPr>
          <w:i/>
          <w:color w:val="002060"/>
        </w:rPr>
        <w:t>***Advisor should submit annual review to Joelle Lantz via scanned email jclantz@uic.edu or via campus mail M/C 518***</w:t>
      </w:r>
    </w:p>
    <w:p w14:paraId="4EEF0A05" w14:textId="77777777" w:rsidR="00F21878" w:rsidRPr="00F37ADF" w:rsidRDefault="00F21878" w:rsidP="00F21878">
      <w:pPr>
        <w:rPr>
          <w:b/>
          <w:color w:val="002060"/>
          <w:u w:val="single"/>
        </w:rPr>
      </w:pPr>
    </w:p>
    <w:p w14:paraId="43604625" w14:textId="77777777" w:rsidR="00F21878" w:rsidRPr="00F37ADF" w:rsidRDefault="00F21878" w:rsidP="00F21878">
      <w:pPr>
        <w:rPr>
          <w:b/>
          <w:color w:val="002060"/>
          <w:u w:val="single"/>
        </w:rPr>
      </w:pPr>
    </w:p>
    <w:p w14:paraId="5F6FDB99" w14:textId="77777777" w:rsidR="00F21878" w:rsidRPr="00F37ADF" w:rsidRDefault="00F21878" w:rsidP="00F21878">
      <w:pPr>
        <w:rPr>
          <w:b/>
          <w:color w:val="002060"/>
        </w:rPr>
      </w:pPr>
    </w:p>
    <w:p w14:paraId="61485479" w14:textId="77777777" w:rsidR="00F21878" w:rsidRPr="00F37ADF" w:rsidRDefault="00F21878" w:rsidP="00F21878">
      <w:pPr>
        <w:rPr>
          <w:b/>
          <w:color w:val="002060"/>
        </w:rPr>
      </w:pPr>
      <w:r w:rsidRPr="00F37ADF">
        <w:rPr>
          <w:b/>
          <w:color w:val="002060"/>
        </w:rPr>
        <w:t xml:space="preserve">16. Adviser Rating of Student’s Progress in the PhD Program this year (check one): </w:t>
      </w:r>
    </w:p>
    <w:p w14:paraId="2EDD8245" w14:textId="77777777" w:rsidR="00F21878" w:rsidRPr="00F37ADF" w:rsidRDefault="00F21878" w:rsidP="00F21878">
      <w:pPr>
        <w:rPr>
          <w:b/>
          <w:color w:val="002060"/>
        </w:rPr>
      </w:pPr>
      <w:r w:rsidRPr="00F37ADF">
        <w:rPr>
          <w:b/>
          <w:color w:val="002060"/>
        </w:rPr>
        <w:tab/>
      </w:r>
      <w:r w:rsidRPr="00F37ADF">
        <w:rPr>
          <w:b/>
          <w:color w:val="002060"/>
        </w:rPr>
        <w:tab/>
      </w:r>
      <w:r w:rsidRPr="00F37ADF">
        <w:rPr>
          <w:b/>
          <w:color w:val="002060"/>
        </w:rPr>
        <w:tab/>
      </w:r>
      <w:r w:rsidRPr="00F37ADF">
        <w:rPr>
          <w:b/>
          <w:color w:val="002060"/>
        </w:rPr>
        <w:tab/>
      </w:r>
      <w:r w:rsidRPr="00F37ADF">
        <w:rPr>
          <w:b/>
          <w:color w:val="002060"/>
        </w:rPr>
        <w:tab/>
      </w:r>
      <w:r w:rsidRPr="00F37ADF">
        <w:rPr>
          <w:b/>
          <w:color w:val="002060"/>
        </w:rPr>
        <w:tab/>
      </w:r>
      <w:r w:rsidRPr="00F37ADF">
        <w:rPr>
          <w:b/>
          <w:color w:val="002060"/>
        </w:rPr>
        <w:tab/>
      </w:r>
    </w:p>
    <w:p w14:paraId="02DB6284" w14:textId="77777777" w:rsidR="00F21878" w:rsidRPr="00236AA6" w:rsidRDefault="00F21878" w:rsidP="00F21878">
      <w:pPr>
        <w:ind w:left="720" w:firstLine="720"/>
        <w:jc w:val="both"/>
        <w:rPr>
          <w:color w:val="002060"/>
        </w:rPr>
      </w:pPr>
      <w:r w:rsidRPr="00236AA6">
        <w:rPr>
          <w:color w:val="002060"/>
        </w:rPr>
        <w:t>Superior performance</w:t>
      </w:r>
      <w:r w:rsidRPr="00236AA6">
        <w:rPr>
          <w:color w:val="002060"/>
        </w:rPr>
        <w:tab/>
        <w:t xml:space="preserve">     </w:t>
      </w:r>
      <w:r>
        <w:rPr>
          <w:color w:val="002060"/>
        </w:rPr>
        <w:tab/>
      </w:r>
      <w:r>
        <w:rPr>
          <w:color w:val="002060"/>
        </w:rPr>
        <w:tab/>
      </w:r>
      <w:r w:rsidRPr="00236AA6">
        <w:rPr>
          <w:color w:val="002060"/>
        </w:rPr>
        <w:t>________</w:t>
      </w:r>
    </w:p>
    <w:p w14:paraId="355F2670" w14:textId="77777777" w:rsidR="00F21878" w:rsidRPr="00236AA6" w:rsidRDefault="00F21878" w:rsidP="00F21878">
      <w:pPr>
        <w:jc w:val="both"/>
        <w:rPr>
          <w:color w:val="002060"/>
        </w:rPr>
      </w:pPr>
      <w:r w:rsidRPr="00236AA6">
        <w:rPr>
          <w:color w:val="002060"/>
        </w:rPr>
        <w:tab/>
      </w:r>
      <w:r w:rsidRPr="00236AA6">
        <w:rPr>
          <w:color w:val="002060"/>
        </w:rPr>
        <w:tab/>
        <w:t>On track</w:t>
      </w:r>
      <w:r w:rsidRPr="00236AA6">
        <w:rPr>
          <w:color w:val="002060"/>
        </w:rPr>
        <w:tab/>
      </w:r>
      <w:r w:rsidRPr="00236AA6">
        <w:rPr>
          <w:color w:val="002060"/>
        </w:rPr>
        <w:tab/>
      </w:r>
      <w:r w:rsidRPr="00236AA6">
        <w:rPr>
          <w:color w:val="002060"/>
        </w:rPr>
        <w:tab/>
        <w:t xml:space="preserve">       </w:t>
      </w:r>
      <w:r>
        <w:rPr>
          <w:color w:val="002060"/>
        </w:rPr>
        <w:tab/>
      </w:r>
      <w:r w:rsidRPr="00236AA6">
        <w:rPr>
          <w:color w:val="002060"/>
        </w:rPr>
        <w:t>________</w:t>
      </w:r>
    </w:p>
    <w:p w14:paraId="1E527148" w14:textId="77777777" w:rsidR="00F21878" w:rsidRPr="00236AA6" w:rsidRDefault="00F21878" w:rsidP="00F21878">
      <w:pPr>
        <w:jc w:val="both"/>
        <w:rPr>
          <w:color w:val="002060"/>
        </w:rPr>
      </w:pPr>
      <w:r w:rsidRPr="00236AA6">
        <w:rPr>
          <w:color w:val="002060"/>
        </w:rPr>
        <w:tab/>
      </w:r>
      <w:r w:rsidRPr="00236AA6">
        <w:rPr>
          <w:color w:val="002060"/>
        </w:rPr>
        <w:tab/>
        <w:t>Some concerns</w:t>
      </w:r>
      <w:r w:rsidRPr="00236AA6">
        <w:rPr>
          <w:color w:val="002060"/>
        </w:rPr>
        <w:tab/>
      </w:r>
      <w:r w:rsidRPr="00236AA6">
        <w:rPr>
          <w:color w:val="002060"/>
        </w:rPr>
        <w:tab/>
        <w:t xml:space="preserve">       </w:t>
      </w:r>
      <w:r>
        <w:rPr>
          <w:color w:val="002060"/>
        </w:rPr>
        <w:tab/>
      </w:r>
      <w:r w:rsidRPr="00236AA6">
        <w:rPr>
          <w:color w:val="002060"/>
        </w:rPr>
        <w:t>________</w:t>
      </w:r>
    </w:p>
    <w:p w14:paraId="5BD0926C" w14:textId="77777777" w:rsidR="00F21878" w:rsidRPr="00236AA6" w:rsidRDefault="00F21878" w:rsidP="00F21878">
      <w:pPr>
        <w:jc w:val="both"/>
        <w:rPr>
          <w:color w:val="002060"/>
        </w:rPr>
      </w:pPr>
      <w:r w:rsidRPr="00236AA6">
        <w:rPr>
          <w:color w:val="002060"/>
        </w:rPr>
        <w:tab/>
      </w:r>
      <w:r w:rsidRPr="00236AA6">
        <w:rPr>
          <w:color w:val="002060"/>
        </w:rPr>
        <w:tab/>
        <w:t>Significant concerns</w:t>
      </w:r>
      <w:r w:rsidRPr="00236AA6">
        <w:rPr>
          <w:color w:val="002060"/>
        </w:rPr>
        <w:tab/>
      </w:r>
      <w:r w:rsidRPr="00236AA6">
        <w:rPr>
          <w:color w:val="002060"/>
        </w:rPr>
        <w:tab/>
        <w:t xml:space="preserve">       </w:t>
      </w:r>
      <w:r>
        <w:rPr>
          <w:color w:val="002060"/>
        </w:rPr>
        <w:tab/>
      </w:r>
      <w:r w:rsidRPr="00236AA6">
        <w:rPr>
          <w:color w:val="002060"/>
        </w:rPr>
        <w:t>________</w:t>
      </w:r>
    </w:p>
    <w:p w14:paraId="6B8E2D12" w14:textId="77777777" w:rsidR="00F21878" w:rsidRPr="00F37ADF" w:rsidRDefault="00F21878" w:rsidP="00F21878">
      <w:pPr>
        <w:rPr>
          <w:b/>
          <w:color w:val="002060"/>
        </w:rPr>
      </w:pPr>
    </w:p>
    <w:p w14:paraId="486404B3" w14:textId="77777777" w:rsidR="00F21878" w:rsidRPr="00F37ADF" w:rsidRDefault="00F21878" w:rsidP="00F21878">
      <w:pPr>
        <w:rPr>
          <w:b/>
          <w:color w:val="002060"/>
        </w:rPr>
      </w:pPr>
      <w:r w:rsidRPr="00F37ADF">
        <w:rPr>
          <w:b/>
          <w:color w:val="002060"/>
        </w:rPr>
        <w:tab/>
        <w:t xml:space="preserve">16a. If there are concerns or mitigating factors, please explain here: </w:t>
      </w:r>
    </w:p>
    <w:p w14:paraId="401515ED" w14:textId="77777777" w:rsidR="00F21878" w:rsidRPr="00F37ADF" w:rsidRDefault="00F21878" w:rsidP="00F21878">
      <w:pPr>
        <w:rPr>
          <w:b/>
          <w:color w:val="002060"/>
        </w:rPr>
      </w:pPr>
    </w:p>
    <w:p w14:paraId="03F70935" w14:textId="77777777" w:rsidR="00F21878" w:rsidRPr="00F37ADF" w:rsidRDefault="00F21878" w:rsidP="00F21878">
      <w:pPr>
        <w:rPr>
          <w:b/>
          <w:color w:val="002060"/>
        </w:rPr>
      </w:pPr>
    </w:p>
    <w:p w14:paraId="3728DD24" w14:textId="77777777" w:rsidR="00F21878" w:rsidRPr="00F37ADF" w:rsidRDefault="00F21878" w:rsidP="00F21878">
      <w:pPr>
        <w:rPr>
          <w:b/>
          <w:color w:val="002060"/>
        </w:rPr>
      </w:pPr>
    </w:p>
    <w:p w14:paraId="35B89255" w14:textId="77777777" w:rsidR="00F21878" w:rsidRPr="00F37ADF" w:rsidRDefault="00F21878" w:rsidP="00F21878">
      <w:pPr>
        <w:ind w:left="720"/>
        <w:rPr>
          <w:b/>
          <w:color w:val="002060"/>
        </w:rPr>
      </w:pPr>
      <w:r w:rsidRPr="00F37ADF">
        <w:rPr>
          <w:b/>
          <w:color w:val="002060"/>
        </w:rPr>
        <w:t xml:space="preserve">16b. Adviser’s plan to address concerns/mitigating factors: </w:t>
      </w:r>
    </w:p>
    <w:p w14:paraId="04D2A212" w14:textId="77777777" w:rsidR="00F21878" w:rsidRPr="00F37ADF" w:rsidRDefault="00F21878" w:rsidP="00F21878">
      <w:pPr>
        <w:rPr>
          <w:b/>
          <w:color w:val="002060"/>
        </w:rPr>
      </w:pPr>
    </w:p>
    <w:p w14:paraId="1FA04231" w14:textId="77777777" w:rsidR="00F21878" w:rsidRPr="00F37ADF" w:rsidRDefault="00F21878" w:rsidP="00F21878">
      <w:pPr>
        <w:rPr>
          <w:b/>
          <w:color w:val="002060"/>
        </w:rPr>
      </w:pPr>
    </w:p>
    <w:p w14:paraId="6218075F" w14:textId="77777777" w:rsidR="00F21878" w:rsidRPr="00F37ADF" w:rsidRDefault="00F21878" w:rsidP="00F21878">
      <w:pPr>
        <w:rPr>
          <w:b/>
          <w:color w:val="002060"/>
        </w:rPr>
      </w:pPr>
    </w:p>
    <w:p w14:paraId="4EDFC2D8" w14:textId="77777777" w:rsidR="00F21878" w:rsidRPr="00F37ADF" w:rsidRDefault="00F21878" w:rsidP="00F21878">
      <w:pPr>
        <w:rPr>
          <w:b/>
          <w:color w:val="002060"/>
        </w:rPr>
      </w:pPr>
    </w:p>
    <w:p w14:paraId="7942B18E" w14:textId="77777777" w:rsidR="00F21878" w:rsidRPr="00F37ADF" w:rsidRDefault="00F21878" w:rsidP="00F21878">
      <w:pPr>
        <w:rPr>
          <w:b/>
          <w:color w:val="002060"/>
        </w:rPr>
      </w:pPr>
    </w:p>
    <w:p w14:paraId="0EA293AB" w14:textId="77777777" w:rsidR="00F21878" w:rsidRPr="00F37ADF" w:rsidRDefault="00F21878" w:rsidP="00F21878">
      <w:pPr>
        <w:rPr>
          <w:b/>
          <w:color w:val="002060"/>
        </w:rPr>
      </w:pPr>
      <w:r w:rsidRPr="00F37ADF">
        <w:rPr>
          <w:b/>
          <w:color w:val="002060"/>
        </w:rPr>
        <w:t>17. Adviser’s Recommendation to the PhD Program Evaluation Committee</w:t>
      </w:r>
    </w:p>
    <w:p w14:paraId="0E07BCFF" w14:textId="77777777" w:rsidR="00F21878" w:rsidRPr="00F37ADF" w:rsidRDefault="00F21878" w:rsidP="00F21878">
      <w:pPr>
        <w:rPr>
          <w:b/>
          <w:color w:val="002060"/>
        </w:rPr>
      </w:pPr>
    </w:p>
    <w:p w14:paraId="59EA4D1D" w14:textId="77777777" w:rsidR="00F21878" w:rsidRPr="00236AA6" w:rsidRDefault="00F21878" w:rsidP="00F21878">
      <w:pPr>
        <w:rPr>
          <w:color w:val="002060"/>
        </w:rPr>
      </w:pPr>
      <w:r w:rsidRPr="00F37ADF">
        <w:rPr>
          <w:b/>
          <w:color w:val="002060"/>
        </w:rPr>
        <w:tab/>
      </w:r>
      <w:r w:rsidRPr="00F37ADF">
        <w:rPr>
          <w:b/>
          <w:color w:val="002060"/>
        </w:rPr>
        <w:tab/>
      </w:r>
      <w:r w:rsidRPr="00236AA6">
        <w:rPr>
          <w:color w:val="002060"/>
        </w:rPr>
        <w:t>Form Letter Praising Student</w:t>
      </w:r>
      <w:r w:rsidRPr="00236AA6">
        <w:rPr>
          <w:color w:val="002060"/>
        </w:rPr>
        <w:tab/>
      </w:r>
      <w:r w:rsidRPr="00236AA6">
        <w:rPr>
          <w:color w:val="002060"/>
        </w:rPr>
        <w:tab/>
      </w:r>
      <w:r w:rsidRPr="00236AA6">
        <w:rPr>
          <w:color w:val="002060"/>
        </w:rPr>
        <w:tab/>
      </w:r>
      <w:r w:rsidRPr="00236AA6">
        <w:rPr>
          <w:color w:val="002060"/>
        </w:rPr>
        <w:tab/>
      </w:r>
      <w:r w:rsidRPr="00236AA6">
        <w:rPr>
          <w:color w:val="002060"/>
        </w:rPr>
        <w:tab/>
      </w:r>
      <w:r>
        <w:rPr>
          <w:color w:val="002060"/>
        </w:rPr>
        <w:tab/>
      </w:r>
      <w:r w:rsidRPr="00236AA6">
        <w:rPr>
          <w:color w:val="002060"/>
        </w:rPr>
        <w:t>______</w:t>
      </w:r>
    </w:p>
    <w:p w14:paraId="0C9D4082" w14:textId="77777777" w:rsidR="00F21878" w:rsidRPr="00236AA6" w:rsidRDefault="00F21878" w:rsidP="00F21878">
      <w:pPr>
        <w:rPr>
          <w:color w:val="FF0000"/>
        </w:rPr>
      </w:pPr>
      <w:r w:rsidRPr="00236AA6">
        <w:rPr>
          <w:color w:val="44546A"/>
        </w:rPr>
        <w:tab/>
      </w:r>
      <w:r w:rsidRPr="00236AA6">
        <w:rPr>
          <w:color w:val="44546A"/>
        </w:rPr>
        <w:tab/>
      </w:r>
      <w:r w:rsidRPr="00236AA6">
        <w:rPr>
          <w:color w:val="FF0000"/>
        </w:rPr>
        <w:t>***brief explanation on why such high praise</w:t>
      </w:r>
    </w:p>
    <w:p w14:paraId="07C06F15" w14:textId="77777777" w:rsidR="00F21878" w:rsidRPr="00236AA6" w:rsidRDefault="00F21878" w:rsidP="00F21878">
      <w:pPr>
        <w:rPr>
          <w:color w:val="44546A"/>
        </w:rPr>
      </w:pPr>
    </w:p>
    <w:p w14:paraId="7C72206A" w14:textId="77777777" w:rsidR="00F21878" w:rsidRPr="00236AA6" w:rsidRDefault="00F21878" w:rsidP="00F21878">
      <w:pPr>
        <w:rPr>
          <w:color w:val="002060"/>
        </w:rPr>
      </w:pPr>
    </w:p>
    <w:p w14:paraId="41526DA8" w14:textId="77777777" w:rsidR="00F21878" w:rsidRDefault="00F21878" w:rsidP="00F21878">
      <w:pPr>
        <w:rPr>
          <w:color w:val="002060"/>
        </w:rPr>
      </w:pPr>
    </w:p>
    <w:p w14:paraId="12459648" w14:textId="77777777" w:rsidR="00F21878" w:rsidRPr="00236AA6" w:rsidRDefault="00F21878" w:rsidP="00F21878">
      <w:pPr>
        <w:rPr>
          <w:color w:val="002060"/>
        </w:rPr>
      </w:pPr>
    </w:p>
    <w:p w14:paraId="12A3103E" w14:textId="77777777" w:rsidR="00F21878" w:rsidRPr="00236AA6" w:rsidRDefault="00F21878" w:rsidP="00F21878">
      <w:pPr>
        <w:rPr>
          <w:color w:val="002060"/>
        </w:rPr>
      </w:pPr>
      <w:r w:rsidRPr="00236AA6">
        <w:rPr>
          <w:color w:val="002060"/>
        </w:rPr>
        <w:tab/>
      </w:r>
      <w:r w:rsidRPr="00236AA6">
        <w:rPr>
          <w:color w:val="002060"/>
        </w:rPr>
        <w:tab/>
        <w:t xml:space="preserve">Form Letter </w:t>
      </w:r>
      <w:proofErr w:type="gramStart"/>
      <w:r w:rsidRPr="00236AA6">
        <w:rPr>
          <w:color w:val="002060"/>
        </w:rPr>
        <w:t>On</w:t>
      </w:r>
      <w:proofErr w:type="gramEnd"/>
      <w:r w:rsidRPr="00236AA6">
        <w:rPr>
          <w:color w:val="002060"/>
        </w:rPr>
        <w:t xml:space="preserve"> Track Performance</w:t>
      </w:r>
      <w:r w:rsidRPr="00236AA6">
        <w:rPr>
          <w:color w:val="002060"/>
        </w:rPr>
        <w:tab/>
      </w:r>
      <w:r w:rsidRPr="00236AA6">
        <w:rPr>
          <w:color w:val="002060"/>
        </w:rPr>
        <w:tab/>
      </w:r>
      <w:r w:rsidRPr="00236AA6">
        <w:rPr>
          <w:color w:val="002060"/>
        </w:rPr>
        <w:tab/>
      </w:r>
      <w:r w:rsidRPr="00236AA6">
        <w:rPr>
          <w:color w:val="002060"/>
        </w:rPr>
        <w:tab/>
      </w:r>
      <w:r>
        <w:rPr>
          <w:color w:val="002060"/>
        </w:rPr>
        <w:tab/>
      </w:r>
      <w:r w:rsidRPr="00236AA6">
        <w:rPr>
          <w:color w:val="002060"/>
        </w:rPr>
        <w:t>______</w:t>
      </w:r>
    </w:p>
    <w:p w14:paraId="14B2C3F6" w14:textId="77777777" w:rsidR="00F21878" w:rsidRPr="00236AA6" w:rsidRDefault="00F21878" w:rsidP="00F21878">
      <w:pPr>
        <w:rPr>
          <w:color w:val="002060"/>
        </w:rPr>
      </w:pPr>
      <w:r w:rsidRPr="00236AA6">
        <w:rPr>
          <w:color w:val="002060"/>
        </w:rPr>
        <w:tab/>
      </w:r>
    </w:p>
    <w:p w14:paraId="29147901" w14:textId="77777777" w:rsidR="00F21878" w:rsidRPr="00236AA6" w:rsidRDefault="00F21878" w:rsidP="00F21878">
      <w:pPr>
        <w:ind w:left="720" w:firstLine="720"/>
        <w:rPr>
          <w:color w:val="002060"/>
        </w:rPr>
      </w:pPr>
      <w:r w:rsidRPr="00236AA6">
        <w:rPr>
          <w:color w:val="002060"/>
        </w:rPr>
        <w:t>Custom Letter Noting that Mitigating Factors are Understood</w:t>
      </w:r>
      <w:r w:rsidRPr="00236AA6">
        <w:rPr>
          <w:color w:val="002060"/>
        </w:rPr>
        <w:tab/>
        <w:t>______</w:t>
      </w:r>
    </w:p>
    <w:p w14:paraId="1172DD87" w14:textId="77777777" w:rsidR="00F21878" w:rsidRPr="00236AA6" w:rsidRDefault="00F21878" w:rsidP="00F21878">
      <w:pPr>
        <w:ind w:left="720" w:firstLine="720"/>
        <w:rPr>
          <w:color w:val="002060"/>
        </w:rPr>
      </w:pPr>
      <w:r w:rsidRPr="00236AA6">
        <w:rPr>
          <w:color w:val="002060"/>
        </w:rPr>
        <w:t>Custom Letter Noting Warning Student of Possible Probation</w:t>
      </w:r>
      <w:r w:rsidRPr="00236AA6">
        <w:rPr>
          <w:color w:val="002060"/>
        </w:rPr>
        <w:tab/>
        <w:t>______</w:t>
      </w:r>
    </w:p>
    <w:p w14:paraId="7EA9466D" w14:textId="77777777" w:rsidR="00F21878" w:rsidRPr="00236AA6" w:rsidRDefault="00F21878" w:rsidP="00F21878">
      <w:pPr>
        <w:rPr>
          <w:color w:val="002060"/>
        </w:rPr>
      </w:pPr>
      <w:r w:rsidRPr="00236AA6">
        <w:rPr>
          <w:color w:val="002060"/>
        </w:rPr>
        <w:tab/>
      </w:r>
      <w:r w:rsidRPr="00236AA6">
        <w:rPr>
          <w:color w:val="002060"/>
        </w:rPr>
        <w:tab/>
        <w:t>Custom Letter Placing Student on Probation</w:t>
      </w:r>
      <w:r w:rsidRPr="00236AA6">
        <w:rPr>
          <w:color w:val="002060"/>
        </w:rPr>
        <w:tab/>
      </w:r>
      <w:r w:rsidRPr="00236AA6">
        <w:rPr>
          <w:color w:val="002060"/>
        </w:rPr>
        <w:tab/>
      </w:r>
      <w:r w:rsidRPr="00236AA6">
        <w:rPr>
          <w:color w:val="002060"/>
        </w:rPr>
        <w:tab/>
      </w:r>
      <w:r>
        <w:rPr>
          <w:color w:val="002060"/>
        </w:rPr>
        <w:tab/>
      </w:r>
      <w:r w:rsidRPr="00236AA6">
        <w:rPr>
          <w:color w:val="002060"/>
        </w:rPr>
        <w:t>______</w:t>
      </w:r>
    </w:p>
    <w:p w14:paraId="3EFFC141" w14:textId="77777777" w:rsidR="00F21878" w:rsidRPr="00236AA6" w:rsidRDefault="00F21878" w:rsidP="00F21878">
      <w:pPr>
        <w:rPr>
          <w:color w:val="002060"/>
        </w:rPr>
      </w:pPr>
    </w:p>
    <w:p w14:paraId="74A5A59D" w14:textId="77777777" w:rsidR="00F21878" w:rsidRPr="00236AA6" w:rsidRDefault="00F21878" w:rsidP="00F21878">
      <w:pPr>
        <w:rPr>
          <w:color w:val="002060"/>
        </w:rPr>
      </w:pPr>
    </w:p>
    <w:p w14:paraId="11CF716C" w14:textId="77777777" w:rsidR="00F21878" w:rsidRDefault="00F21878" w:rsidP="00F21878">
      <w:pPr>
        <w:rPr>
          <w:b/>
          <w:color w:val="002060"/>
        </w:rPr>
      </w:pPr>
    </w:p>
    <w:p w14:paraId="5E3EF999" w14:textId="77777777" w:rsidR="00F21878" w:rsidRPr="00F37ADF" w:rsidRDefault="00F21878" w:rsidP="00F21878">
      <w:pPr>
        <w:rPr>
          <w:b/>
          <w:color w:val="002060"/>
        </w:rPr>
      </w:pPr>
    </w:p>
    <w:p w14:paraId="235291C4" w14:textId="0F50BA58" w:rsidR="00F21878" w:rsidRPr="00F21878" w:rsidRDefault="00F21878">
      <w:pPr>
        <w:rPr>
          <w:b/>
        </w:rPr>
      </w:pPr>
      <w:r w:rsidRPr="00F37ADF">
        <w:rPr>
          <w:b/>
          <w:color w:val="002060"/>
        </w:rPr>
        <w:t>Adviser Signature and Date:</w:t>
      </w:r>
      <w:r w:rsidRPr="000367D6">
        <w:rPr>
          <w:b/>
          <w:color w:val="44546A"/>
        </w:rPr>
        <w:t xml:space="preserve"> _______________________________________________</w:t>
      </w:r>
      <w:r>
        <w:rPr>
          <w:b/>
        </w:rPr>
        <w:t>______</w:t>
      </w:r>
      <w:r>
        <w:rPr>
          <w:rFonts w:ascii="Arial" w:hAnsi="Arial" w:cs="Arial"/>
          <w:sz w:val="32"/>
          <w:szCs w:val="32"/>
        </w:rPr>
        <w:br w:type="page"/>
      </w:r>
    </w:p>
    <w:p w14:paraId="0F896998" w14:textId="66D3FBC6" w:rsidR="008E119C" w:rsidRPr="00867EA1" w:rsidRDefault="008E119C" w:rsidP="008E119C">
      <w:pPr>
        <w:textAlignment w:val="baseline"/>
        <w:rPr>
          <w:rFonts w:ascii="Arial" w:eastAsia="Times New Roman" w:hAnsi="Arial" w:cs="Arial"/>
          <w:color w:val="FF0000"/>
          <w:sz w:val="32"/>
          <w:szCs w:val="32"/>
          <w:u w:val="single"/>
        </w:rPr>
      </w:pPr>
      <w:r w:rsidRPr="00867EA1">
        <w:rPr>
          <w:rFonts w:ascii="Arial" w:eastAsia="Times New Roman" w:hAnsi="Arial" w:cs="Arial"/>
          <w:color w:val="FF0000"/>
          <w:sz w:val="32"/>
          <w:szCs w:val="32"/>
          <w:u w:val="single"/>
        </w:rPr>
        <w:lastRenderedPageBreak/>
        <w:t>Appendix 3</w:t>
      </w:r>
    </w:p>
    <w:p w14:paraId="25A4AD55" w14:textId="77777777" w:rsidR="008E119C" w:rsidRDefault="008E119C" w:rsidP="008E119C">
      <w:pPr>
        <w:textAlignment w:val="baseline"/>
        <w:rPr>
          <w:rFonts w:ascii="Times New Roman" w:eastAsia="Times New Roman" w:hAnsi="Times New Roman" w:cs="Times New Roman"/>
          <w:color w:val="424242"/>
        </w:rPr>
      </w:pPr>
    </w:p>
    <w:p w14:paraId="399A69CD" w14:textId="77777777" w:rsidR="008E119C" w:rsidRPr="00CA6CB3" w:rsidRDefault="008E119C" w:rsidP="008E119C">
      <w:pPr>
        <w:textAlignment w:val="baseline"/>
        <w:rPr>
          <w:rFonts w:ascii="Arial" w:eastAsia="Times New Roman" w:hAnsi="Arial" w:cs="Arial"/>
          <w:b/>
          <w:bCs/>
          <w:color w:val="424242"/>
        </w:rPr>
      </w:pPr>
      <w:r w:rsidRPr="00CA6CB3">
        <w:rPr>
          <w:rFonts w:ascii="Arial" w:eastAsia="Times New Roman" w:hAnsi="Arial" w:cs="Arial"/>
          <w:b/>
          <w:bCs/>
          <w:color w:val="424242"/>
        </w:rPr>
        <w:t>Sample of the Dissertation Defense Announcement</w:t>
      </w:r>
    </w:p>
    <w:p w14:paraId="73D9A1BB" w14:textId="77777777" w:rsidR="008E119C" w:rsidRPr="009623D5" w:rsidRDefault="008E119C" w:rsidP="008E119C">
      <w:pPr>
        <w:textAlignment w:val="baseline"/>
        <w:rPr>
          <w:rFonts w:ascii="Arial" w:eastAsia="Times New Roman" w:hAnsi="Arial" w:cs="Arial"/>
          <w:color w:val="424242"/>
        </w:rPr>
      </w:pPr>
    </w:p>
    <w:p w14:paraId="7F1E6EFA" w14:textId="77777777" w:rsidR="008E119C" w:rsidRPr="009623D5" w:rsidRDefault="008E119C" w:rsidP="008E119C">
      <w:pPr>
        <w:textAlignment w:val="baseline"/>
        <w:rPr>
          <w:rFonts w:ascii="Arial" w:eastAsia="Times New Roman" w:hAnsi="Arial" w:cs="Arial"/>
          <w:color w:val="424242"/>
        </w:rPr>
      </w:pPr>
      <w:r w:rsidRPr="009623D5">
        <w:rPr>
          <w:rFonts w:ascii="Arial" w:eastAsia="Times New Roman" w:hAnsi="Arial" w:cs="Arial"/>
          <w:color w:val="424242"/>
        </w:rPr>
        <w:t>                                 </w:t>
      </w:r>
    </w:p>
    <w:p w14:paraId="4D946A53" w14:textId="77777777" w:rsidR="008E119C" w:rsidRPr="009623D5" w:rsidRDefault="008E119C" w:rsidP="008E119C">
      <w:pPr>
        <w:jc w:val="center"/>
        <w:textAlignment w:val="baseline"/>
        <w:rPr>
          <w:rFonts w:ascii="Arial" w:eastAsia="Times New Roman" w:hAnsi="Arial" w:cs="Arial"/>
          <w:color w:val="424242"/>
        </w:rPr>
      </w:pPr>
    </w:p>
    <w:p w14:paraId="51BFD595" w14:textId="77777777" w:rsidR="008E119C" w:rsidRPr="009623D5" w:rsidRDefault="008E119C" w:rsidP="008E119C">
      <w:pPr>
        <w:jc w:val="center"/>
        <w:textAlignment w:val="baseline"/>
        <w:rPr>
          <w:rFonts w:ascii="Arial" w:eastAsia="Times New Roman" w:hAnsi="Arial" w:cs="Arial"/>
          <w:color w:val="424242"/>
        </w:rPr>
      </w:pPr>
      <w:r w:rsidRPr="009623D5">
        <w:rPr>
          <w:rFonts w:ascii="Arial" w:eastAsia="Times New Roman" w:hAnsi="Arial" w:cs="Arial"/>
          <w:noProof/>
          <w:color w:val="424242"/>
        </w:rPr>
        <w:drawing>
          <wp:inline distT="0" distB="0" distL="0" distR="0" wp14:anchorId="378ADA9E" wp14:editId="64F19E30">
            <wp:extent cx="1495425" cy="733425"/>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95425" cy="733425"/>
                    </a:xfrm>
                    <a:prstGeom prst="rect">
                      <a:avLst/>
                    </a:prstGeom>
                    <a:noFill/>
                    <a:ln>
                      <a:noFill/>
                    </a:ln>
                  </pic:spPr>
                </pic:pic>
              </a:graphicData>
            </a:graphic>
          </wp:inline>
        </w:drawing>
      </w:r>
    </w:p>
    <w:p w14:paraId="47719064" w14:textId="77777777" w:rsidR="008E119C" w:rsidRPr="009623D5" w:rsidRDefault="008E119C" w:rsidP="008E119C">
      <w:pPr>
        <w:jc w:val="center"/>
        <w:textAlignment w:val="baseline"/>
        <w:rPr>
          <w:rFonts w:ascii="Arial" w:eastAsia="Times New Roman" w:hAnsi="Arial" w:cs="Arial"/>
          <w:color w:val="424242"/>
        </w:rPr>
      </w:pPr>
    </w:p>
    <w:p w14:paraId="6ABD2F4E" w14:textId="77777777" w:rsidR="008E119C" w:rsidRPr="009623D5" w:rsidRDefault="008E119C" w:rsidP="008E119C">
      <w:pPr>
        <w:jc w:val="center"/>
        <w:textAlignment w:val="baseline"/>
        <w:rPr>
          <w:rFonts w:ascii="Arial" w:eastAsia="Times New Roman" w:hAnsi="Arial" w:cs="Arial"/>
          <w:color w:val="424242"/>
        </w:rPr>
      </w:pPr>
      <w:r w:rsidRPr="009623D5">
        <w:rPr>
          <w:rFonts w:ascii="Arial" w:eastAsia="Times New Roman" w:hAnsi="Arial" w:cs="Arial"/>
          <w:color w:val="424242"/>
        </w:rPr>
        <w:t>College of Applied Health Sciences, Dean’s Office</w:t>
      </w:r>
    </w:p>
    <w:p w14:paraId="76CCC183" w14:textId="77777777" w:rsidR="008E119C" w:rsidRPr="009623D5" w:rsidRDefault="008E119C" w:rsidP="008E119C">
      <w:pPr>
        <w:jc w:val="center"/>
        <w:textAlignment w:val="baseline"/>
        <w:rPr>
          <w:rFonts w:ascii="Arial" w:eastAsia="Times New Roman" w:hAnsi="Arial" w:cs="Arial"/>
          <w:color w:val="424242"/>
        </w:rPr>
      </w:pPr>
      <w:r w:rsidRPr="009623D5">
        <w:rPr>
          <w:rFonts w:ascii="Arial" w:eastAsia="Times New Roman" w:hAnsi="Arial" w:cs="Arial"/>
          <w:color w:val="424242"/>
        </w:rPr>
        <w:t> </w:t>
      </w:r>
    </w:p>
    <w:p w14:paraId="2828BA4C" w14:textId="77777777" w:rsidR="008E119C" w:rsidRPr="009623D5" w:rsidRDefault="008E119C" w:rsidP="008E119C">
      <w:pPr>
        <w:jc w:val="center"/>
        <w:textAlignment w:val="baseline"/>
        <w:rPr>
          <w:rFonts w:ascii="Arial" w:eastAsia="Times New Roman" w:hAnsi="Arial" w:cs="Arial"/>
          <w:color w:val="424242"/>
        </w:rPr>
      </w:pPr>
      <w:r w:rsidRPr="009623D5">
        <w:rPr>
          <w:rFonts w:ascii="Arial" w:eastAsia="Times New Roman" w:hAnsi="Arial" w:cs="Arial"/>
          <w:color w:val="424242"/>
        </w:rPr>
        <w:t>Dissertation Defense</w:t>
      </w:r>
    </w:p>
    <w:p w14:paraId="3D7FCB41" w14:textId="77777777" w:rsidR="008E119C" w:rsidRPr="009623D5" w:rsidRDefault="008E119C" w:rsidP="008E119C">
      <w:pPr>
        <w:jc w:val="center"/>
        <w:textAlignment w:val="baseline"/>
        <w:rPr>
          <w:rFonts w:ascii="Arial" w:eastAsia="Times New Roman" w:hAnsi="Arial" w:cs="Arial"/>
          <w:color w:val="424242"/>
        </w:rPr>
      </w:pPr>
      <w:r w:rsidRPr="009623D5">
        <w:rPr>
          <w:rFonts w:ascii="Arial" w:eastAsia="Times New Roman" w:hAnsi="Arial" w:cs="Arial"/>
          <w:color w:val="424242"/>
        </w:rPr>
        <w:t> </w:t>
      </w:r>
    </w:p>
    <w:p w14:paraId="6AA547B0" w14:textId="77777777" w:rsidR="008E119C" w:rsidRPr="009623D5" w:rsidRDefault="008E119C" w:rsidP="008E119C">
      <w:pPr>
        <w:jc w:val="center"/>
        <w:textAlignment w:val="baseline"/>
        <w:rPr>
          <w:rFonts w:ascii="Arial" w:eastAsia="Times New Roman" w:hAnsi="Arial" w:cs="Arial"/>
          <w:color w:val="424242"/>
        </w:rPr>
      </w:pPr>
      <w:r w:rsidRPr="009623D5">
        <w:rPr>
          <w:rFonts w:ascii="Arial" w:eastAsia="Times New Roman" w:hAnsi="Arial" w:cs="Arial"/>
          <w:b/>
          <w:bCs/>
          <w:color w:val="424242"/>
          <w:bdr w:val="none" w:sz="0" w:space="0" w:color="auto" w:frame="1"/>
        </w:rPr>
        <w:t>Artificial Intelligence to Customize Participation-Focused Pediatric Re/habilitation Interventions</w:t>
      </w:r>
    </w:p>
    <w:p w14:paraId="61BC2B4A" w14:textId="77777777" w:rsidR="008E119C" w:rsidRPr="009623D5" w:rsidRDefault="008E119C" w:rsidP="008E119C">
      <w:pPr>
        <w:jc w:val="center"/>
        <w:textAlignment w:val="baseline"/>
        <w:rPr>
          <w:rFonts w:ascii="Arial" w:eastAsia="Times New Roman" w:hAnsi="Arial" w:cs="Arial"/>
          <w:color w:val="424242"/>
        </w:rPr>
      </w:pPr>
      <w:r w:rsidRPr="009623D5">
        <w:rPr>
          <w:rFonts w:ascii="Arial" w:eastAsia="Times New Roman" w:hAnsi="Arial" w:cs="Arial"/>
          <w:color w:val="424242"/>
        </w:rPr>
        <w:t> </w:t>
      </w:r>
    </w:p>
    <w:p w14:paraId="0AD5957F" w14:textId="77777777" w:rsidR="008E119C" w:rsidRPr="009623D5" w:rsidRDefault="008E119C" w:rsidP="008E119C">
      <w:pPr>
        <w:jc w:val="center"/>
        <w:textAlignment w:val="baseline"/>
        <w:rPr>
          <w:rFonts w:ascii="Arial" w:eastAsia="Times New Roman" w:hAnsi="Arial" w:cs="Arial"/>
          <w:color w:val="424242"/>
        </w:rPr>
      </w:pPr>
      <w:r w:rsidRPr="009623D5">
        <w:rPr>
          <w:rFonts w:ascii="Arial" w:eastAsia="Times New Roman" w:hAnsi="Arial" w:cs="Arial"/>
          <w:color w:val="424242"/>
          <w:u w:val="single"/>
        </w:rPr>
        <w:t>Vera Kaelin</w:t>
      </w:r>
    </w:p>
    <w:p w14:paraId="3ED4D3EC" w14:textId="77777777" w:rsidR="008E119C" w:rsidRPr="009623D5" w:rsidRDefault="008E119C" w:rsidP="008E119C">
      <w:pPr>
        <w:jc w:val="center"/>
        <w:textAlignment w:val="baseline"/>
        <w:rPr>
          <w:rFonts w:ascii="Arial" w:eastAsia="Times New Roman" w:hAnsi="Arial" w:cs="Arial"/>
          <w:color w:val="424242"/>
        </w:rPr>
      </w:pPr>
      <w:r w:rsidRPr="009623D5">
        <w:rPr>
          <w:rFonts w:ascii="Arial" w:eastAsia="Times New Roman" w:hAnsi="Arial" w:cs="Arial"/>
          <w:color w:val="424242"/>
        </w:rPr>
        <w:t>PhD in Rehabilitation Sciences Candidate</w:t>
      </w:r>
    </w:p>
    <w:p w14:paraId="05D2D3B6" w14:textId="77777777" w:rsidR="008E119C" w:rsidRPr="009623D5" w:rsidRDefault="008E119C" w:rsidP="008E119C">
      <w:pPr>
        <w:jc w:val="center"/>
        <w:textAlignment w:val="baseline"/>
        <w:rPr>
          <w:rFonts w:ascii="Arial" w:eastAsia="Times New Roman" w:hAnsi="Arial" w:cs="Arial"/>
          <w:color w:val="424242"/>
        </w:rPr>
      </w:pPr>
      <w:r w:rsidRPr="009623D5">
        <w:rPr>
          <w:rFonts w:ascii="Arial" w:eastAsia="Times New Roman" w:hAnsi="Arial" w:cs="Arial"/>
          <w:color w:val="424242"/>
        </w:rPr>
        <w:t> </w:t>
      </w:r>
    </w:p>
    <w:p w14:paraId="0410B1D5" w14:textId="77777777" w:rsidR="008E119C" w:rsidRPr="009623D5" w:rsidRDefault="008E119C" w:rsidP="008E119C">
      <w:pPr>
        <w:jc w:val="center"/>
        <w:textAlignment w:val="baseline"/>
        <w:rPr>
          <w:rFonts w:ascii="Arial" w:eastAsia="Times New Roman" w:hAnsi="Arial" w:cs="Arial"/>
          <w:color w:val="424242"/>
        </w:rPr>
      </w:pPr>
      <w:r w:rsidRPr="009623D5">
        <w:rPr>
          <w:rFonts w:ascii="Arial" w:eastAsia="Times New Roman" w:hAnsi="Arial" w:cs="Arial"/>
          <w:color w:val="424242"/>
        </w:rPr>
        <w:t>Research Advisor:  Dr. Mary Khetani</w:t>
      </w:r>
    </w:p>
    <w:p w14:paraId="0F82DB26" w14:textId="77777777" w:rsidR="008E119C" w:rsidRPr="009623D5" w:rsidRDefault="008E119C" w:rsidP="008E119C">
      <w:pPr>
        <w:jc w:val="center"/>
        <w:textAlignment w:val="baseline"/>
        <w:rPr>
          <w:rFonts w:ascii="Arial" w:eastAsia="Times New Roman" w:hAnsi="Arial" w:cs="Arial"/>
          <w:color w:val="424242"/>
        </w:rPr>
      </w:pPr>
      <w:r w:rsidRPr="009623D5">
        <w:rPr>
          <w:rFonts w:ascii="Arial" w:eastAsia="Times New Roman" w:hAnsi="Arial" w:cs="Arial"/>
          <w:color w:val="424242"/>
        </w:rPr>
        <w:t> </w:t>
      </w:r>
    </w:p>
    <w:p w14:paraId="2A1DFF12" w14:textId="77777777" w:rsidR="008E119C" w:rsidRPr="009623D5" w:rsidRDefault="008E119C" w:rsidP="008E119C">
      <w:pPr>
        <w:jc w:val="center"/>
        <w:textAlignment w:val="baseline"/>
        <w:rPr>
          <w:rFonts w:ascii="Arial" w:eastAsia="Times New Roman" w:hAnsi="Arial" w:cs="Arial"/>
          <w:color w:val="424242"/>
        </w:rPr>
      </w:pPr>
      <w:r w:rsidRPr="009623D5">
        <w:rPr>
          <w:rFonts w:ascii="Arial" w:eastAsia="Times New Roman" w:hAnsi="Arial" w:cs="Arial"/>
          <w:color w:val="424242"/>
        </w:rPr>
        <w:t> </w:t>
      </w:r>
    </w:p>
    <w:p w14:paraId="5BCF2D34" w14:textId="77777777" w:rsidR="008E119C" w:rsidRPr="009623D5" w:rsidRDefault="008E119C" w:rsidP="008E119C">
      <w:pPr>
        <w:jc w:val="center"/>
        <w:textAlignment w:val="baseline"/>
        <w:rPr>
          <w:rFonts w:ascii="Arial" w:eastAsia="Times New Roman" w:hAnsi="Arial" w:cs="Arial"/>
          <w:color w:val="424242"/>
        </w:rPr>
      </w:pPr>
      <w:r w:rsidRPr="009623D5">
        <w:rPr>
          <w:rFonts w:ascii="Arial" w:eastAsia="Times New Roman" w:hAnsi="Arial" w:cs="Arial"/>
          <w:b/>
          <w:bCs/>
          <w:color w:val="424242"/>
        </w:rPr>
        <w:t>Tuesday, October 25, 2022</w:t>
      </w:r>
    </w:p>
    <w:p w14:paraId="360611A9" w14:textId="77777777" w:rsidR="008E119C" w:rsidRPr="009623D5" w:rsidRDefault="008E119C" w:rsidP="008E119C">
      <w:pPr>
        <w:jc w:val="center"/>
        <w:textAlignment w:val="baseline"/>
        <w:rPr>
          <w:rFonts w:ascii="Arial" w:eastAsia="Times New Roman" w:hAnsi="Arial" w:cs="Arial"/>
          <w:color w:val="424242"/>
        </w:rPr>
      </w:pPr>
      <w:r w:rsidRPr="009623D5">
        <w:rPr>
          <w:rFonts w:ascii="Arial" w:eastAsia="Times New Roman" w:hAnsi="Arial" w:cs="Arial"/>
          <w:b/>
          <w:bCs/>
          <w:color w:val="424242"/>
        </w:rPr>
        <w:t>8:00 am - 10:00 am</w:t>
      </w:r>
    </w:p>
    <w:p w14:paraId="21E05E35" w14:textId="77777777" w:rsidR="008E119C" w:rsidRPr="009623D5" w:rsidRDefault="008E119C" w:rsidP="008E119C">
      <w:pPr>
        <w:textAlignment w:val="baseline"/>
        <w:rPr>
          <w:rFonts w:ascii="Arial" w:eastAsia="Times New Roman" w:hAnsi="Arial" w:cs="Arial"/>
          <w:color w:val="424242"/>
        </w:rPr>
      </w:pPr>
      <w:r w:rsidRPr="009623D5">
        <w:rPr>
          <w:rFonts w:ascii="Arial" w:eastAsia="Times New Roman" w:hAnsi="Arial" w:cs="Arial"/>
          <w:color w:val="424242"/>
        </w:rPr>
        <w:t> </w:t>
      </w:r>
      <w:r w:rsidRPr="009623D5">
        <w:rPr>
          <w:rFonts w:ascii="Arial" w:eastAsia="Times New Roman" w:hAnsi="Arial" w:cs="Arial"/>
          <w:color w:val="424242"/>
        </w:rPr>
        <w:tab/>
      </w:r>
      <w:r w:rsidRPr="009623D5">
        <w:rPr>
          <w:rFonts w:ascii="Arial" w:eastAsia="Times New Roman" w:hAnsi="Arial" w:cs="Arial"/>
          <w:color w:val="424242"/>
        </w:rPr>
        <w:tab/>
      </w:r>
      <w:r w:rsidRPr="009623D5">
        <w:rPr>
          <w:rFonts w:ascii="Arial" w:eastAsia="Times New Roman" w:hAnsi="Arial" w:cs="Arial"/>
          <w:color w:val="424242"/>
        </w:rPr>
        <w:tab/>
      </w:r>
      <w:r w:rsidRPr="009623D5">
        <w:rPr>
          <w:rFonts w:ascii="Arial" w:eastAsia="Times New Roman" w:hAnsi="Arial" w:cs="Arial"/>
          <w:color w:val="424242"/>
        </w:rPr>
        <w:tab/>
      </w:r>
      <w:r w:rsidRPr="009623D5">
        <w:rPr>
          <w:rFonts w:ascii="Arial" w:eastAsia="Times New Roman" w:hAnsi="Arial" w:cs="Arial"/>
          <w:color w:val="424242"/>
        </w:rPr>
        <w:tab/>
      </w:r>
      <w:r w:rsidRPr="009623D5">
        <w:rPr>
          <w:rFonts w:ascii="Arial" w:eastAsia="Times New Roman" w:hAnsi="Arial" w:cs="Arial"/>
          <w:color w:val="424242"/>
        </w:rPr>
        <w:tab/>
        <w:t xml:space="preserve">Room # </w:t>
      </w:r>
    </w:p>
    <w:p w14:paraId="7678431E" w14:textId="77777777" w:rsidR="008E119C" w:rsidRPr="009623D5" w:rsidRDefault="008E119C" w:rsidP="00723DFD">
      <w:pPr>
        <w:rPr>
          <w:rFonts w:ascii="Arial" w:hAnsi="Arial" w:cs="Arial"/>
        </w:rPr>
      </w:pPr>
    </w:p>
    <w:p w14:paraId="06887F8D" w14:textId="77777777" w:rsidR="008E119C" w:rsidRPr="009623D5" w:rsidRDefault="008E119C" w:rsidP="00723DFD">
      <w:pPr>
        <w:rPr>
          <w:rFonts w:ascii="Arial" w:hAnsi="Arial" w:cs="Arial"/>
        </w:rPr>
      </w:pPr>
    </w:p>
    <w:p w14:paraId="21276CE0" w14:textId="77777777" w:rsidR="008E119C" w:rsidRPr="009623D5" w:rsidRDefault="008E119C" w:rsidP="00723DFD">
      <w:pPr>
        <w:rPr>
          <w:rFonts w:ascii="Arial" w:hAnsi="Arial" w:cs="Arial"/>
        </w:rPr>
      </w:pPr>
    </w:p>
    <w:p w14:paraId="7FFDBAA5" w14:textId="77777777" w:rsidR="008E119C" w:rsidRDefault="008E119C" w:rsidP="00723DFD">
      <w:pPr>
        <w:rPr>
          <w:rFonts w:ascii="Arial" w:hAnsi="Arial" w:cs="Arial"/>
          <w:sz w:val="32"/>
          <w:szCs w:val="32"/>
        </w:rPr>
      </w:pPr>
    </w:p>
    <w:p w14:paraId="39684405" w14:textId="77777777" w:rsidR="008E119C" w:rsidRDefault="008E119C" w:rsidP="00723DFD">
      <w:pPr>
        <w:rPr>
          <w:rFonts w:ascii="Arial" w:hAnsi="Arial" w:cs="Arial"/>
          <w:sz w:val="32"/>
          <w:szCs w:val="32"/>
        </w:rPr>
      </w:pPr>
    </w:p>
    <w:p w14:paraId="1B69FC30" w14:textId="77777777" w:rsidR="008E119C" w:rsidRDefault="008E119C" w:rsidP="00723DFD">
      <w:pPr>
        <w:rPr>
          <w:rFonts w:ascii="Arial" w:hAnsi="Arial" w:cs="Arial"/>
          <w:sz w:val="32"/>
          <w:szCs w:val="32"/>
        </w:rPr>
      </w:pPr>
    </w:p>
    <w:p w14:paraId="605486AD" w14:textId="77777777" w:rsidR="008E119C" w:rsidRDefault="008E119C" w:rsidP="00723DFD">
      <w:pPr>
        <w:rPr>
          <w:rFonts w:ascii="Arial" w:hAnsi="Arial" w:cs="Arial"/>
          <w:sz w:val="32"/>
          <w:szCs w:val="32"/>
        </w:rPr>
      </w:pPr>
    </w:p>
    <w:p w14:paraId="55F6A70E" w14:textId="77777777" w:rsidR="008E119C" w:rsidRDefault="008E119C" w:rsidP="00723DFD">
      <w:pPr>
        <w:rPr>
          <w:rFonts w:ascii="Arial" w:hAnsi="Arial" w:cs="Arial"/>
          <w:sz w:val="32"/>
          <w:szCs w:val="32"/>
        </w:rPr>
      </w:pPr>
    </w:p>
    <w:p w14:paraId="5DB3942B" w14:textId="77777777" w:rsidR="008E119C" w:rsidRDefault="008E119C" w:rsidP="00723DFD">
      <w:pPr>
        <w:rPr>
          <w:rFonts w:ascii="Arial" w:hAnsi="Arial" w:cs="Arial"/>
          <w:sz w:val="32"/>
          <w:szCs w:val="32"/>
        </w:rPr>
      </w:pPr>
    </w:p>
    <w:p w14:paraId="7A56B915" w14:textId="77777777" w:rsidR="008E119C" w:rsidRDefault="008E119C" w:rsidP="00723DFD">
      <w:pPr>
        <w:rPr>
          <w:rFonts w:ascii="Arial" w:hAnsi="Arial" w:cs="Arial"/>
          <w:sz w:val="32"/>
          <w:szCs w:val="32"/>
        </w:rPr>
      </w:pPr>
    </w:p>
    <w:p w14:paraId="4B66F304" w14:textId="77777777" w:rsidR="008E119C" w:rsidRDefault="008E119C" w:rsidP="00723DFD">
      <w:pPr>
        <w:rPr>
          <w:rFonts w:ascii="Arial" w:hAnsi="Arial" w:cs="Arial"/>
          <w:sz w:val="32"/>
          <w:szCs w:val="32"/>
        </w:rPr>
      </w:pPr>
    </w:p>
    <w:p w14:paraId="00813916" w14:textId="77777777" w:rsidR="008E119C" w:rsidRDefault="008E119C" w:rsidP="00723DFD">
      <w:pPr>
        <w:rPr>
          <w:rFonts w:ascii="Arial" w:hAnsi="Arial" w:cs="Arial"/>
          <w:sz w:val="32"/>
          <w:szCs w:val="32"/>
        </w:rPr>
      </w:pPr>
    </w:p>
    <w:p w14:paraId="714F41D9" w14:textId="77777777" w:rsidR="008E119C" w:rsidRDefault="008E119C" w:rsidP="00723DFD">
      <w:pPr>
        <w:rPr>
          <w:rFonts w:ascii="Arial" w:hAnsi="Arial" w:cs="Arial"/>
          <w:sz w:val="32"/>
          <w:szCs w:val="32"/>
        </w:rPr>
      </w:pPr>
    </w:p>
    <w:p w14:paraId="23185645" w14:textId="77777777" w:rsidR="00CA6CB3" w:rsidRDefault="00CA6CB3" w:rsidP="00723DFD">
      <w:pPr>
        <w:rPr>
          <w:rFonts w:ascii="Arial" w:hAnsi="Arial" w:cs="Arial"/>
          <w:sz w:val="32"/>
          <w:szCs w:val="32"/>
        </w:rPr>
      </w:pPr>
    </w:p>
    <w:p w14:paraId="11952022" w14:textId="77777777" w:rsidR="00CA6CB3" w:rsidRDefault="00CA6CB3" w:rsidP="00723DFD">
      <w:pPr>
        <w:rPr>
          <w:rFonts w:ascii="Arial" w:hAnsi="Arial" w:cs="Arial"/>
          <w:sz w:val="32"/>
          <w:szCs w:val="32"/>
        </w:rPr>
      </w:pPr>
    </w:p>
    <w:p w14:paraId="5A0B863D" w14:textId="77777777" w:rsidR="00CA6CB3" w:rsidRDefault="00CA6CB3" w:rsidP="00723DFD">
      <w:pPr>
        <w:rPr>
          <w:rFonts w:ascii="Arial" w:hAnsi="Arial" w:cs="Arial"/>
          <w:sz w:val="32"/>
          <w:szCs w:val="32"/>
        </w:rPr>
      </w:pPr>
    </w:p>
    <w:p w14:paraId="68F6DCC9" w14:textId="77777777" w:rsidR="00CA6CB3" w:rsidRDefault="00CA6CB3" w:rsidP="00723DFD">
      <w:pPr>
        <w:rPr>
          <w:rFonts w:ascii="Arial" w:hAnsi="Arial" w:cs="Arial"/>
          <w:sz w:val="32"/>
          <w:szCs w:val="32"/>
        </w:rPr>
      </w:pPr>
    </w:p>
    <w:p w14:paraId="0AD3C4CE" w14:textId="0729C853" w:rsidR="00723DFD" w:rsidRPr="00867EA1" w:rsidRDefault="00723DFD" w:rsidP="00723DFD">
      <w:pPr>
        <w:rPr>
          <w:rFonts w:ascii="Arial" w:hAnsi="Arial" w:cs="Arial"/>
          <w:color w:val="FF0000"/>
          <w:sz w:val="32"/>
          <w:szCs w:val="32"/>
          <w:u w:val="single"/>
        </w:rPr>
      </w:pPr>
      <w:r w:rsidRPr="00867EA1">
        <w:rPr>
          <w:rFonts w:ascii="Arial" w:hAnsi="Arial" w:cs="Arial"/>
          <w:color w:val="FF0000"/>
          <w:sz w:val="32"/>
          <w:szCs w:val="32"/>
          <w:u w:val="single"/>
        </w:rPr>
        <w:lastRenderedPageBreak/>
        <w:t xml:space="preserve">Appendix </w:t>
      </w:r>
      <w:r w:rsidR="008E119C" w:rsidRPr="00867EA1">
        <w:rPr>
          <w:rFonts w:ascii="Arial" w:hAnsi="Arial" w:cs="Arial"/>
          <w:color w:val="FF0000"/>
          <w:sz w:val="32"/>
          <w:szCs w:val="32"/>
          <w:u w:val="single"/>
        </w:rPr>
        <w:t>4</w:t>
      </w:r>
    </w:p>
    <w:p w14:paraId="7931C3D6" w14:textId="77777777" w:rsidR="00723DFD" w:rsidRDefault="00723DFD" w:rsidP="00723DFD">
      <w:pPr>
        <w:jc w:val="center"/>
        <w:rPr>
          <w:rFonts w:ascii="Arial" w:hAnsi="Arial" w:cs="Arial"/>
          <w:color w:val="FF0000"/>
          <w:sz w:val="32"/>
          <w:szCs w:val="32"/>
        </w:rPr>
      </w:pPr>
    </w:p>
    <w:p w14:paraId="0532E102" w14:textId="77777777" w:rsidR="00723DFD" w:rsidRDefault="00723DFD" w:rsidP="00723DFD">
      <w:pPr>
        <w:jc w:val="center"/>
        <w:rPr>
          <w:rFonts w:ascii="Arial" w:hAnsi="Arial" w:cs="Arial"/>
          <w:color w:val="FF0000"/>
          <w:sz w:val="32"/>
          <w:szCs w:val="32"/>
        </w:rPr>
      </w:pPr>
    </w:p>
    <w:p w14:paraId="0BEEAB5F" w14:textId="77777777" w:rsidR="00723DFD" w:rsidRPr="00A56389" w:rsidRDefault="00723DFD" w:rsidP="00723DFD">
      <w:pPr>
        <w:jc w:val="center"/>
        <w:rPr>
          <w:rFonts w:ascii="Arial" w:hAnsi="Arial" w:cs="Arial"/>
          <w:color w:val="FF0000"/>
          <w:sz w:val="32"/>
          <w:szCs w:val="32"/>
        </w:rPr>
      </w:pPr>
      <w:r w:rsidRPr="00A56389">
        <w:rPr>
          <w:rFonts w:ascii="Arial" w:hAnsi="Arial" w:cs="Arial"/>
          <w:color w:val="FF0000"/>
          <w:sz w:val="32"/>
          <w:szCs w:val="32"/>
        </w:rPr>
        <w:t>UIC</w:t>
      </w:r>
    </w:p>
    <w:p w14:paraId="5E312457" w14:textId="77777777" w:rsidR="00723DFD" w:rsidRPr="00A56389" w:rsidRDefault="00723DFD" w:rsidP="00723DFD">
      <w:pPr>
        <w:jc w:val="center"/>
        <w:rPr>
          <w:rFonts w:ascii="Arial" w:hAnsi="Arial" w:cs="Arial"/>
          <w:color w:val="FF0000"/>
          <w:sz w:val="32"/>
          <w:szCs w:val="32"/>
        </w:rPr>
      </w:pPr>
      <w:r w:rsidRPr="00A56389">
        <w:rPr>
          <w:rFonts w:ascii="Arial" w:hAnsi="Arial" w:cs="Arial"/>
          <w:color w:val="FF0000"/>
          <w:sz w:val="32"/>
          <w:szCs w:val="32"/>
        </w:rPr>
        <w:t>College of Applied Health Sciences</w:t>
      </w:r>
    </w:p>
    <w:p w14:paraId="1E4C0CBA" w14:textId="77777777" w:rsidR="00723DFD" w:rsidRPr="00A56389" w:rsidRDefault="00723DFD" w:rsidP="00723DFD">
      <w:pPr>
        <w:jc w:val="center"/>
        <w:rPr>
          <w:rFonts w:ascii="Arial" w:hAnsi="Arial" w:cs="Arial"/>
          <w:color w:val="FF0000"/>
          <w:sz w:val="32"/>
          <w:szCs w:val="32"/>
        </w:rPr>
      </w:pPr>
      <w:r w:rsidRPr="00A56389">
        <w:rPr>
          <w:rFonts w:ascii="Arial" w:hAnsi="Arial" w:cs="Arial"/>
          <w:color w:val="FF0000"/>
          <w:sz w:val="32"/>
          <w:szCs w:val="32"/>
        </w:rPr>
        <w:t>Rehabilitation Sciences PhD</w:t>
      </w:r>
    </w:p>
    <w:p w14:paraId="6690FD5B" w14:textId="77777777" w:rsidR="00723DFD" w:rsidRPr="00A56389" w:rsidRDefault="00723DFD" w:rsidP="00723DFD">
      <w:pPr>
        <w:jc w:val="center"/>
        <w:rPr>
          <w:rFonts w:ascii="Times New Roman" w:hAnsi="Times New Roman" w:cs="Times New Roman"/>
          <w:sz w:val="18"/>
          <w:szCs w:val="18"/>
        </w:rPr>
      </w:pPr>
    </w:p>
    <w:p w14:paraId="63547854" w14:textId="77777777" w:rsidR="00723DFD" w:rsidRPr="00A56389" w:rsidRDefault="00723DFD" w:rsidP="00723DFD">
      <w:pPr>
        <w:jc w:val="center"/>
        <w:rPr>
          <w:rFonts w:ascii="Times New Roman" w:hAnsi="Times New Roman" w:cs="Times New Roman"/>
          <w:b/>
          <w:color w:val="002060"/>
          <w:sz w:val="36"/>
          <w:szCs w:val="36"/>
        </w:rPr>
      </w:pPr>
      <w:r w:rsidRPr="00A56389">
        <w:rPr>
          <w:rFonts w:ascii="Times New Roman" w:hAnsi="Times New Roman" w:cs="Times New Roman"/>
          <w:b/>
          <w:color w:val="002060"/>
          <w:sz w:val="36"/>
          <w:szCs w:val="36"/>
        </w:rPr>
        <w:t>BOT Tuition Waiver Application</w:t>
      </w:r>
    </w:p>
    <w:p w14:paraId="3A991A6A" w14:textId="77777777" w:rsidR="00723DFD" w:rsidRPr="00946303" w:rsidRDefault="00723DFD" w:rsidP="00723DFD">
      <w:pPr>
        <w:rPr>
          <w:rFonts w:ascii="Times New Roman" w:hAnsi="Times New Roman"/>
        </w:rPr>
      </w:pPr>
      <w:r>
        <w:rPr>
          <w:rFonts w:ascii="Times New Roman" w:hAnsi="Times New Roman" w:cs="Times New Roman"/>
        </w:rPr>
        <w:t xml:space="preserve">The Board of Trustee waiver </w:t>
      </w:r>
      <w:r w:rsidRPr="00946303">
        <w:rPr>
          <w:rFonts w:ascii="Times New Roman" w:hAnsi="Times New Roman"/>
        </w:rPr>
        <w:t xml:space="preserve">covers all tuition (including differential, if any), the service fee, the health service fee, the AFMFA (if assessed), </w:t>
      </w:r>
      <w:r>
        <w:rPr>
          <w:rFonts w:ascii="Times New Roman" w:hAnsi="Times New Roman"/>
        </w:rPr>
        <w:t xml:space="preserve">and </w:t>
      </w:r>
      <w:r w:rsidRPr="00946303">
        <w:rPr>
          <w:rFonts w:ascii="Times New Roman" w:hAnsi="Times New Roman"/>
        </w:rPr>
        <w:t>the LITA (if assessed).  The student understands that the waiver does not cover the general fee, CTA fee, Student-to-Student fee, and Campus Care health insurance, if enrolled.</w:t>
      </w:r>
    </w:p>
    <w:p w14:paraId="1E971D91" w14:textId="77777777" w:rsidR="00723DFD" w:rsidRPr="00994167" w:rsidRDefault="00723DFD" w:rsidP="00723DFD">
      <w:pPr>
        <w:rPr>
          <w:rFonts w:ascii="Times New Roman" w:hAnsi="Times New Roman" w:cs="Times New Roman"/>
        </w:rPr>
      </w:pPr>
    </w:p>
    <w:p w14:paraId="2655FAFA" w14:textId="77777777" w:rsidR="00723DFD" w:rsidRPr="00994167" w:rsidRDefault="00723DFD" w:rsidP="00723DFD">
      <w:pPr>
        <w:rPr>
          <w:rFonts w:ascii="Times New Roman" w:hAnsi="Times New Roman" w:cs="Times New Roman"/>
        </w:rPr>
      </w:pPr>
      <w:r>
        <w:rPr>
          <w:rFonts w:ascii="Times New Roman" w:hAnsi="Times New Roman" w:cs="Times New Roman"/>
        </w:rPr>
        <w:t>Name of</w:t>
      </w:r>
      <w:r w:rsidRPr="00994167">
        <w:rPr>
          <w:rFonts w:ascii="Times New Roman" w:hAnsi="Times New Roman" w:cs="Times New Roman"/>
        </w:rPr>
        <w:t xml:space="preserve"> graduate student</w:t>
      </w:r>
      <w:r>
        <w:rPr>
          <w:rFonts w:ascii="Times New Roman" w:hAnsi="Times New Roman" w:cs="Times New Roman"/>
        </w:rPr>
        <w:t xml:space="preserve"> applying for BOT waiver </w:t>
      </w:r>
      <w:r w:rsidRPr="00994167">
        <w:rPr>
          <w:rFonts w:ascii="Times New Roman" w:hAnsi="Times New Roman" w:cs="Times New Roman"/>
        </w:rPr>
        <w:t xml:space="preserve"> </w:t>
      </w:r>
      <w:r>
        <w:rPr>
          <w:rFonts w:ascii="Times New Roman" w:hAnsi="Times New Roman" w:cs="Times New Roman"/>
        </w:rPr>
        <w:t>_____________</w:t>
      </w:r>
      <w:r w:rsidRPr="00994167">
        <w:rPr>
          <w:rFonts w:ascii="Times New Roman" w:hAnsi="Times New Roman" w:cs="Times New Roman"/>
        </w:rPr>
        <w:t>___________</w:t>
      </w:r>
      <w:r>
        <w:rPr>
          <w:rFonts w:ascii="Times New Roman" w:hAnsi="Times New Roman" w:cs="Times New Roman"/>
        </w:rPr>
        <w:t>__</w:t>
      </w:r>
      <w:r w:rsidRPr="00994167">
        <w:rPr>
          <w:rFonts w:ascii="Times New Roman" w:hAnsi="Times New Roman" w:cs="Times New Roman"/>
        </w:rPr>
        <w:t>________________</w:t>
      </w:r>
    </w:p>
    <w:p w14:paraId="4B89FE3E" w14:textId="77777777" w:rsidR="00723DFD" w:rsidRDefault="00723DFD" w:rsidP="00723DFD">
      <w:pPr>
        <w:rPr>
          <w:rFonts w:ascii="Times New Roman" w:hAnsi="Times New Roman" w:cs="Times New Roman"/>
        </w:rPr>
      </w:pPr>
      <w:r>
        <w:rPr>
          <w:rFonts w:ascii="Times New Roman" w:hAnsi="Times New Roman" w:cs="Times New Roman"/>
        </w:rPr>
        <w:t>Signature of student ____________________________________________    Date __________________</w:t>
      </w:r>
    </w:p>
    <w:p w14:paraId="07EB7DEC" w14:textId="77777777" w:rsidR="00723DFD" w:rsidRDefault="00723DFD" w:rsidP="00723DFD">
      <w:pPr>
        <w:rPr>
          <w:rFonts w:ascii="Times New Roman" w:hAnsi="Times New Roman" w:cs="Times New Roman"/>
        </w:rPr>
      </w:pPr>
    </w:p>
    <w:p w14:paraId="704A81B3" w14:textId="77777777" w:rsidR="00723DFD" w:rsidRPr="00994167" w:rsidRDefault="00723DFD" w:rsidP="00723DFD">
      <w:pPr>
        <w:rPr>
          <w:rFonts w:ascii="Times New Roman" w:hAnsi="Times New Roman" w:cs="Times New Roman"/>
        </w:rPr>
      </w:pPr>
      <w:r>
        <w:rPr>
          <w:rFonts w:ascii="Times New Roman" w:hAnsi="Times New Roman" w:cs="Times New Roman"/>
        </w:rPr>
        <w:t>Attached to this document, please p</w:t>
      </w:r>
      <w:r w:rsidRPr="00994167">
        <w:rPr>
          <w:rFonts w:ascii="Times New Roman" w:hAnsi="Times New Roman" w:cs="Times New Roman"/>
        </w:rPr>
        <w:t xml:space="preserve">rovide up to </w:t>
      </w:r>
      <w:r>
        <w:rPr>
          <w:rFonts w:ascii="Times New Roman" w:hAnsi="Times New Roman" w:cs="Times New Roman"/>
        </w:rPr>
        <w:t>a page</w:t>
      </w:r>
      <w:r w:rsidRPr="00994167">
        <w:rPr>
          <w:rFonts w:ascii="Times New Roman" w:hAnsi="Times New Roman" w:cs="Times New Roman"/>
        </w:rPr>
        <w:t xml:space="preserve"> description </w:t>
      </w:r>
      <w:r>
        <w:rPr>
          <w:rFonts w:ascii="Times New Roman" w:hAnsi="Times New Roman" w:cs="Times New Roman"/>
        </w:rPr>
        <w:t>of your special circumstances related to this application for the BOT waiver and your field of study.</w:t>
      </w:r>
    </w:p>
    <w:p w14:paraId="755EAE5B" w14:textId="77777777" w:rsidR="00723DFD" w:rsidRDefault="00723DFD" w:rsidP="00723DFD">
      <w:pPr>
        <w:rPr>
          <w:rFonts w:ascii="Times New Roman" w:hAnsi="Times New Roman" w:cs="Times New Roman"/>
        </w:rPr>
      </w:pPr>
    </w:p>
    <w:p w14:paraId="4C53BC7D" w14:textId="77777777" w:rsidR="00723DFD" w:rsidRDefault="00723DFD" w:rsidP="00723DFD">
      <w:pPr>
        <w:rPr>
          <w:rFonts w:ascii="Times New Roman" w:hAnsi="Times New Roman" w:cs="Times New Roman"/>
        </w:rPr>
      </w:pPr>
    </w:p>
    <w:p w14:paraId="4372E2BF" w14:textId="77777777" w:rsidR="00723DFD" w:rsidRDefault="00723DFD" w:rsidP="00723DFD">
      <w:pPr>
        <w:rPr>
          <w:rFonts w:ascii="Times New Roman" w:hAnsi="Times New Roman" w:cs="Times New Roman"/>
        </w:rPr>
      </w:pPr>
    </w:p>
    <w:p w14:paraId="2971A356" w14:textId="77777777" w:rsidR="00723DFD" w:rsidRDefault="00723DFD" w:rsidP="00723DFD">
      <w:pPr>
        <w:rPr>
          <w:rFonts w:ascii="Times New Roman" w:hAnsi="Times New Roman" w:cs="Times New Roman"/>
        </w:rPr>
      </w:pPr>
      <w:r>
        <w:rPr>
          <w:rFonts w:ascii="Times New Roman" w:hAnsi="Times New Roman" w:cs="Times New Roman"/>
        </w:rPr>
        <w:t>Name of Advisor ______________________________________________________________________</w:t>
      </w:r>
    </w:p>
    <w:p w14:paraId="0793EDF1" w14:textId="77777777" w:rsidR="00723DFD" w:rsidRPr="00994167" w:rsidRDefault="00723DFD" w:rsidP="00723DFD">
      <w:pPr>
        <w:rPr>
          <w:rFonts w:ascii="Times New Roman" w:hAnsi="Times New Roman" w:cs="Times New Roman"/>
        </w:rPr>
      </w:pPr>
      <w:r>
        <w:rPr>
          <w:rFonts w:ascii="Times New Roman" w:hAnsi="Times New Roman" w:cs="Times New Roman"/>
        </w:rPr>
        <w:t>Signature of Adviser ___________________________________________    Date __________________</w:t>
      </w:r>
    </w:p>
    <w:p w14:paraId="511BE5E8" w14:textId="77777777" w:rsidR="00723DFD" w:rsidRDefault="00723DFD" w:rsidP="00723DFD">
      <w:pPr>
        <w:rPr>
          <w:rFonts w:ascii="Times New Roman" w:hAnsi="Times New Roman" w:cs="Times New Roman"/>
        </w:rPr>
      </w:pPr>
      <w:r>
        <w:rPr>
          <w:rFonts w:ascii="Times New Roman" w:hAnsi="Times New Roman" w:cs="Times New Roman"/>
        </w:rPr>
        <w:t>Additional Adviser Information (if applicable):</w:t>
      </w:r>
    </w:p>
    <w:p w14:paraId="6C285521" w14:textId="77777777" w:rsidR="00E078FE" w:rsidRPr="003F5F33" w:rsidRDefault="00E078FE" w:rsidP="00DB0983">
      <w:pPr>
        <w:rPr>
          <w:rFonts w:ascii="Arial" w:hAnsi="Arial" w:cs="Arial"/>
          <w:b/>
          <w:bCs/>
          <w:color w:val="1F3864" w:themeColor="accent1" w:themeShade="80"/>
        </w:rPr>
      </w:pPr>
    </w:p>
    <w:sectPr w:rsidR="00E078FE" w:rsidRPr="003F5F33" w:rsidSect="00A33CD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47D56" w14:textId="77777777" w:rsidR="006C7EDC" w:rsidRDefault="006C7EDC" w:rsidP="00413C5E">
      <w:r>
        <w:separator/>
      </w:r>
    </w:p>
  </w:endnote>
  <w:endnote w:type="continuationSeparator" w:id="0">
    <w:p w14:paraId="4B8A0698" w14:textId="77777777" w:rsidR="006C7EDC" w:rsidRDefault="006C7EDC" w:rsidP="00413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0343706"/>
      <w:docPartObj>
        <w:docPartGallery w:val="Page Numbers (Bottom of Page)"/>
        <w:docPartUnique/>
      </w:docPartObj>
    </w:sdtPr>
    <w:sdtEndPr>
      <w:rPr>
        <w:noProof/>
      </w:rPr>
    </w:sdtEndPr>
    <w:sdtContent>
      <w:p w14:paraId="164925AE" w14:textId="56AD7219" w:rsidR="00413C5E" w:rsidRDefault="00413C5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30F78E" w14:textId="77777777" w:rsidR="00413C5E" w:rsidRDefault="00413C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50787" w14:textId="77777777" w:rsidR="006C7EDC" w:rsidRDefault="006C7EDC" w:rsidP="00413C5E">
      <w:r>
        <w:separator/>
      </w:r>
    </w:p>
  </w:footnote>
  <w:footnote w:type="continuationSeparator" w:id="0">
    <w:p w14:paraId="4A148FBE" w14:textId="77777777" w:rsidR="006C7EDC" w:rsidRDefault="006C7EDC" w:rsidP="00413C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D0761"/>
    <w:multiLevelType w:val="hybridMultilevel"/>
    <w:tmpl w:val="7B586A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077590"/>
    <w:multiLevelType w:val="multilevel"/>
    <w:tmpl w:val="B02E6366"/>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8167B8"/>
    <w:multiLevelType w:val="multilevel"/>
    <w:tmpl w:val="A54491C2"/>
    <w:lvl w:ilvl="0">
      <w:start w:val="3"/>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11D00B1D"/>
    <w:multiLevelType w:val="hybridMultilevel"/>
    <w:tmpl w:val="19623B08"/>
    <w:lvl w:ilvl="0" w:tplc="72105E24">
      <w:start w:val="3"/>
      <w:numFmt w:val="lowerLetter"/>
      <w:lvlText w:val="%1."/>
      <w:lvlJc w:val="left"/>
      <w:pPr>
        <w:ind w:left="720" w:hanging="360"/>
      </w:pPr>
      <w:rPr>
        <w:rFonts w:asciiTheme="minorHAnsi" w:hAnsiTheme="minorHAnsi" w:cstheme="minorBidi"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A30346"/>
    <w:multiLevelType w:val="multilevel"/>
    <w:tmpl w:val="87F8B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7A5495"/>
    <w:multiLevelType w:val="multilevel"/>
    <w:tmpl w:val="48487FF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2D7D66"/>
    <w:multiLevelType w:val="hybridMultilevel"/>
    <w:tmpl w:val="F4BA19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1561F8"/>
    <w:multiLevelType w:val="multilevel"/>
    <w:tmpl w:val="3F2CE6F2"/>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7BD3A3E"/>
    <w:multiLevelType w:val="multilevel"/>
    <w:tmpl w:val="522E49CA"/>
    <w:lvl w:ilvl="0">
      <w:start w:val="3"/>
      <w:numFmt w:val="decimal"/>
      <w:lvlText w:val="%1."/>
      <w:lvlJc w:val="left"/>
      <w:pPr>
        <w:ind w:left="390" w:hanging="390"/>
      </w:pPr>
      <w:rPr>
        <w:rFonts w:hint="default"/>
      </w:rPr>
    </w:lvl>
    <w:lvl w:ilvl="1">
      <w:start w:val="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27E11EDA"/>
    <w:multiLevelType w:val="hybridMultilevel"/>
    <w:tmpl w:val="6E8089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9757BA"/>
    <w:multiLevelType w:val="hybridMultilevel"/>
    <w:tmpl w:val="9EEC4196"/>
    <w:lvl w:ilvl="0" w:tplc="04090017">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2E5B1448"/>
    <w:multiLevelType w:val="hybridMultilevel"/>
    <w:tmpl w:val="A95CDFF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55596B"/>
    <w:multiLevelType w:val="hybridMultilevel"/>
    <w:tmpl w:val="6A36FD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4886338"/>
    <w:multiLevelType w:val="multilevel"/>
    <w:tmpl w:val="31088424"/>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4EB215F"/>
    <w:multiLevelType w:val="hybridMultilevel"/>
    <w:tmpl w:val="BB26306C"/>
    <w:lvl w:ilvl="0" w:tplc="94C4CD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2D5D87"/>
    <w:multiLevelType w:val="hybridMultilevel"/>
    <w:tmpl w:val="BFCA5FA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BC2EC4"/>
    <w:multiLevelType w:val="hybridMultilevel"/>
    <w:tmpl w:val="19623B08"/>
    <w:lvl w:ilvl="0" w:tplc="72105E24">
      <w:start w:val="3"/>
      <w:numFmt w:val="lowerLetter"/>
      <w:lvlText w:val="%1."/>
      <w:lvlJc w:val="left"/>
      <w:pPr>
        <w:ind w:left="720" w:hanging="360"/>
      </w:pPr>
      <w:rPr>
        <w:rFonts w:asciiTheme="minorHAnsi" w:hAnsiTheme="minorHAnsi" w:cstheme="minorBidi"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FF3818"/>
    <w:multiLevelType w:val="hybridMultilevel"/>
    <w:tmpl w:val="8E34C9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4112D2"/>
    <w:multiLevelType w:val="multilevel"/>
    <w:tmpl w:val="4912B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B41339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F3441FC"/>
    <w:multiLevelType w:val="hybridMultilevel"/>
    <w:tmpl w:val="29BC8FC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951B14"/>
    <w:multiLevelType w:val="multilevel"/>
    <w:tmpl w:val="E324976C"/>
    <w:lvl w:ilvl="0">
      <w:start w:val="7"/>
      <w:numFmt w:val="decimal"/>
      <w:lvlText w:val="%1."/>
      <w:lvlJc w:val="left"/>
      <w:pPr>
        <w:ind w:left="75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830" w:hanging="720"/>
      </w:pPr>
      <w:rPr>
        <w:rFonts w:hint="default"/>
      </w:rPr>
    </w:lvl>
    <w:lvl w:ilvl="3">
      <w:start w:val="1"/>
      <w:numFmt w:val="decimal"/>
      <w:isLgl/>
      <w:lvlText w:val="%1.%2.%3.%4."/>
      <w:lvlJc w:val="left"/>
      <w:pPr>
        <w:ind w:left="2550" w:hanging="1080"/>
      </w:pPr>
      <w:rPr>
        <w:rFonts w:hint="default"/>
      </w:rPr>
    </w:lvl>
    <w:lvl w:ilvl="4">
      <w:start w:val="1"/>
      <w:numFmt w:val="decimal"/>
      <w:isLgl/>
      <w:lvlText w:val="%1.%2.%3.%4.%5."/>
      <w:lvlJc w:val="left"/>
      <w:pPr>
        <w:ind w:left="3270" w:hanging="1440"/>
      </w:pPr>
      <w:rPr>
        <w:rFonts w:hint="default"/>
      </w:rPr>
    </w:lvl>
    <w:lvl w:ilvl="5">
      <w:start w:val="1"/>
      <w:numFmt w:val="decimal"/>
      <w:isLgl/>
      <w:lvlText w:val="%1.%2.%3.%4.%5.%6."/>
      <w:lvlJc w:val="left"/>
      <w:pPr>
        <w:ind w:left="3630" w:hanging="1440"/>
      </w:pPr>
      <w:rPr>
        <w:rFonts w:hint="default"/>
      </w:rPr>
    </w:lvl>
    <w:lvl w:ilvl="6">
      <w:start w:val="1"/>
      <w:numFmt w:val="decimal"/>
      <w:isLgl/>
      <w:lvlText w:val="%1.%2.%3.%4.%5.%6.%7."/>
      <w:lvlJc w:val="left"/>
      <w:pPr>
        <w:ind w:left="4350" w:hanging="1800"/>
      </w:pPr>
      <w:rPr>
        <w:rFonts w:hint="default"/>
      </w:rPr>
    </w:lvl>
    <w:lvl w:ilvl="7">
      <w:start w:val="1"/>
      <w:numFmt w:val="decimal"/>
      <w:isLgl/>
      <w:lvlText w:val="%1.%2.%3.%4.%5.%6.%7.%8."/>
      <w:lvlJc w:val="left"/>
      <w:pPr>
        <w:ind w:left="5070" w:hanging="2160"/>
      </w:pPr>
      <w:rPr>
        <w:rFonts w:hint="default"/>
      </w:rPr>
    </w:lvl>
    <w:lvl w:ilvl="8">
      <w:start w:val="1"/>
      <w:numFmt w:val="decimal"/>
      <w:isLgl/>
      <w:lvlText w:val="%1.%2.%3.%4.%5.%6.%7.%8.%9."/>
      <w:lvlJc w:val="left"/>
      <w:pPr>
        <w:ind w:left="5430" w:hanging="2160"/>
      </w:pPr>
      <w:rPr>
        <w:rFonts w:hint="default"/>
      </w:rPr>
    </w:lvl>
  </w:abstractNum>
  <w:abstractNum w:abstractNumId="22" w15:restartNumberingAfterBreak="0">
    <w:nsid w:val="59781B2C"/>
    <w:multiLevelType w:val="multilevel"/>
    <w:tmpl w:val="186A1B08"/>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2496765"/>
    <w:multiLevelType w:val="multilevel"/>
    <w:tmpl w:val="C1BE295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7C3621F"/>
    <w:multiLevelType w:val="multilevel"/>
    <w:tmpl w:val="04090029"/>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5" w15:restartNumberingAfterBreak="0">
    <w:nsid w:val="6E074501"/>
    <w:multiLevelType w:val="hybridMultilevel"/>
    <w:tmpl w:val="F09421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E6F689F"/>
    <w:multiLevelType w:val="hybridMultilevel"/>
    <w:tmpl w:val="E06C2D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71F2F26"/>
    <w:multiLevelType w:val="multilevel"/>
    <w:tmpl w:val="F2F2EA78"/>
    <w:lvl w:ilvl="0">
      <w:start w:val="7"/>
      <w:numFmt w:val="decimal"/>
      <w:lvlText w:val="%1."/>
      <w:lvlJc w:val="left"/>
      <w:pPr>
        <w:ind w:left="480" w:hanging="4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440" w:hanging="144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410" w:hanging="2160"/>
      </w:pPr>
      <w:rPr>
        <w:rFonts w:hint="default"/>
      </w:rPr>
    </w:lvl>
    <w:lvl w:ilvl="8">
      <w:start w:val="1"/>
      <w:numFmt w:val="decimal"/>
      <w:lvlText w:val="%1.%2.%3.%4.%5.%6.%7.%8.%9."/>
      <w:lvlJc w:val="left"/>
      <w:pPr>
        <w:ind w:left="8160" w:hanging="2160"/>
      </w:pPr>
      <w:rPr>
        <w:rFonts w:hint="default"/>
      </w:rPr>
    </w:lvl>
  </w:abstractNum>
  <w:abstractNum w:abstractNumId="28" w15:restartNumberingAfterBreak="0">
    <w:nsid w:val="77427E7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BCC1EFD"/>
    <w:multiLevelType w:val="multilevel"/>
    <w:tmpl w:val="F6ACDAFC"/>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D79507F"/>
    <w:multiLevelType w:val="multilevel"/>
    <w:tmpl w:val="A53EA54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817524505">
    <w:abstractNumId w:val="24"/>
  </w:num>
  <w:num w:numId="2" w16cid:durableId="912081211">
    <w:abstractNumId w:val="19"/>
  </w:num>
  <w:num w:numId="3" w16cid:durableId="20397015">
    <w:abstractNumId w:val="28"/>
  </w:num>
  <w:num w:numId="4" w16cid:durableId="58333418">
    <w:abstractNumId w:val="15"/>
  </w:num>
  <w:num w:numId="5" w16cid:durableId="519003124">
    <w:abstractNumId w:val="11"/>
  </w:num>
  <w:num w:numId="6" w16cid:durableId="747576636">
    <w:abstractNumId w:val="20"/>
  </w:num>
  <w:num w:numId="7" w16cid:durableId="343827011">
    <w:abstractNumId w:val="6"/>
  </w:num>
  <w:num w:numId="8" w16cid:durableId="340474363">
    <w:abstractNumId w:val="10"/>
  </w:num>
  <w:num w:numId="9" w16cid:durableId="743063445">
    <w:abstractNumId w:val="9"/>
  </w:num>
  <w:num w:numId="10" w16cid:durableId="687173078">
    <w:abstractNumId w:val="17"/>
  </w:num>
  <w:num w:numId="11" w16cid:durableId="535698316">
    <w:abstractNumId w:val="14"/>
  </w:num>
  <w:num w:numId="12" w16cid:durableId="762534287">
    <w:abstractNumId w:val="16"/>
  </w:num>
  <w:num w:numId="13" w16cid:durableId="240719837">
    <w:abstractNumId w:val="3"/>
  </w:num>
  <w:num w:numId="14" w16cid:durableId="1975911964">
    <w:abstractNumId w:val="18"/>
  </w:num>
  <w:num w:numId="15" w16cid:durableId="2038961991">
    <w:abstractNumId w:val="4"/>
  </w:num>
  <w:num w:numId="16" w16cid:durableId="305361444">
    <w:abstractNumId w:val="2"/>
  </w:num>
  <w:num w:numId="17" w16cid:durableId="944460895">
    <w:abstractNumId w:val="21"/>
  </w:num>
  <w:num w:numId="18" w16cid:durableId="1615091550">
    <w:abstractNumId w:val="27"/>
  </w:num>
  <w:num w:numId="19" w16cid:durableId="824125137">
    <w:abstractNumId w:val="0"/>
  </w:num>
  <w:num w:numId="20" w16cid:durableId="194001860">
    <w:abstractNumId w:val="25"/>
  </w:num>
  <w:num w:numId="21" w16cid:durableId="1309897648">
    <w:abstractNumId w:val="12"/>
  </w:num>
  <w:num w:numId="22" w16cid:durableId="804813249">
    <w:abstractNumId w:val="26"/>
  </w:num>
  <w:num w:numId="23" w16cid:durableId="433478229">
    <w:abstractNumId w:val="8"/>
  </w:num>
  <w:num w:numId="24" w16cid:durableId="467403321">
    <w:abstractNumId w:val="22"/>
  </w:num>
  <w:num w:numId="25" w16cid:durableId="1814371499">
    <w:abstractNumId w:val="30"/>
  </w:num>
  <w:num w:numId="26" w16cid:durableId="1439835048">
    <w:abstractNumId w:val="5"/>
  </w:num>
  <w:num w:numId="27" w16cid:durableId="1111585745">
    <w:abstractNumId w:val="23"/>
  </w:num>
  <w:num w:numId="28" w16cid:durableId="1948266073">
    <w:abstractNumId w:val="13"/>
  </w:num>
  <w:num w:numId="29" w16cid:durableId="1794245484">
    <w:abstractNumId w:val="1"/>
  </w:num>
  <w:num w:numId="30" w16cid:durableId="1000042122">
    <w:abstractNumId w:val="7"/>
  </w:num>
  <w:num w:numId="31" w16cid:durableId="123620725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2C6"/>
    <w:rsid w:val="00012D32"/>
    <w:rsid w:val="00013D71"/>
    <w:rsid w:val="0002288E"/>
    <w:rsid w:val="00040649"/>
    <w:rsid w:val="00041EBC"/>
    <w:rsid w:val="00044DEE"/>
    <w:rsid w:val="0005155E"/>
    <w:rsid w:val="000564C5"/>
    <w:rsid w:val="0006080A"/>
    <w:rsid w:val="00070100"/>
    <w:rsid w:val="0007178F"/>
    <w:rsid w:val="0007736E"/>
    <w:rsid w:val="00081686"/>
    <w:rsid w:val="00086868"/>
    <w:rsid w:val="0009308A"/>
    <w:rsid w:val="000B3D6D"/>
    <w:rsid w:val="000C5F59"/>
    <w:rsid w:val="000D59CD"/>
    <w:rsid w:val="000E6637"/>
    <w:rsid w:val="00102C19"/>
    <w:rsid w:val="00115D5B"/>
    <w:rsid w:val="00122655"/>
    <w:rsid w:val="00141DF7"/>
    <w:rsid w:val="001679AE"/>
    <w:rsid w:val="00171266"/>
    <w:rsid w:val="00173876"/>
    <w:rsid w:val="00176E08"/>
    <w:rsid w:val="001A3570"/>
    <w:rsid w:val="001C3310"/>
    <w:rsid w:val="001D6192"/>
    <w:rsid w:val="001F3EBE"/>
    <w:rsid w:val="001F645C"/>
    <w:rsid w:val="002032DC"/>
    <w:rsid w:val="0020708D"/>
    <w:rsid w:val="00220475"/>
    <w:rsid w:val="002207ED"/>
    <w:rsid w:val="002250AA"/>
    <w:rsid w:val="00230FE7"/>
    <w:rsid w:val="00236423"/>
    <w:rsid w:val="00252787"/>
    <w:rsid w:val="002B6EB1"/>
    <w:rsid w:val="002C61D1"/>
    <w:rsid w:val="002D1562"/>
    <w:rsid w:val="002D4B26"/>
    <w:rsid w:val="002F15F4"/>
    <w:rsid w:val="00310232"/>
    <w:rsid w:val="00310C94"/>
    <w:rsid w:val="00336AE1"/>
    <w:rsid w:val="0033718B"/>
    <w:rsid w:val="00340164"/>
    <w:rsid w:val="00346425"/>
    <w:rsid w:val="0034772A"/>
    <w:rsid w:val="00357EF1"/>
    <w:rsid w:val="003843FE"/>
    <w:rsid w:val="00390791"/>
    <w:rsid w:val="003A6569"/>
    <w:rsid w:val="003B4FAC"/>
    <w:rsid w:val="003E6B89"/>
    <w:rsid w:val="003F5F33"/>
    <w:rsid w:val="00413C5E"/>
    <w:rsid w:val="004221D0"/>
    <w:rsid w:val="00427048"/>
    <w:rsid w:val="00427C13"/>
    <w:rsid w:val="0044778B"/>
    <w:rsid w:val="004532C0"/>
    <w:rsid w:val="00457BCA"/>
    <w:rsid w:val="00463EB2"/>
    <w:rsid w:val="00482A01"/>
    <w:rsid w:val="004864E7"/>
    <w:rsid w:val="004B14BF"/>
    <w:rsid w:val="004B42C6"/>
    <w:rsid w:val="004B5ED2"/>
    <w:rsid w:val="004E33AC"/>
    <w:rsid w:val="004E501E"/>
    <w:rsid w:val="004E5789"/>
    <w:rsid w:val="004E61CC"/>
    <w:rsid w:val="004F10DD"/>
    <w:rsid w:val="00525A3B"/>
    <w:rsid w:val="00533399"/>
    <w:rsid w:val="005362B2"/>
    <w:rsid w:val="00545DB4"/>
    <w:rsid w:val="0058155E"/>
    <w:rsid w:val="005871FE"/>
    <w:rsid w:val="0058781E"/>
    <w:rsid w:val="005B29E5"/>
    <w:rsid w:val="005B6817"/>
    <w:rsid w:val="005D36E4"/>
    <w:rsid w:val="005D3B68"/>
    <w:rsid w:val="005E71F5"/>
    <w:rsid w:val="006308A1"/>
    <w:rsid w:val="00634551"/>
    <w:rsid w:val="00637EC0"/>
    <w:rsid w:val="00646645"/>
    <w:rsid w:val="00651270"/>
    <w:rsid w:val="00651FEE"/>
    <w:rsid w:val="00655B02"/>
    <w:rsid w:val="00657B4F"/>
    <w:rsid w:val="0067505E"/>
    <w:rsid w:val="00681A5F"/>
    <w:rsid w:val="006A2A67"/>
    <w:rsid w:val="006B335C"/>
    <w:rsid w:val="006B7AE8"/>
    <w:rsid w:val="006C23F1"/>
    <w:rsid w:val="006C7EDC"/>
    <w:rsid w:val="006E40C1"/>
    <w:rsid w:val="00707BA9"/>
    <w:rsid w:val="00720B98"/>
    <w:rsid w:val="00723DFD"/>
    <w:rsid w:val="007337B5"/>
    <w:rsid w:val="00742C9C"/>
    <w:rsid w:val="00744F2C"/>
    <w:rsid w:val="00753898"/>
    <w:rsid w:val="007564B4"/>
    <w:rsid w:val="00770096"/>
    <w:rsid w:val="00777BC5"/>
    <w:rsid w:val="00790D12"/>
    <w:rsid w:val="00797EA4"/>
    <w:rsid w:val="007A6BAF"/>
    <w:rsid w:val="007E20BF"/>
    <w:rsid w:val="007F121A"/>
    <w:rsid w:val="007F7B33"/>
    <w:rsid w:val="0082424B"/>
    <w:rsid w:val="00836D12"/>
    <w:rsid w:val="00837574"/>
    <w:rsid w:val="00855CFB"/>
    <w:rsid w:val="00864730"/>
    <w:rsid w:val="00867EA1"/>
    <w:rsid w:val="008A3855"/>
    <w:rsid w:val="008A617F"/>
    <w:rsid w:val="008C0B04"/>
    <w:rsid w:val="008D6220"/>
    <w:rsid w:val="008E0DAB"/>
    <w:rsid w:val="008E119C"/>
    <w:rsid w:val="008F29A4"/>
    <w:rsid w:val="00916E70"/>
    <w:rsid w:val="0094218C"/>
    <w:rsid w:val="009445A1"/>
    <w:rsid w:val="009523D1"/>
    <w:rsid w:val="0095256B"/>
    <w:rsid w:val="00952AEE"/>
    <w:rsid w:val="009623D5"/>
    <w:rsid w:val="00963FED"/>
    <w:rsid w:val="00967E27"/>
    <w:rsid w:val="00981AD3"/>
    <w:rsid w:val="00983D2E"/>
    <w:rsid w:val="00986346"/>
    <w:rsid w:val="00990F10"/>
    <w:rsid w:val="00991E46"/>
    <w:rsid w:val="0099218D"/>
    <w:rsid w:val="00995DDB"/>
    <w:rsid w:val="009A5583"/>
    <w:rsid w:val="009B0F75"/>
    <w:rsid w:val="009C2894"/>
    <w:rsid w:val="009C74DA"/>
    <w:rsid w:val="009D2EBF"/>
    <w:rsid w:val="009D3646"/>
    <w:rsid w:val="009E7177"/>
    <w:rsid w:val="00A20218"/>
    <w:rsid w:val="00A23FBD"/>
    <w:rsid w:val="00A33CDA"/>
    <w:rsid w:val="00A43708"/>
    <w:rsid w:val="00A659DF"/>
    <w:rsid w:val="00A72C2B"/>
    <w:rsid w:val="00A75860"/>
    <w:rsid w:val="00A7648E"/>
    <w:rsid w:val="00A7663E"/>
    <w:rsid w:val="00A812D3"/>
    <w:rsid w:val="00A81B8D"/>
    <w:rsid w:val="00A82CA7"/>
    <w:rsid w:val="00A92F8A"/>
    <w:rsid w:val="00A95A3D"/>
    <w:rsid w:val="00AE1BEF"/>
    <w:rsid w:val="00AE20A6"/>
    <w:rsid w:val="00B10066"/>
    <w:rsid w:val="00B3149F"/>
    <w:rsid w:val="00B51C83"/>
    <w:rsid w:val="00B51DDA"/>
    <w:rsid w:val="00B606F7"/>
    <w:rsid w:val="00B63786"/>
    <w:rsid w:val="00B66933"/>
    <w:rsid w:val="00B76843"/>
    <w:rsid w:val="00B879B5"/>
    <w:rsid w:val="00BC2184"/>
    <w:rsid w:val="00BC40FA"/>
    <w:rsid w:val="00BC45CE"/>
    <w:rsid w:val="00BD7F5E"/>
    <w:rsid w:val="00BE249C"/>
    <w:rsid w:val="00BE2DFA"/>
    <w:rsid w:val="00BE3B9E"/>
    <w:rsid w:val="00BF514B"/>
    <w:rsid w:val="00BF6B7A"/>
    <w:rsid w:val="00BF6E23"/>
    <w:rsid w:val="00C01917"/>
    <w:rsid w:val="00C17C91"/>
    <w:rsid w:val="00C303CF"/>
    <w:rsid w:val="00C314DC"/>
    <w:rsid w:val="00C43851"/>
    <w:rsid w:val="00C4438A"/>
    <w:rsid w:val="00C45D6E"/>
    <w:rsid w:val="00C50337"/>
    <w:rsid w:val="00C631EB"/>
    <w:rsid w:val="00C65D48"/>
    <w:rsid w:val="00C6743D"/>
    <w:rsid w:val="00C70B23"/>
    <w:rsid w:val="00C74E56"/>
    <w:rsid w:val="00C7640B"/>
    <w:rsid w:val="00C83361"/>
    <w:rsid w:val="00C91917"/>
    <w:rsid w:val="00C94D3B"/>
    <w:rsid w:val="00CA1902"/>
    <w:rsid w:val="00CA6CB3"/>
    <w:rsid w:val="00CB561A"/>
    <w:rsid w:val="00CC64DE"/>
    <w:rsid w:val="00D159BB"/>
    <w:rsid w:val="00D27D63"/>
    <w:rsid w:val="00D364AB"/>
    <w:rsid w:val="00D44EEE"/>
    <w:rsid w:val="00D551CA"/>
    <w:rsid w:val="00D67E73"/>
    <w:rsid w:val="00D721B5"/>
    <w:rsid w:val="00DA3BEE"/>
    <w:rsid w:val="00DA614C"/>
    <w:rsid w:val="00DB0983"/>
    <w:rsid w:val="00DB32BA"/>
    <w:rsid w:val="00DD6C73"/>
    <w:rsid w:val="00E078FE"/>
    <w:rsid w:val="00E13B46"/>
    <w:rsid w:val="00E279C8"/>
    <w:rsid w:val="00E43D74"/>
    <w:rsid w:val="00E639D9"/>
    <w:rsid w:val="00E63F3E"/>
    <w:rsid w:val="00E649DC"/>
    <w:rsid w:val="00E655B9"/>
    <w:rsid w:val="00E661E8"/>
    <w:rsid w:val="00E7547F"/>
    <w:rsid w:val="00E902E1"/>
    <w:rsid w:val="00EA38A6"/>
    <w:rsid w:val="00EB1060"/>
    <w:rsid w:val="00EB5390"/>
    <w:rsid w:val="00EB5D97"/>
    <w:rsid w:val="00EB62EF"/>
    <w:rsid w:val="00EC181D"/>
    <w:rsid w:val="00ED4560"/>
    <w:rsid w:val="00EE26CC"/>
    <w:rsid w:val="00F005B7"/>
    <w:rsid w:val="00F16673"/>
    <w:rsid w:val="00F16DEF"/>
    <w:rsid w:val="00F215F4"/>
    <w:rsid w:val="00F21878"/>
    <w:rsid w:val="00F65151"/>
    <w:rsid w:val="00F65416"/>
    <w:rsid w:val="00F67F50"/>
    <w:rsid w:val="00F70A61"/>
    <w:rsid w:val="00F76EAB"/>
    <w:rsid w:val="00FB03DB"/>
    <w:rsid w:val="00FB0F90"/>
    <w:rsid w:val="2AF4BAF8"/>
    <w:rsid w:val="62F51E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29F93"/>
  <w15:chartTrackingRefBased/>
  <w15:docId w15:val="{7659492E-7F42-5346-8CF4-C71D5043F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4FAC"/>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B4FAC"/>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B4FAC"/>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3B4FAC"/>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3B4FAC"/>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3B4FAC"/>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3B4FAC"/>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3B4FA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3B4FA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4FA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3B4FA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3B4FAC"/>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3B4FA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3B4FAC"/>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3B4FA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3B4FAC"/>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3B4FA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3B4FAC"/>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3B4FAC"/>
    <w:pPr>
      <w:ind w:left="720"/>
      <w:contextualSpacing/>
    </w:pPr>
  </w:style>
  <w:style w:type="character" w:styleId="CommentReference">
    <w:name w:val="annotation reference"/>
    <w:basedOn w:val="DefaultParagraphFont"/>
    <w:uiPriority w:val="99"/>
    <w:semiHidden/>
    <w:unhideWhenUsed/>
    <w:rsid w:val="00855CFB"/>
    <w:rPr>
      <w:sz w:val="16"/>
      <w:szCs w:val="16"/>
    </w:rPr>
  </w:style>
  <w:style w:type="paragraph" w:styleId="CommentText">
    <w:name w:val="annotation text"/>
    <w:basedOn w:val="Normal"/>
    <w:link w:val="CommentTextChar"/>
    <w:uiPriority w:val="99"/>
    <w:unhideWhenUsed/>
    <w:rsid w:val="00855CFB"/>
    <w:rPr>
      <w:sz w:val="20"/>
      <w:szCs w:val="20"/>
    </w:rPr>
  </w:style>
  <w:style w:type="character" w:customStyle="1" w:styleId="CommentTextChar">
    <w:name w:val="Comment Text Char"/>
    <w:basedOn w:val="DefaultParagraphFont"/>
    <w:link w:val="CommentText"/>
    <w:uiPriority w:val="99"/>
    <w:rsid w:val="00855CFB"/>
    <w:rPr>
      <w:sz w:val="20"/>
      <w:szCs w:val="20"/>
    </w:rPr>
  </w:style>
  <w:style w:type="paragraph" w:styleId="CommentSubject">
    <w:name w:val="annotation subject"/>
    <w:basedOn w:val="CommentText"/>
    <w:next w:val="CommentText"/>
    <w:link w:val="CommentSubjectChar"/>
    <w:uiPriority w:val="99"/>
    <w:semiHidden/>
    <w:unhideWhenUsed/>
    <w:rsid w:val="00855CFB"/>
    <w:rPr>
      <w:b/>
      <w:bCs/>
    </w:rPr>
  </w:style>
  <w:style w:type="character" w:customStyle="1" w:styleId="CommentSubjectChar">
    <w:name w:val="Comment Subject Char"/>
    <w:basedOn w:val="CommentTextChar"/>
    <w:link w:val="CommentSubject"/>
    <w:uiPriority w:val="99"/>
    <w:semiHidden/>
    <w:rsid w:val="00855CFB"/>
    <w:rPr>
      <w:b/>
      <w:bCs/>
      <w:sz w:val="20"/>
      <w:szCs w:val="20"/>
    </w:rPr>
  </w:style>
  <w:style w:type="paragraph" w:styleId="BalloonText">
    <w:name w:val="Balloon Text"/>
    <w:basedOn w:val="Normal"/>
    <w:link w:val="BalloonTextChar"/>
    <w:uiPriority w:val="99"/>
    <w:semiHidden/>
    <w:unhideWhenUsed/>
    <w:rsid w:val="00855CF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55CFB"/>
    <w:rPr>
      <w:rFonts w:ascii="Times New Roman" w:hAnsi="Times New Roman" w:cs="Times New Roman"/>
      <w:sz w:val="18"/>
      <w:szCs w:val="18"/>
    </w:rPr>
  </w:style>
  <w:style w:type="paragraph" w:customStyle="1" w:styleId="Default">
    <w:name w:val="Default"/>
    <w:rsid w:val="00BC40FA"/>
    <w:pPr>
      <w:autoSpaceDE w:val="0"/>
      <w:autoSpaceDN w:val="0"/>
      <w:adjustRightInd w:val="0"/>
    </w:pPr>
    <w:rPr>
      <w:rFonts w:ascii="Times New Roman" w:hAnsi="Times New Roman" w:cs="Times New Roman"/>
      <w:color w:val="000000"/>
    </w:rPr>
  </w:style>
  <w:style w:type="paragraph" w:styleId="Revision">
    <w:name w:val="Revision"/>
    <w:hidden/>
    <w:uiPriority w:val="99"/>
    <w:semiHidden/>
    <w:rsid w:val="00230FE7"/>
  </w:style>
  <w:style w:type="character" w:customStyle="1" w:styleId="courselistcomment">
    <w:name w:val="courselistcomment"/>
    <w:basedOn w:val="DefaultParagraphFont"/>
    <w:rsid w:val="00BE2DFA"/>
  </w:style>
  <w:style w:type="character" w:styleId="Hyperlink">
    <w:name w:val="Hyperlink"/>
    <w:basedOn w:val="DefaultParagraphFont"/>
    <w:uiPriority w:val="99"/>
    <w:unhideWhenUsed/>
    <w:rsid w:val="00BE2DFA"/>
    <w:rPr>
      <w:color w:val="0000FF"/>
      <w:u w:val="single"/>
    </w:rPr>
  </w:style>
  <w:style w:type="paragraph" w:styleId="NoSpacing">
    <w:name w:val="No Spacing"/>
    <w:uiPriority w:val="1"/>
    <w:qFormat/>
    <w:rsid w:val="004E5789"/>
  </w:style>
  <w:style w:type="character" w:styleId="Strong">
    <w:name w:val="Strong"/>
    <w:basedOn w:val="DefaultParagraphFont"/>
    <w:uiPriority w:val="22"/>
    <w:qFormat/>
    <w:rsid w:val="0058781E"/>
    <w:rPr>
      <w:b/>
      <w:bCs/>
    </w:rPr>
  </w:style>
  <w:style w:type="character" w:customStyle="1" w:styleId="sccourseinline">
    <w:name w:val="sc_courseinline"/>
    <w:basedOn w:val="DefaultParagraphFont"/>
    <w:rsid w:val="0058781E"/>
  </w:style>
  <w:style w:type="paragraph" w:styleId="Header">
    <w:name w:val="header"/>
    <w:basedOn w:val="Normal"/>
    <w:link w:val="HeaderChar"/>
    <w:uiPriority w:val="99"/>
    <w:unhideWhenUsed/>
    <w:rsid w:val="00413C5E"/>
    <w:pPr>
      <w:tabs>
        <w:tab w:val="center" w:pos="4680"/>
        <w:tab w:val="right" w:pos="9360"/>
      </w:tabs>
    </w:pPr>
  </w:style>
  <w:style w:type="character" w:customStyle="1" w:styleId="HeaderChar">
    <w:name w:val="Header Char"/>
    <w:basedOn w:val="DefaultParagraphFont"/>
    <w:link w:val="Header"/>
    <w:uiPriority w:val="99"/>
    <w:rsid w:val="00413C5E"/>
  </w:style>
  <w:style w:type="paragraph" w:styleId="Footer">
    <w:name w:val="footer"/>
    <w:basedOn w:val="Normal"/>
    <w:link w:val="FooterChar"/>
    <w:uiPriority w:val="99"/>
    <w:unhideWhenUsed/>
    <w:rsid w:val="00413C5E"/>
    <w:pPr>
      <w:tabs>
        <w:tab w:val="center" w:pos="4680"/>
        <w:tab w:val="right" w:pos="9360"/>
      </w:tabs>
    </w:pPr>
  </w:style>
  <w:style w:type="character" w:customStyle="1" w:styleId="FooterChar">
    <w:name w:val="Footer Char"/>
    <w:basedOn w:val="DefaultParagraphFont"/>
    <w:link w:val="Footer"/>
    <w:uiPriority w:val="99"/>
    <w:rsid w:val="00413C5E"/>
  </w:style>
  <w:style w:type="character" w:styleId="UnresolvedMention">
    <w:name w:val="Unresolved Mention"/>
    <w:basedOn w:val="DefaultParagraphFont"/>
    <w:uiPriority w:val="99"/>
    <w:rsid w:val="00952AEE"/>
    <w:rPr>
      <w:color w:val="605E5C"/>
      <w:shd w:val="clear" w:color="auto" w:fill="E1DFDD"/>
    </w:rPr>
  </w:style>
  <w:style w:type="character" w:styleId="FollowedHyperlink">
    <w:name w:val="FollowedHyperlink"/>
    <w:basedOn w:val="DefaultParagraphFont"/>
    <w:uiPriority w:val="99"/>
    <w:semiHidden/>
    <w:unhideWhenUsed/>
    <w:rsid w:val="00BC45CE"/>
    <w:rPr>
      <w:color w:val="954F72" w:themeColor="followedHyperlink"/>
      <w:u w:val="single"/>
    </w:rPr>
  </w:style>
  <w:style w:type="character" w:customStyle="1" w:styleId="font91">
    <w:name w:val="font91"/>
    <w:basedOn w:val="DefaultParagraphFont"/>
    <w:rsid w:val="009B0F75"/>
    <w:rPr>
      <w:rFonts w:ascii="Calibri" w:hAnsi="Calibri" w:cs="Calibri" w:hint="default"/>
      <w:b/>
      <w:bCs/>
      <w:i w:val="0"/>
      <w:iCs w:val="0"/>
      <w:strike w:val="0"/>
      <w:dstrike w:val="0"/>
      <w:color w:val="002060"/>
      <w:sz w:val="22"/>
      <w:szCs w:val="22"/>
      <w:u w:val="none"/>
      <w:effect w:val="none"/>
    </w:rPr>
  </w:style>
  <w:style w:type="character" w:customStyle="1" w:styleId="font61">
    <w:name w:val="font61"/>
    <w:basedOn w:val="DefaultParagraphFont"/>
    <w:rsid w:val="009B0F75"/>
    <w:rPr>
      <w:rFonts w:ascii="Calibri" w:hAnsi="Calibri" w:cs="Calibri" w:hint="default"/>
      <w:b w:val="0"/>
      <w:bCs w:val="0"/>
      <w:i w:val="0"/>
      <w:iCs w:val="0"/>
      <w:strike w:val="0"/>
      <w:dstrike w:val="0"/>
      <w:color w:val="002060"/>
      <w:sz w:val="22"/>
      <w:szCs w:val="22"/>
      <w:u w:val="none"/>
      <w:effect w:val="none"/>
    </w:rPr>
  </w:style>
  <w:style w:type="character" w:customStyle="1" w:styleId="font101">
    <w:name w:val="font101"/>
    <w:basedOn w:val="DefaultParagraphFont"/>
    <w:rsid w:val="009B0F75"/>
    <w:rPr>
      <w:rFonts w:ascii="Calibri" w:hAnsi="Calibri" w:cs="Calibri" w:hint="default"/>
      <w:b w:val="0"/>
      <w:bCs w:val="0"/>
      <w:i w:val="0"/>
      <w:iCs w:val="0"/>
      <w:strike w:val="0"/>
      <w:dstrike w:val="0"/>
      <w:color w:val="FF0000"/>
      <w:sz w:val="22"/>
      <w:szCs w:val="22"/>
      <w:u w:val="none"/>
      <w:effect w:val="none"/>
    </w:rPr>
  </w:style>
  <w:style w:type="character" w:customStyle="1" w:styleId="font111">
    <w:name w:val="font111"/>
    <w:basedOn w:val="DefaultParagraphFont"/>
    <w:rsid w:val="009B0F75"/>
    <w:rPr>
      <w:rFonts w:ascii="Calibri" w:hAnsi="Calibri" w:cs="Calibri" w:hint="default"/>
      <w:b/>
      <w:bCs/>
      <w:i w:val="0"/>
      <w:iCs w:val="0"/>
      <w:strike w:val="0"/>
      <w:dstrike w:val="0"/>
      <w:color w:val="FF0000"/>
      <w:sz w:val="24"/>
      <w:szCs w:val="24"/>
      <w:u w:val="none"/>
      <w:effect w:val="none"/>
    </w:rPr>
  </w:style>
  <w:style w:type="character" w:customStyle="1" w:styleId="font71">
    <w:name w:val="font71"/>
    <w:basedOn w:val="DefaultParagraphFont"/>
    <w:rsid w:val="009B0F75"/>
    <w:rPr>
      <w:rFonts w:ascii="Calibri" w:hAnsi="Calibri" w:cs="Calibri" w:hint="default"/>
      <w:b/>
      <w:bCs/>
      <w:i w:val="0"/>
      <w:iCs w:val="0"/>
      <w:strike w:val="0"/>
      <w:dstrike w:val="0"/>
      <w:color w:val="002060"/>
      <w:sz w:val="24"/>
      <w:szCs w:val="24"/>
      <w:u w:val="none"/>
      <w:effect w:val="none"/>
    </w:rPr>
  </w:style>
  <w:style w:type="character" w:styleId="Emphasis">
    <w:name w:val="Emphasis"/>
    <w:basedOn w:val="DefaultParagraphFont"/>
    <w:uiPriority w:val="20"/>
    <w:qFormat/>
    <w:rsid w:val="00723DFD"/>
    <w:rPr>
      <w:i/>
      <w:iCs/>
    </w:rPr>
  </w:style>
  <w:style w:type="paragraph" w:styleId="BlockText">
    <w:name w:val="Block Text"/>
    <w:basedOn w:val="Normal"/>
    <w:rsid w:val="00F21878"/>
    <w:pPr>
      <w:tabs>
        <w:tab w:val="left" w:pos="540"/>
        <w:tab w:val="left" w:pos="5040"/>
      </w:tabs>
      <w:ind w:left="540" w:right="-54" w:hanging="540"/>
    </w:pPr>
    <w:rPr>
      <w:rFonts w:ascii="Arial" w:eastAsia="Times New Roman" w:hAnsi="Arial" w:cs="Times New Roman"/>
      <w:b/>
      <w:sz w:val="22"/>
      <w:szCs w:val="20"/>
    </w:rPr>
  </w:style>
  <w:style w:type="paragraph" w:styleId="NormalWeb">
    <w:name w:val="Normal (Web)"/>
    <w:basedOn w:val="Normal"/>
    <w:uiPriority w:val="99"/>
    <w:semiHidden/>
    <w:unhideWhenUsed/>
    <w:rsid w:val="00C83361"/>
    <w:pPr>
      <w:spacing w:before="100" w:beforeAutospacing="1" w:after="100" w:afterAutospacing="1"/>
    </w:pPr>
    <w:rPr>
      <w:rFonts w:ascii="Times New Roman" w:eastAsia="Times New Roman" w:hAnsi="Times New Roman" w:cs="Times New Roman"/>
    </w:rPr>
  </w:style>
  <w:style w:type="paragraph" w:customStyle="1" w:styleId="paragraph">
    <w:name w:val="paragraph"/>
    <w:basedOn w:val="Normal"/>
    <w:rsid w:val="005D36E4"/>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5D36E4"/>
  </w:style>
  <w:style w:type="character" w:customStyle="1" w:styleId="eop">
    <w:name w:val="eop"/>
    <w:basedOn w:val="DefaultParagraphFont"/>
    <w:rsid w:val="005D3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960251">
      <w:bodyDiv w:val="1"/>
      <w:marLeft w:val="0"/>
      <w:marRight w:val="0"/>
      <w:marTop w:val="0"/>
      <w:marBottom w:val="0"/>
      <w:divBdr>
        <w:top w:val="none" w:sz="0" w:space="0" w:color="auto"/>
        <w:left w:val="none" w:sz="0" w:space="0" w:color="auto"/>
        <w:bottom w:val="none" w:sz="0" w:space="0" w:color="auto"/>
        <w:right w:val="none" w:sz="0" w:space="0" w:color="auto"/>
      </w:divBdr>
    </w:div>
    <w:div w:id="420219765">
      <w:bodyDiv w:val="1"/>
      <w:marLeft w:val="0"/>
      <w:marRight w:val="0"/>
      <w:marTop w:val="0"/>
      <w:marBottom w:val="0"/>
      <w:divBdr>
        <w:top w:val="none" w:sz="0" w:space="0" w:color="auto"/>
        <w:left w:val="none" w:sz="0" w:space="0" w:color="auto"/>
        <w:bottom w:val="none" w:sz="0" w:space="0" w:color="auto"/>
        <w:right w:val="none" w:sz="0" w:space="0" w:color="auto"/>
      </w:divBdr>
      <w:divsChild>
        <w:div w:id="6061265">
          <w:marLeft w:val="0"/>
          <w:marRight w:val="0"/>
          <w:marTop w:val="0"/>
          <w:marBottom w:val="0"/>
          <w:divBdr>
            <w:top w:val="none" w:sz="0" w:space="0" w:color="auto"/>
            <w:left w:val="none" w:sz="0" w:space="0" w:color="auto"/>
            <w:bottom w:val="none" w:sz="0" w:space="0" w:color="auto"/>
            <w:right w:val="none" w:sz="0" w:space="0" w:color="auto"/>
          </w:divBdr>
          <w:divsChild>
            <w:div w:id="197768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570412">
      <w:bodyDiv w:val="1"/>
      <w:marLeft w:val="0"/>
      <w:marRight w:val="0"/>
      <w:marTop w:val="0"/>
      <w:marBottom w:val="0"/>
      <w:divBdr>
        <w:top w:val="none" w:sz="0" w:space="0" w:color="auto"/>
        <w:left w:val="none" w:sz="0" w:space="0" w:color="auto"/>
        <w:bottom w:val="none" w:sz="0" w:space="0" w:color="auto"/>
        <w:right w:val="none" w:sz="0" w:space="0" w:color="auto"/>
      </w:divBdr>
    </w:div>
    <w:div w:id="532422419">
      <w:bodyDiv w:val="1"/>
      <w:marLeft w:val="0"/>
      <w:marRight w:val="0"/>
      <w:marTop w:val="0"/>
      <w:marBottom w:val="0"/>
      <w:divBdr>
        <w:top w:val="none" w:sz="0" w:space="0" w:color="auto"/>
        <w:left w:val="none" w:sz="0" w:space="0" w:color="auto"/>
        <w:bottom w:val="none" w:sz="0" w:space="0" w:color="auto"/>
        <w:right w:val="none" w:sz="0" w:space="0" w:color="auto"/>
      </w:divBdr>
      <w:divsChild>
        <w:div w:id="1808234882">
          <w:marLeft w:val="300"/>
          <w:marRight w:val="0"/>
          <w:marTop w:val="0"/>
          <w:marBottom w:val="0"/>
          <w:divBdr>
            <w:top w:val="none" w:sz="0" w:space="0" w:color="auto"/>
            <w:left w:val="none" w:sz="0" w:space="0" w:color="auto"/>
            <w:bottom w:val="none" w:sz="0" w:space="0" w:color="auto"/>
            <w:right w:val="none" w:sz="0" w:space="0" w:color="auto"/>
          </w:divBdr>
        </w:div>
        <w:div w:id="157234223">
          <w:marLeft w:val="300"/>
          <w:marRight w:val="0"/>
          <w:marTop w:val="0"/>
          <w:marBottom w:val="0"/>
          <w:divBdr>
            <w:top w:val="none" w:sz="0" w:space="0" w:color="auto"/>
            <w:left w:val="none" w:sz="0" w:space="0" w:color="auto"/>
            <w:bottom w:val="none" w:sz="0" w:space="0" w:color="auto"/>
            <w:right w:val="none" w:sz="0" w:space="0" w:color="auto"/>
          </w:divBdr>
        </w:div>
        <w:div w:id="64452029">
          <w:marLeft w:val="300"/>
          <w:marRight w:val="0"/>
          <w:marTop w:val="0"/>
          <w:marBottom w:val="0"/>
          <w:divBdr>
            <w:top w:val="none" w:sz="0" w:space="0" w:color="auto"/>
            <w:left w:val="none" w:sz="0" w:space="0" w:color="auto"/>
            <w:bottom w:val="none" w:sz="0" w:space="0" w:color="auto"/>
            <w:right w:val="none" w:sz="0" w:space="0" w:color="auto"/>
          </w:divBdr>
        </w:div>
        <w:div w:id="2078242320">
          <w:marLeft w:val="300"/>
          <w:marRight w:val="0"/>
          <w:marTop w:val="0"/>
          <w:marBottom w:val="0"/>
          <w:divBdr>
            <w:top w:val="none" w:sz="0" w:space="0" w:color="auto"/>
            <w:left w:val="none" w:sz="0" w:space="0" w:color="auto"/>
            <w:bottom w:val="none" w:sz="0" w:space="0" w:color="auto"/>
            <w:right w:val="none" w:sz="0" w:space="0" w:color="auto"/>
          </w:divBdr>
        </w:div>
        <w:div w:id="2032418000">
          <w:marLeft w:val="300"/>
          <w:marRight w:val="0"/>
          <w:marTop w:val="0"/>
          <w:marBottom w:val="0"/>
          <w:divBdr>
            <w:top w:val="none" w:sz="0" w:space="0" w:color="auto"/>
            <w:left w:val="none" w:sz="0" w:space="0" w:color="auto"/>
            <w:bottom w:val="none" w:sz="0" w:space="0" w:color="auto"/>
            <w:right w:val="none" w:sz="0" w:space="0" w:color="auto"/>
          </w:divBdr>
        </w:div>
      </w:divsChild>
    </w:div>
    <w:div w:id="580990079">
      <w:bodyDiv w:val="1"/>
      <w:marLeft w:val="0"/>
      <w:marRight w:val="0"/>
      <w:marTop w:val="0"/>
      <w:marBottom w:val="0"/>
      <w:divBdr>
        <w:top w:val="none" w:sz="0" w:space="0" w:color="auto"/>
        <w:left w:val="none" w:sz="0" w:space="0" w:color="auto"/>
        <w:bottom w:val="none" w:sz="0" w:space="0" w:color="auto"/>
        <w:right w:val="none" w:sz="0" w:space="0" w:color="auto"/>
      </w:divBdr>
    </w:div>
    <w:div w:id="762067327">
      <w:bodyDiv w:val="1"/>
      <w:marLeft w:val="0"/>
      <w:marRight w:val="0"/>
      <w:marTop w:val="0"/>
      <w:marBottom w:val="0"/>
      <w:divBdr>
        <w:top w:val="none" w:sz="0" w:space="0" w:color="auto"/>
        <w:left w:val="none" w:sz="0" w:space="0" w:color="auto"/>
        <w:bottom w:val="none" w:sz="0" w:space="0" w:color="auto"/>
        <w:right w:val="none" w:sz="0" w:space="0" w:color="auto"/>
      </w:divBdr>
    </w:div>
    <w:div w:id="788277980">
      <w:bodyDiv w:val="1"/>
      <w:marLeft w:val="0"/>
      <w:marRight w:val="0"/>
      <w:marTop w:val="0"/>
      <w:marBottom w:val="0"/>
      <w:divBdr>
        <w:top w:val="none" w:sz="0" w:space="0" w:color="auto"/>
        <w:left w:val="none" w:sz="0" w:space="0" w:color="auto"/>
        <w:bottom w:val="none" w:sz="0" w:space="0" w:color="auto"/>
        <w:right w:val="none" w:sz="0" w:space="0" w:color="auto"/>
      </w:divBdr>
    </w:div>
    <w:div w:id="861433288">
      <w:bodyDiv w:val="1"/>
      <w:marLeft w:val="0"/>
      <w:marRight w:val="0"/>
      <w:marTop w:val="0"/>
      <w:marBottom w:val="0"/>
      <w:divBdr>
        <w:top w:val="none" w:sz="0" w:space="0" w:color="auto"/>
        <w:left w:val="none" w:sz="0" w:space="0" w:color="auto"/>
        <w:bottom w:val="none" w:sz="0" w:space="0" w:color="auto"/>
        <w:right w:val="none" w:sz="0" w:space="0" w:color="auto"/>
      </w:divBdr>
      <w:divsChild>
        <w:div w:id="922644282">
          <w:marLeft w:val="300"/>
          <w:marRight w:val="0"/>
          <w:marTop w:val="0"/>
          <w:marBottom w:val="0"/>
          <w:divBdr>
            <w:top w:val="none" w:sz="0" w:space="0" w:color="auto"/>
            <w:left w:val="none" w:sz="0" w:space="0" w:color="auto"/>
            <w:bottom w:val="none" w:sz="0" w:space="0" w:color="auto"/>
            <w:right w:val="none" w:sz="0" w:space="0" w:color="auto"/>
          </w:divBdr>
        </w:div>
      </w:divsChild>
    </w:div>
    <w:div w:id="902519323">
      <w:bodyDiv w:val="1"/>
      <w:marLeft w:val="0"/>
      <w:marRight w:val="0"/>
      <w:marTop w:val="0"/>
      <w:marBottom w:val="0"/>
      <w:divBdr>
        <w:top w:val="none" w:sz="0" w:space="0" w:color="auto"/>
        <w:left w:val="none" w:sz="0" w:space="0" w:color="auto"/>
        <w:bottom w:val="none" w:sz="0" w:space="0" w:color="auto"/>
        <w:right w:val="none" w:sz="0" w:space="0" w:color="auto"/>
      </w:divBdr>
      <w:divsChild>
        <w:div w:id="1047027328">
          <w:marLeft w:val="0"/>
          <w:marRight w:val="0"/>
          <w:marTop w:val="0"/>
          <w:marBottom w:val="0"/>
          <w:divBdr>
            <w:top w:val="none" w:sz="0" w:space="0" w:color="auto"/>
            <w:left w:val="none" w:sz="0" w:space="0" w:color="auto"/>
            <w:bottom w:val="none" w:sz="0" w:space="0" w:color="auto"/>
            <w:right w:val="none" w:sz="0" w:space="0" w:color="auto"/>
          </w:divBdr>
        </w:div>
        <w:div w:id="1810786636">
          <w:marLeft w:val="0"/>
          <w:marRight w:val="0"/>
          <w:marTop w:val="0"/>
          <w:marBottom w:val="0"/>
          <w:divBdr>
            <w:top w:val="none" w:sz="0" w:space="0" w:color="auto"/>
            <w:left w:val="none" w:sz="0" w:space="0" w:color="auto"/>
            <w:bottom w:val="none" w:sz="0" w:space="0" w:color="auto"/>
            <w:right w:val="none" w:sz="0" w:space="0" w:color="auto"/>
          </w:divBdr>
        </w:div>
        <w:div w:id="1175151517">
          <w:marLeft w:val="0"/>
          <w:marRight w:val="0"/>
          <w:marTop w:val="0"/>
          <w:marBottom w:val="0"/>
          <w:divBdr>
            <w:top w:val="none" w:sz="0" w:space="0" w:color="auto"/>
            <w:left w:val="none" w:sz="0" w:space="0" w:color="auto"/>
            <w:bottom w:val="none" w:sz="0" w:space="0" w:color="auto"/>
            <w:right w:val="none" w:sz="0" w:space="0" w:color="auto"/>
          </w:divBdr>
          <w:divsChild>
            <w:div w:id="1808737865">
              <w:marLeft w:val="0"/>
              <w:marRight w:val="0"/>
              <w:marTop w:val="0"/>
              <w:marBottom w:val="0"/>
              <w:divBdr>
                <w:top w:val="none" w:sz="0" w:space="0" w:color="auto"/>
                <w:left w:val="none" w:sz="0" w:space="0" w:color="auto"/>
                <w:bottom w:val="none" w:sz="0" w:space="0" w:color="auto"/>
                <w:right w:val="none" w:sz="0" w:space="0" w:color="auto"/>
              </w:divBdr>
              <w:divsChild>
                <w:div w:id="1195461196">
                  <w:marLeft w:val="0"/>
                  <w:marRight w:val="0"/>
                  <w:marTop w:val="0"/>
                  <w:marBottom w:val="0"/>
                  <w:divBdr>
                    <w:top w:val="none" w:sz="0" w:space="0" w:color="auto"/>
                    <w:left w:val="none" w:sz="0" w:space="0" w:color="auto"/>
                    <w:bottom w:val="none" w:sz="0" w:space="0" w:color="auto"/>
                    <w:right w:val="none" w:sz="0" w:space="0" w:color="auto"/>
                  </w:divBdr>
                  <w:divsChild>
                    <w:div w:id="609972350">
                      <w:marLeft w:val="0"/>
                      <w:marRight w:val="0"/>
                      <w:marTop w:val="0"/>
                      <w:marBottom w:val="0"/>
                      <w:divBdr>
                        <w:top w:val="none" w:sz="0" w:space="0" w:color="auto"/>
                        <w:left w:val="none" w:sz="0" w:space="0" w:color="auto"/>
                        <w:bottom w:val="none" w:sz="0" w:space="0" w:color="auto"/>
                        <w:right w:val="none" w:sz="0" w:space="0" w:color="auto"/>
                      </w:divBdr>
                      <w:divsChild>
                        <w:div w:id="1010640457">
                          <w:marLeft w:val="0"/>
                          <w:marRight w:val="0"/>
                          <w:marTop w:val="0"/>
                          <w:marBottom w:val="0"/>
                          <w:divBdr>
                            <w:top w:val="none" w:sz="0" w:space="0" w:color="auto"/>
                            <w:left w:val="none" w:sz="0" w:space="0" w:color="auto"/>
                            <w:bottom w:val="none" w:sz="0" w:space="0" w:color="auto"/>
                            <w:right w:val="none" w:sz="0" w:space="0" w:color="auto"/>
                          </w:divBdr>
                        </w:div>
                        <w:div w:id="1619986351">
                          <w:marLeft w:val="0"/>
                          <w:marRight w:val="0"/>
                          <w:marTop w:val="0"/>
                          <w:marBottom w:val="0"/>
                          <w:divBdr>
                            <w:top w:val="none" w:sz="0" w:space="0" w:color="auto"/>
                            <w:left w:val="none" w:sz="0" w:space="0" w:color="auto"/>
                            <w:bottom w:val="none" w:sz="0" w:space="0" w:color="auto"/>
                            <w:right w:val="none" w:sz="0" w:space="0" w:color="auto"/>
                          </w:divBdr>
                        </w:div>
                        <w:div w:id="1557159817">
                          <w:marLeft w:val="0"/>
                          <w:marRight w:val="0"/>
                          <w:marTop w:val="0"/>
                          <w:marBottom w:val="0"/>
                          <w:divBdr>
                            <w:top w:val="none" w:sz="0" w:space="0" w:color="auto"/>
                            <w:left w:val="none" w:sz="0" w:space="0" w:color="auto"/>
                            <w:bottom w:val="none" w:sz="0" w:space="0" w:color="auto"/>
                            <w:right w:val="none" w:sz="0" w:space="0" w:color="auto"/>
                          </w:divBdr>
                        </w:div>
                        <w:div w:id="99387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299366">
      <w:bodyDiv w:val="1"/>
      <w:marLeft w:val="0"/>
      <w:marRight w:val="0"/>
      <w:marTop w:val="0"/>
      <w:marBottom w:val="0"/>
      <w:divBdr>
        <w:top w:val="none" w:sz="0" w:space="0" w:color="auto"/>
        <w:left w:val="none" w:sz="0" w:space="0" w:color="auto"/>
        <w:bottom w:val="none" w:sz="0" w:space="0" w:color="auto"/>
        <w:right w:val="none" w:sz="0" w:space="0" w:color="auto"/>
      </w:divBdr>
      <w:divsChild>
        <w:div w:id="972061112">
          <w:marLeft w:val="300"/>
          <w:marRight w:val="0"/>
          <w:marTop w:val="0"/>
          <w:marBottom w:val="0"/>
          <w:divBdr>
            <w:top w:val="none" w:sz="0" w:space="0" w:color="auto"/>
            <w:left w:val="none" w:sz="0" w:space="0" w:color="auto"/>
            <w:bottom w:val="none" w:sz="0" w:space="0" w:color="auto"/>
            <w:right w:val="none" w:sz="0" w:space="0" w:color="auto"/>
          </w:divBdr>
        </w:div>
        <w:div w:id="958678623">
          <w:marLeft w:val="300"/>
          <w:marRight w:val="0"/>
          <w:marTop w:val="0"/>
          <w:marBottom w:val="0"/>
          <w:divBdr>
            <w:top w:val="none" w:sz="0" w:space="0" w:color="auto"/>
            <w:left w:val="none" w:sz="0" w:space="0" w:color="auto"/>
            <w:bottom w:val="none" w:sz="0" w:space="0" w:color="auto"/>
            <w:right w:val="none" w:sz="0" w:space="0" w:color="auto"/>
          </w:divBdr>
        </w:div>
        <w:div w:id="1356270566">
          <w:marLeft w:val="300"/>
          <w:marRight w:val="0"/>
          <w:marTop w:val="0"/>
          <w:marBottom w:val="0"/>
          <w:divBdr>
            <w:top w:val="none" w:sz="0" w:space="0" w:color="auto"/>
            <w:left w:val="none" w:sz="0" w:space="0" w:color="auto"/>
            <w:bottom w:val="none" w:sz="0" w:space="0" w:color="auto"/>
            <w:right w:val="none" w:sz="0" w:space="0" w:color="auto"/>
          </w:divBdr>
        </w:div>
        <w:div w:id="267278200">
          <w:marLeft w:val="300"/>
          <w:marRight w:val="0"/>
          <w:marTop w:val="0"/>
          <w:marBottom w:val="0"/>
          <w:divBdr>
            <w:top w:val="none" w:sz="0" w:space="0" w:color="auto"/>
            <w:left w:val="none" w:sz="0" w:space="0" w:color="auto"/>
            <w:bottom w:val="none" w:sz="0" w:space="0" w:color="auto"/>
            <w:right w:val="none" w:sz="0" w:space="0" w:color="auto"/>
          </w:divBdr>
        </w:div>
        <w:div w:id="1184903045">
          <w:marLeft w:val="300"/>
          <w:marRight w:val="0"/>
          <w:marTop w:val="0"/>
          <w:marBottom w:val="0"/>
          <w:divBdr>
            <w:top w:val="none" w:sz="0" w:space="0" w:color="auto"/>
            <w:left w:val="none" w:sz="0" w:space="0" w:color="auto"/>
            <w:bottom w:val="none" w:sz="0" w:space="0" w:color="auto"/>
            <w:right w:val="none" w:sz="0" w:space="0" w:color="auto"/>
          </w:divBdr>
        </w:div>
        <w:div w:id="425661152">
          <w:marLeft w:val="300"/>
          <w:marRight w:val="0"/>
          <w:marTop w:val="0"/>
          <w:marBottom w:val="0"/>
          <w:divBdr>
            <w:top w:val="none" w:sz="0" w:space="0" w:color="auto"/>
            <w:left w:val="none" w:sz="0" w:space="0" w:color="auto"/>
            <w:bottom w:val="none" w:sz="0" w:space="0" w:color="auto"/>
            <w:right w:val="none" w:sz="0" w:space="0" w:color="auto"/>
          </w:divBdr>
        </w:div>
        <w:div w:id="979043536">
          <w:marLeft w:val="300"/>
          <w:marRight w:val="0"/>
          <w:marTop w:val="0"/>
          <w:marBottom w:val="0"/>
          <w:divBdr>
            <w:top w:val="none" w:sz="0" w:space="0" w:color="auto"/>
            <w:left w:val="none" w:sz="0" w:space="0" w:color="auto"/>
            <w:bottom w:val="none" w:sz="0" w:space="0" w:color="auto"/>
            <w:right w:val="none" w:sz="0" w:space="0" w:color="auto"/>
          </w:divBdr>
        </w:div>
      </w:divsChild>
    </w:div>
    <w:div w:id="208787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lantz@uic.edu" TargetMode="External"/><Relationship Id="rId13" Type="http://schemas.openxmlformats.org/officeDocument/2006/relationships/hyperlink" Target="https://grad.uic.edu/academic-support/graduate-college-policies/" TargetMode="External"/><Relationship Id="rId18" Type="http://schemas.openxmlformats.org/officeDocument/2006/relationships/hyperlink" Target="https://gpn.uic.edu/curriculum/concentration-in-neuroscience/" TargetMode="External"/><Relationship Id="rId26" Type="http://schemas.openxmlformats.org/officeDocument/2006/relationships/hyperlink" Target="https://counseling.uic.edu/" TargetMode="External"/><Relationship Id="rId3" Type="http://schemas.openxmlformats.org/officeDocument/2006/relationships/styles" Target="styles.xml"/><Relationship Id="rId21" Type="http://schemas.openxmlformats.org/officeDocument/2006/relationships/hyperlink" Target="http://www.uicbookstore.org" TargetMode="External"/><Relationship Id="rId7" Type="http://schemas.openxmlformats.org/officeDocument/2006/relationships/endnotes" Target="endnotes.xml"/><Relationship Id="rId12" Type="http://schemas.openxmlformats.org/officeDocument/2006/relationships/hyperlink" Target="https://grad.uic.edu/academic-support/graduate-college-policies/" TargetMode="External"/><Relationship Id="rId17" Type="http://schemas.openxmlformats.org/officeDocument/2006/relationships/hyperlink" Target="https://gradstudentcouncil.uic.edu/awards/travel-awards-2/" TargetMode="External"/><Relationship Id="rId25" Type="http://schemas.openxmlformats.org/officeDocument/2006/relationships/hyperlink" Target="https://police.uic.edu/" TargetMode="External"/><Relationship Id="rId2" Type="http://schemas.openxmlformats.org/officeDocument/2006/relationships/numbering" Target="numbering.xml"/><Relationship Id="rId16" Type="http://schemas.openxmlformats.org/officeDocument/2006/relationships/hyperlink" Target="https://grad.uic.edu/funding-awards/graduate-college-fellowships/student-presenter-awards/" TargetMode="External"/><Relationship Id="rId20" Type="http://schemas.openxmlformats.org/officeDocument/2006/relationships/hyperlink" Target="https://today.uic.edu/uic-resource-guid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ofi.app.box.com/s/lqoh181bm8ihv0thg8cbb9f1ozdspn1f" TargetMode="External"/><Relationship Id="rId24" Type="http://schemas.openxmlformats.org/officeDocument/2006/relationships/hyperlink" Target="mailto:Abrunsk2@uic.edu" TargetMode="External"/><Relationship Id="rId5" Type="http://schemas.openxmlformats.org/officeDocument/2006/relationships/webSettings" Target="webSettings.xml"/><Relationship Id="rId15" Type="http://schemas.openxmlformats.org/officeDocument/2006/relationships/hyperlink" Target="https://grad.uic.edu/funding-awards/graduate-funding-overview/" TargetMode="External"/><Relationship Id="rId23" Type="http://schemas.openxmlformats.org/officeDocument/2006/relationships/hyperlink" Target="https://library.uic.edu/libraries/daley" TargetMode="External"/><Relationship Id="rId28" Type="http://schemas.openxmlformats.org/officeDocument/2006/relationships/image" Target="media/image1.png"/><Relationship Id="rId10" Type="http://schemas.openxmlformats.org/officeDocument/2006/relationships/hyperlink" Target="https://uofi.app.box.com/s/lqoh181bm8ihv0thg8cbb9f1ozdspn1f" TargetMode="External"/><Relationship Id="rId19" Type="http://schemas.openxmlformats.org/officeDocument/2006/relationships/hyperlink" Target="https://uofi.app.box.com/s/3zo755l9t7kg8juspgkijuu9oek1754f" TargetMode="External"/><Relationship Id="rId4" Type="http://schemas.openxmlformats.org/officeDocument/2006/relationships/settings" Target="settings.xml"/><Relationship Id="rId9" Type="http://schemas.openxmlformats.org/officeDocument/2006/relationships/hyperlink" Target="https://catalog.uic.edu/search/?P=AHS%20599" TargetMode="External"/><Relationship Id="rId14" Type="http://schemas.openxmlformats.org/officeDocument/2006/relationships/hyperlink" Target="https://catalog.uic.edu/gcat/academic-calendar/" TargetMode="External"/><Relationship Id="rId22" Type="http://schemas.openxmlformats.org/officeDocument/2006/relationships/hyperlink" Target="https://library.uic.edu/libraries/lhs-chicago"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06618-BAB5-4845-B7FF-D43422EBA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5470</Words>
  <Characters>31180</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Lantz, Joelle Livermore</cp:lastModifiedBy>
  <cp:revision>2</cp:revision>
  <dcterms:created xsi:type="dcterms:W3CDTF">2023-10-12T18:42:00Z</dcterms:created>
  <dcterms:modified xsi:type="dcterms:W3CDTF">2023-10-12T18:42:00Z</dcterms:modified>
</cp:coreProperties>
</file>