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43BE" w14:textId="77777777" w:rsidR="00BD5E54" w:rsidRPr="00BD5E54" w:rsidRDefault="00BD5E54" w:rsidP="00BD5E54">
      <w:pPr>
        <w:shd w:val="clear" w:color="auto" w:fill="FFFFFF"/>
        <w:jc w:val="center"/>
        <w:textAlignment w:val="baseline"/>
        <w:rPr>
          <w:rFonts w:eastAsia="Times New Roman"/>
          <w:b/>
          <w:color w:val="000000"/>
          <w:sz w:val="28"/>
          <w:szCs w:val="24"/>
        </w:rPr>
      </w:pPr>
      <w:r w:rsidRPr="00BD5E54">
        <w:rPr>
          <w:rFonts w:eastAsia="Times New Roman"/>
          <w:b/>
          <w:color w:val="000000"/>
          <w:sz w:val="28"/>
          <w:szCs w:val="24"/>
        </w:rPr>
        <w:t xml:space="preserve">NOTE TO SENDER: BE SURE TO UPDATE ALL </w:t>
      </w:r>
      <w:r w:rsidRPr="00BD5E54">
        <w:rPr>
          <w:rFonts w:eastAsia="Times New Roman"/>
          <w:b/>
          <w:color w:val="000000"/>
          <w:sz w:val="28"/>
          <w:szCs w:val="24"/>
          <w:highlight w:val="yellow"/>
        </w:rPr>
        <w:t>YELLOW HIGHLIGHTED</w:t>
      </w:r>
      <w:r w:rsidRPr="00BD5E54">
        <w:rPr>
          <w:rFonts w:eastAsia="Times New Roman"/>
          <w:b/>
          <w:color w:val="000000"/>
          <w:sz w:val="28"/>
          <w:szCs w:val="24"/>
        </w:rPr>
        <w:t xml:space="preserve"> FIELDS BELOW BEFORE SENDING!</w:t>
      </w:r>
    </w:p>
    <w:p w14:paraId="19BBB328" w14:textId="77777777" w:rsidR="00BD5E54" w:rsidRDefault="00BD5E54" w:rsidP="00BD5E54">
      <w:pPr>
        <w:shd w:val="clear" w:color="auto" w:fill="FFFFFF"/>
        <w:textAlignment w:val="baseline"/>
        <w:rPr>
          <w:rFonts w:eastAsia="Times New Roman"/>
          <w:color w:val="000000"/>
          <w:sz w:val="24"/>
          <w:szCs w:val="24"/>
        </w:rPr>
      </w:pPr>
    </w:p>
    <w:p w14:paraId="50D4C4FF" w14:textId="77777777" w:rsidR="00BD5E54" w:rsidRDefault="00BD5E54" w:rsidP="00BD5E54">
      <w:pPr>
        <w:shd w:val="clear" w:color="auto" w:fill="FFFFFF"/>
        <w:textAlignment w:val="baseline"/>
        <w:rPr>
          <w:rFonts w:eastAsia="Times New Roman"/>
          <w:color w:val="000000"/>
          <w:sz w:val="24"/>
          <w:szCs w:val="24"/>
        </w:rPr>
      </w:pPr>
    </w:p>
    <w:p w14:paraId="0D963EB6" w14:textId="77777777" w:rsidR="00BD5E54" w:rsidRPr="00BD5E54" w:rsidRDefault="00BD5E54" w:rsidP="00BD5E54">
      <w:pPr>
        <w:shd w:val="clear" w:color="auto" w:fill="FFFFFF"/>
        <w:textAlignment w:val="baseline"/>
        <w:rPr>
          <w:rFonts w:eastAsia="Times New Roman"/>
          <w:color w:val="000000"/>
          <w:sz w:val="24"/>
          <w:szCs w:val="24"/>
        </w:rPr>
      </w:pPr>
      <w:bookmarkStart w:id="0" w:name="_GoBack"/>
      <w:r w:rsidRPr="00BD5E54">
        <w:rPr>
          <w:rFonts w:eastAsia="Times New Roman"/>
          <w:color w:val="000000"/>
          <w:sz w:val="24"/>
          <w:szCs w:val="24"/>
        </w:rPr>
        <w:t>Dear Students, </w:t>
      </w:r>
    </w:p>
    <w:p w14:paraId="57F077F3" w14:textId="77777777" w:rsidR="00BD5E54" w:rsidRPr="00BD5E54" w:rsidRDefault="00BD5E54" w:rsidP="00BD5E54">
      <w:pPr>
        <w:shd w:val="clear" w:color="auto" w:fill="FFFFFF"/>
        <w:textAlignment w:val="baseline"/>
        <w:rPr>
          <w:rFonts w:eastAsia="Times New Roman"/>
          <w:color w:val="000000"/>
          <w:sz w:val="24"/>
          <w:szCs w:val="24"/>
        </w:rPr>
      </w:pPr>
    </w:p>
    <w:p w14:paraId="3F368915"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Your Department requires that you</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certain trainings in order to participate in fieldwork assignments, including Health Insurance Portability and Accountability Act (HIPAA) training. You will not be permitted to</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your fieldwork without demonstrating completion of these required trainings.</w:t>
      </w:r>
    </w:p>
    <w:p w14:paraId="2A35C25F" w14:textId="77777777" w:rsidR="00BD5E54" w:rsidRPr="00BD5E54" w:rsidRDefault="00BD5E54" w:rsidP="00BD5E54">
      <w:pPr>
        <w:shd w:val="clear" w:color="auto" w:fill="FFFFFF"/>
        <w:textAlignment w:val="baseline"/>
        <w:rPr>
          <w:rFonts w:eastAsia="Times New Roman"/>
          <w:color w:val="000000"/>
          <w:sz w:val="24"/>
          <w:szCs w:val="24"/>
        </w:rPr>
      </w:pPr>
    </w:p>
    <w:p w14:paraId="6B6E84E2"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The trainings you should see in your profile are:</w:t>
      </w:r>
    </w:p>
    <w:p w14:paraId="09ECD228" w14:textId="5070C367" w:rsidR="00BD5E54" w:rsidRPr="00BD5E54" w:rsidRDefault="00BD5E54" w:rsidP="00BD5E54">
      <w:pPr>
        <w:shd w:val="clear" w:color="auto" w:fill="FFFFFF"/>
        <w:textAlignment w:val="baseline"/>
        <w:rPr>
          <w:rFonts w:eastAsia="Times New Roman"/>
          <w:color w:val="000000"/>
          <w:sz w:val="24"/>
          <w:szCs w:val="24"/>
          <w:highlight w:val="yellow"/>
        </w:rPr>
      </w:pPr>
      <w:r w:rsidRPr="00BD5E54">
        <w:rPr>
          <w:rFonts w:eastAsia="Times New Roman"/>
          <w:color w:val="000000"/>
          <w:sz w:val="24"/>
          <w:szCs w:val="24"/>
          <w:highlight w:val="yellow"/>
          <w:bdr w:val="none" w:sz="0" w:space="0" w:color="auto" w:frame="1"/>
        </w:rPr>
        <w:t>- </w:t>
      </w:r>
      <w:r w:rsidRPr="00BD5E54">
        <w:rPr>
          <w:rFonts w:eastAsia="Times New Roman"/>
          <w:color w:val="000000"/>
          <w:sz w:val="24"/>
          <w:szCs w:val="24"/>
          <w:highlight w:val="yellow"/>
        </w:rPr>
        <w:t>HIPAA Privacy and Information Security - Education (FY</w:t>
      </w:r>
      <w:r w:rsidR="0057619C">
        <w:rPr>
          <w:rFonts w:eastAsia="Times New Roman"/>
          <w:color w:val="000000"/>
          <w:sz w:val="24"/>
          <w:szCs w:val="24"/>
          <w:highlight w:val="yellow"/>
        </w:rPr>
        <w:t>20</w:t>
      </w:r>
      <w:r w:rsidRPr="00BD5E54">
        <w:rPr>
          <w:rFonts w:eastAsia="Times New Roman"/>
          <w:color w:val="000000"/>
          <w:sz w:val="24"/>
          <w:szCs w:val="24"/>
          <w:highlight w:val="yellow"/>
        </w:rPr>
        <w:t>_HIPAA_Privacy_Security_EDU) </w:t>
      </w:r>
    </w:p>
    <w:p w14:paraId="5D470C57" w14:textId="3F1242CA" w:rsidR="00BD5E54" w:rsidRPr="00BD5E54" w:rsidRDefault="00BD5E54" w:rsidP="00BD5E54">
      <w:pPr>
        <w:shd w:val="clear" w:color="auto" w:fill="FFFFFF"/>
        <w:textAlignment w:val="baseline"/>
        <w:rPr>
          <w:rFonts w:eastAsia="Times New Roman"/>
          <w:color w:val="000000"/>
          <w:sz w:val="24"/>
          <w:szCs w:val="24"/>
          <w:highlight w:val="yellow"/>
        </w:rPr>
      </w:pPr>
      <w:r w:rsidRPr="00BD5E54">
        <w:rPr>
          <w:rFonts w:eastAsia="Times New Roman"/>
          <w:color w:val="000000"/>
          <w:sz w:val="24"/>
          <w:szCs w:val="24"/>
          <w:highlight w:val="yellow"/>
        </w:rPr>
        <w:t>- Protected Health Information - Education (FY</w:t>
      </w:r>
      <w:r w:rsidR="0057619C">
        <w:rPr>
          <w:rFonts w:eastAsia="Times New Roman"/>
          <w:color w:val="000000"/>
          <w:sz w:val="24"/>
          <w:szCs w:val="24"/>
          <w:highlight w:val="yellow"/>
        </w:rPr>
        <w:t>20</w:t>
      </w:r>
      <w:r w:rsidRPr="00BD5E54">
        <w:rPr>
          <w:rFonts w:eastAsia="Times New Roman"/>
          <w:color w:val="000000"/>
          <w:sz w:val="24"/>
          <w:szCs w:val="24"/>
          <w:highlight w:val="yellow"/>
        </w:rPr>
        <w:t>_PHI_HIPAA_HITECH_EDU)  </w:t>
      </w:r>
    </w:p>
    <w:p w14:paraId="09B14E36" w14:textId="73D355D8" w:rsid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highlight w:val="yellow"/>
        </w:rPr>
        <w:t>LIST ANY ADDITIONAL TRAININGS REQUIRED</w:t>
      </w:r>
    </w:p>
    <w:p w14:paraId="45A006A4" w14:textId="578955C4" w:rsidR="000900E5" w:rsidRDefault="000900E5" w:rsidP="000900E5">
      <w:pPr>
        <w:pStyle w:val="xxxmsonormal"/>
        <w:shd w:val="clear" w:color="auto" w:fill="FFFFFF"/>
      </w:pPr>
      <w:r>
        <w:rPr>
          <w:color w:val="000000"/>
          <w:sz w:val="24"/>
          <w:szCs w:val="24"/>
        </w:rPr>
        <w:t>Bloodborne Pathogen Precautions - Education (FY</w:t>
      </w:r>
      <w:r>
        <w:rPr>
          <w:color w:val="000000"/>
          <w:sz w:val="24"/>
          <w:szCs w:val="24"/>
        </w:rPr>
        <w:t>20</w:t>
      </w:r>
      <w:r>
        <w:rPr>
          <w:color w:val="000000"/>
          <w:sz w:val="24"/>
          <w:szCs w:val="24"/>
        </w:rPr>
        <w:t xml:space="preserve">_Bloodborne_Pathogen_EDU) </w:t>
      </w:r>
      <w:r w:rsidRPr="000900E5">
        <w:rPr>
          <w:color w:val="FF0000"/>
          <w:sz w:val="24"/>
          <w:szCs w:val="24"/>
        </w:rPr>
        <w:t>– for Nut</w:t>
      </w:r>
    </w:p>
    <w:p w14:paraId="04F8653E" w14:textId="77777777" w:rsidR="000900E5" w:rsidRDefault="000900E5" w:rsidP="00BD5E54">
      <w:pPr>
        <w:shd w:val="clear" w:color="auto" w:fill="FFFFFF"/>
        <w:textAlignment w:val="baseline"/>
        <w:rPr>
          <w:rFonts w:eastAsia="Times New Roman"/>
          <w:color w:val="000000"/>
          <w:sz w:val="24"/>
          <w:szCs w:val="24"/>
        </w:rPr>
      </w:pPr>
    </w:p>
    <w:p w14:paraId="7212109B" w14:textId="77777777" w:rsidR="00BD5E54" w:rsidRPr="00BD5E54" w:rsidRDefault="00BD5E54" w:rsidP="00BD5E54">
      <w:pPr>
        <w:shd w:val="clear" w:color="auto" w:fill="FFFFFF"/>
        <w:textAlignment w:val="baseline"/>
        <w:rPr>
          <w:rFonts w:eastAsia="Times New Roman"/>
          <w:color w:val="000000"/>
          <w:sz w:val="24"/>
          <w:szCs w:val="24"/>
        </w:rPr>
      </w:pPr>
    </w:p>
    <w:p w14:paraId="3A1403D8"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WHY IS THIS MANDATORY:</w:t>
      </w:r>
    </w:p>
    <w:p w14:paraId="2CE440EC"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To improve the efficiency and effectiveness of the health care system, the Federal Government enacted the Health Insurance Portability and Accountability Act (HIPAA) of 1996, Public Law 104-191, which included provisions for the adoption of national standards for electronic health care transactions.  At the same time, Congress recognized that advances in electronic technology could erode the privacy of health information.  Consequently, Congress incorporated into HIPAA, provisions that mandated the adoption of Federal privacy protections for individually identifiable health information.  In response to this mandate, the federal Dept. of Health and Human Services (HHS) published a final regulation in the form of the Privacy Rule with an effective date of April 14, 2003. From that date forward, covered entities (which includes many of the sites for our college’s clinical rotations) must implement standards to protect and guard against the misuse of individually identifiable health information.  </w:t>
      </w:r>
    </w:p>
    <w:p w14:paraId="4B9B7434"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 </w:t>
      </w:r>
    </w:p>
    <w:p w14:paraId="25C5B9E5"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In order to comply with the intent of this ruling as it affects clinical site rotations and other instances where students are involved in direct patient care training or have access to patient records, the College will require those students to</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training modules that overview HIPAA and the privacy and security rulings.  This training is provided through the Learning Management System (LMS).</w:t>
      </w:r>
    </w:p>
    <w:p w14:paraId="2D795937" w14:textId="77777777" w:rsidR="00BD5E54" w:rsidRPr="00BD5E54" w:rsidRDefault="00BD5E54" w:rsidP="00BD5E54">
      <w:pPr>
        <w:shd w:val="clear" w:color="auto" w:fill="FFFFFF"/>
        <w:textAlignment w:val="baseline"/>
        <w:rPr>
          <w:rFonts w:eastAsia="Times New Roman"/>
          <w:color w:val="000000"/>
          <w:sz w:val="24"/>
          <w:szCs w:val="24"/>
        </w:rPr>
      </w:pPr>
    </w:p>
    <w:p w14:paraId="23605059"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TO</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THE TRAININGS, FOLLOW THESE STEPS:</w:t>
      </w:r>
    </w:p>
    <w:p w14:paraId="40F7371B" w14:textId="77777777" w:rsidR="00BD5E54" w:rsidRPr="00BD5E54" w:rsidRDefault="00BD5E54" w:rsidP="00BD5E54">
      <w:pPr>
        <w:numPr>
          <w:ilvl w:val="0"/>
          <w:numId w:val="3"/>
        </w:numPr>
        <w:shd w:val="clear" w:color="auto" w:fill="FFFFFF"/>
        <w:spacing w:before="100" w:beforeAutospacing="1" w:after="100" w:afterAutospacing="1"/>
        <w:textAlignment w:val="baseline"/>
        <w:rPr>
          <w:rFonts w:eastAsia="Times New Roman"/>
          <w:color w:val="000000"/>
          <w:sz w:val="24"/>
          <w:szCs w:val="24"/>
        </w:rPr>
      </w:pPr>
      <w:r w:rsidRPr="00BD5E54">
        <w:rPr>
          <w:rFonts w:eastAsia="Times New Roman"/>
          <w:color w:val="000000"/>
          <w:sz w:val="24"/>
          <w:szCs w:val="24"/>
        </w:rPr>
        <w:t xml:space="preserve">Using your university NetID and password log in at </w:t>
      </w:r>
      <w:hyperlink r:id="rId7" w:history="1">
        <w:r w:rsidRPr="00F54A73">
          <w:rPr>
            <w:rStyle w:val="Hyperlink"/>
            <w:rFonts w:eastAsia="Times New Roman"/>
            <w:sz w:val="24"/>
            <w:szCs w:val="24"/>
          </w:rPr>
          <w:t>http://uic.ehealthcareit.us</w:t>
        </w:r>
      </w:hyperlink>
      <w:r>
        <w:rPr>
          <w:rFonts w:eastAsia="Times New Roman"/>
          <w:color w:val="000000"/>
          <w:sz w:val="24"/>
          <w:szCs w:val="24"/>
        </w:rPr>
        <w:t xml:space="preserve"> </w:t>
      </w:r>
      <w:r w:rsidRPr="00BD5E54">
        <w:rPr>
          <w:rFonts w:eastAsia="Times New Roman"/>
          <w:color w:val="000000"/>
          <w:sz w:val="24"/>
          <w:szCs w:val="24"/>
        </w:rPr>
        <w:t> </w:t>
      </w:r>
      <w:r w:rsidRPr="00BD5E54">
        <w:rPr>
          <w:rFonts w:eastAsia="Times New Roman"/>
          <w:color w:val="000000"/>
          <w:sz w:val="24"/>
          <w:szCs w:val="24"/>
        </w:rPr>
        <w:br/>
        <w:t>YOU MUST USE YOUR UNIVERSITY NET ID (this is your e-mail address w/out the @uic.edu in it) and NOT your personal email to log in. </w:t>
      </w:r>
    </w:p>
    <w:p w14:paraId="6709D94D" w14:textId="77777777" w:rsidR="00BD5E54" w:rsidRPr="00BD5E54" w:rsidRDefault="00BD5E54" w:rsidP="00BD5E54">
      <w:pPr>
        <w:numPr>
          <w:ilvl w:val="0"/>
          <w:numId w:val="3"/>
        </w:numPr>
        <w:shd w:val="clear" w:color="auto" w:fill="FFFFFF"/>
        <w:spacing w:beforeAutospacing="1" w:afterAutospacing="1"/>
        <w:textAlignment w:val="baseline"/>
        <w:rPr>
          <w:rFonts w:eastAsia="Times New Roman"/>
          <w:color w:val="000000"/>
          <w:sz w:val="24"/>
          <w:szCs w:val="24"/>
        </w:rPr>
      </w:pPr>
      <w:r w:rsidRPr="00BD5E54">
        <w:rPr>
          <w:rFonts w:eastAsia="Times New Roman"/>
          <w:color w:val="000000"/>
          <w:sz w:val="24"/>
          <w:szCs w:val="24"/>
        </w:rPr>
        <w:lastRenderedPageBreak/>
        <w:t>On the LMS home page, click on “Enrollments” and then click on the trainings listed to</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each one.  </w:t>
      </w:r>
    </w:p>
    <w:p w14:paraId="7FE25EA6" w14:textId="77777777" w:rsidR="00BD5E54" w:rsidRPr="00BD5E54" w:rsidRDefault="00BD5E54" w:rsidP="00BD5E54">
      <w:pPr>
        <w:numPr>
          <w:ilvl w:val="0"/>
          <w:numId w:val="3"/>
        </w:numPr>
        <w:shd w:val="clear" w:color="auto" w:fill="FFFFFF"/>
        <w:spacing w:beforeAutospacing="1" w:afterAutospacing="1"/>
        <w:textAlignment w:val="baseline"/>
        <w:rPr>
          <w:rFonts w:eastAsia="Times New Roman"/>
          <w:color w:val="000000"/>
          <w:sz w:val="24"/>
          <w:szCs w:val="24"/>
        </w:rPr>
      </w:pPr>
      <w:r w:rsidRPr="00BD5E54">
        <w:rPr>
          <w:rFonts w:eastAsia="Times New Roman"/>
          <w:color w:val="000000"/>
          <w:sz w:val="24"/>
          <w:szCs w:val="24"/>
        </w:rPr>
        <w:t>You must</w:t>
      </w:r>
      <w:r w:rsidRPr="00BD5E54">
        <w:rPr>
          <w:rFonts w:eastAsia="Times New Roman"/>
          <w:color w:val="000000"/>
          <w:sz w:val="24"/>
          <w:szCs w:val="24"/>
          <w:bdr w:val="none" w:sz="0" w:space="0" w:color="auto" w:frame="1"/>
        </w:rPr>
        <w:t> complete </w:t>
      </w:r>
      <w:r w:rsidRPr="00BD5E54">
        <w:rPr>
          <w:rFonts w:eastAsia="Times New Roman"/>
          <w:color w:val="000000"/>
          <w:sz w:val="24"/>
          <w:szCs w:val="24"/>
        </w:rPr>
        <w:t xml:space="preserve">the trainings by </w:t>
      </w:r>
      <w:r w:rsidRPr="00BD5E54">
        <w:rPr>
          <w:rFonts w:eastAsia="Times New Roman"/>
          <w:color w:val="000000"/>
          <w:sz w:val="24"/>
          <w:szCs w:val="24"/>
          <w:highlight w:val="yellow"/>
        </w:rPr>
        <w:t>XXX DATE</w:t>
      </w:r>
      <w:r w:rsidRPr="00BD5E54">
        <w:rPr>
          <w:rFonts w:eastAsia="Times New Roman"/>
          <w:color w:val="000000"/>
          <w:sz w:val="24"/>
          <w:szCs w:val="24"/>
        </w:rPr>
        <w:t>. </w:t>
      </w:r>
    </w:p>
    <w:p w14:paraId="2A55F3ED"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*The Learning Management System module(s) can be</w:t>
      </w:r>
      <w:r w:rsidRPr="00BD5E54">
        <w:rPr>
          <w:rFonts w:eastAsia="Times New Roman"/>
          <w:color w:val="000000"/>
          <w:sz w:val="24"/>
          <w:szCs w:val="24"/>
          <w:bdr w:val="none" w:sz="0" w:space="0" w:color="auto" w:frame="1"/>
        </w:rPr>
        <w:t> complete</w:t>
      </w:r>
      <w:r w:rsidRPr="00BD5E54">
        <w:rPr>
          <w:rFonts w:eastAsia="Times New Roman"/>
          <w:color w:val="000000"/>
          <w:sz w:val="24"/>
          <w:szCs w:val="24"/>
        </w:rPr>
        <w:t>d on campus and on some off-campus computers. Be aware that an off-campus system with a firewall will most likely prevent the user from accessing the Learning Management System site.</w:t>
      </w:r>
    </w:p>
    <w:p w14:paraId="3E7B9B0C" w14:textId="77777777" w:rsidR="00BD5E54" w:rsidRPr="00BD5E54" w:rsidRDefault="00BD5E54" w:rsidP="00BD5E54">
      <w:pPr>
        <w:shd w:val="clear" w:color="auto" w:fill="FFFFFF"/>
        <w:textAlignment w:val="baseline"/>
        <w:rPr>
          <w:rFonts w:eastAsia="Times New Roman"/>
          <w:color w:val="000000"/>
          <w:sz w:val="24"/>
          <w:szCs w:val="24"/>
        </w:rPr>
      </w:pPr>
    </w:p>
    <w:p w14:paraId="26F7EDEF" w14:textId="77777777" w:rsid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 xml:space="preserve">Learning Management tracks completion of the modules, and your department will be in touch with you should it become clear that you will not meet the training requirement deadline of </w:t>
      </w:r>
      <w:r w:rsidRPr="00BD5E54">
        <w:rPr>
          <w:rFonts w:eastAsia="Times New Roman"/>
          <w:color w:val="000000"/>
          <w:sz w:val="24"/>
          <w:szCs w:val="24"/>
          <w:highlight w:val="yellow"/>
        </w:rPr>
        <w:t>XXX DATE</w:t>
      </w:r>
      <w:r w:rsidRPr="00BD5E54">
        <w:rPr>
          <w:rFonts w:eastAsia="Times New Roman"/>
          <w:color w:val="000000"/>
          <w:sz w:val="24"/>
          <w:szCs w:val="24"/>
        </w:rPr>
        <w:t>.  </w:t>
      </w:r>
    </w:p>
    <w:p w14:paraId="106FA3BF" w14:textId="77777777" w:rsidR="00BD5E54" w:rsidRPr="00BD5E54" w:rsidRDefault="00BD5E54" w:rsidP="00BD5E54">
      <w:pPr>
        <w:shd w:val="clear" w:color="auto" w:fill="FFFFFF"/>
        <w:textAlignment w:val="baseline"/>
        <w:rPr>
          <w:rFonts w:eastAsia="Times New Roman"/>
          <w:color w:val="000000"/>
          <w:sz w:val="24"/>
          <w:szCs w:val="24"/>
        </w:rPr>
      </w:pPr>
    </w:p>
    <w:p w14:paraId="25E99986" w14:textId="77777777" w:rsid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rPr>
        <w:t xml:space="preserve">Issues logging in, or other technical questions: contact the LMS </w:t>
      </w:r>
      <w:proofErr w:type="spellStart"/>
      <w:r w:rsidRPr="00BD5E54">
        <w:rPr>
          <w:rFonts w:eastAsia="Times New Roman"/>
          <w:color w:val="000000"/>
          <w:sz w:val="24"/>
          <w:szCs w:val="24"/>
        </w:rPr>
        <w:t>HelpDesk</w:t>
      </w:r>
      <w:proofErr w:type="spellEnd"/>
      <w:r w:rsidRPr="00BD5E54">
        <w:rPr>
          <w:rFonts w:eastAsia="Times New Roman"/>
          <w:color w:val="000000"/>
          <w:sz w:val="24"/>
          <w:szCs w:val="24"/>
        </w:rPr>
        <w:t xml:space="preserve"> by either clicking the </w:t>
      </w:r>
      <w:proofErr w:type="spellStart"/>
      <w:r w:rsidRPr="00BD5E54">
        <w:rPr>
          <w:rFonts w:eastAsia="Times New Roman"/>
          <w:color w:val="000000"/>
          <w:sz w:val="24"/>
          <w:szCs w:val="24"/>
        </w:rPr>
        <w:t>HelpDesk</w:t>
      </w:r>
      <w:proofErr w:type="spellEnd"/>
      <w:r w:rsidRPr="00BD5E54">
        <w:rPr>
          <w:rFonts w:eastAsia="Times New Roman"/>
          <w:color w:val="000000"/>
          <w:sz w:val="24"/>
          <w:szCs w:val="24"/>
        </w:rPr>
        <w:t xml:space="preserve"> icon at the top of the page or using the following link: https://app.smartsheet.com/b/form/e75a888252bb46cc88fb34833a917d5c.   </w:t>
      </w:r>
    </w:p>
    <w:p w14:paraId="0DB379EE" w14:textId="77777777" w:rsidR="00BD5E54" w:rsidRPr="00BD5E54" w:rsidRDefault="00BD5E54" w:rsidP="00BD5E54">
      <w:pPr>
        <w:shd w:val="clear" w:color="auto" w:fill="FFFFFF"/>
        <w:textAlignment w:val="baseline"/>
        <w:rPr>
          <w:rFonts w:eastAsia="Times New Roman"/>
          <w:color w:val="000000"/>
          <w:sz w:val="24"/>
          <w:szCs w:val="24"/>
        </w:rPr>
      </w:pPr>
    </w:p>
    <w:p w14:paraId="3959678B" w14:textId="77777777" w:rsidR="00BD5E54" w:rsidRPr="00BD5E54" w:rsidRDefault="00BD5E54" w:rsidP="00BD5E54">
      <w:pPr>
        <w:shd w:val="clear" w:color="auto" w:fill="FFFFFF"/>
        <w:textAlignment w:val="baseline"/>
        <w:rPr>
          <w:rFonts w:eastAsia="Times New Roman"/>
          <w:color w:val="000000"/>
          <w:sz w:val="24"/>
          <w:szCs w:val="24"/>
        </w:rPr>
      </w:pPr>
      <w:r w:rsidRPr="00BD5E54">
        <w:rPr>
          <w:rFonts w:eastAsia="Times New Roman"/>
          <w:color w:val="000000"/>
          <w:sz w:val="24"/>
          <w:szCs w:val="24"/>
          <w:bdr w:val="none" w:sz="0" w:space="0" w:color="auto" w:frame="1"/>
        </w:rPr>
        <w:t>For all other inquiries please contact your advisor/instructor.</w:t>
      </w:r>
    </w:p>
    <w:bookmarkEnd w:id="0"/>
    <w:p w14:paraId="35E60F4C" w14:textId="77777777" w:rsidR="007E0488" w:rsidRPr="00BD5E54" w:rsidRDefault="007E0488" w:rsidP="00BD5E54"/>
    <w:sectPr w:rsidR="007E0488" w:rsidRPr="00BD5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8C28" w14:textId="77777777" w:rsidR="00BD5E54" w:rsidRDefault="00BD5E54" w:rsidP="00BD5E54">
      <w:r>
        <w:separator/>
      </w:r>
    </w:p>
  </w:endnote>
  <w:endnote w:type="continuationSeparator" w:id="0">
    <w:p w14:paraId="6E6D47C3" w14:textId="77777777" w:rsidR="00BD5E54" w:rsidRDefault="00BD5E54" w:rsidP="00BD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9B3E" w14:textId="77777777" w:rsidR="00BD5E54" w:rsidRDefault="00BD5E54" w:rsidP="00BD5E54">
      <w:r>
        <w:separator/>
      </w:r>
    </w:p>
  </w:footnote>
  <w:footnote w:type="continuationSeparator" w:id="0">
    <w:p w14:paraId="5766EF1C" w14:textId="77777777" w:rsidR="00BD5E54" w:rsidRDefault="00BD5E54" w:rsidP="00BD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1FB3"/>
    <w:multiLevelType w:val="hybridMultilevel"/>
    <w:tmpl w:val="675E1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E6DAC"/>
    <w:multiLevelType w:val="multilevel"/>
    <w:tmpl w:val="4932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B80F17"/>
    <w:multiLevelType w:val="hybridMultilevel"/>
    <w:tmpl w:val="0C289F6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90"/>
    <w:rsid w:val="00017090"/>
    <w:rsid w:val="000900E5"/>
    <w:rsid w:val="000C1C42"/>
    <w:rsid w:val="00393BB0"/>
    <w:rsid w:val="0057619C"/>
    <w:rsid w:val="00610CE2"/>
    <w:rsid w:val="00630081"/>
    <w:rsid w:val="006E1785"/>
    <w:rsid w:val="007E0488"/>
    <w:rsid w:val="00986515"/>
    <w:rsid w:val="00A84493"/>
    <w:rsid w:val="00AB001A"/>
    <w:rsid w:val="00B04D16"/>
    <w:rsid w:val="00BD5E54"/>
    <w:rsid w:val="00C10AA4"/>
    <w:rsid w:val="00CB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B807"/>
  <w15:chartTrackingRefBased/>
  <w15:docId w15:val="{58EF6F33-9993-443D-80EA-E1B2DA01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0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90"/>
    <w:rPr>
      <w:color w:val="0563C1"/>
      <w:u w:val="single"/>
    </w:rPr>
  </w:style>
  <w:style w:type="paragraph" w:styleId="NormalWeb">
    <w:name w:val="Normal (Web)"/>
    <w:basedOn w:val="Normal"/>
    <w:uiPriority w:val="99"/>
    <w:unhideWhenUsed/>
    <w:rsid w:val="00017090"/>
    <w:rPr>
      <w:rFonts w:ascii="Times New Roman" w:hAnsi="Times New Roman"/>
      <w:sz w:val="24"/>
      <w:szCs w:val="24"/>
    </w:rPr>
  </w:style>
  <w:style w:type="paragraph" w:styleId="Header">
    <w:name w:val="header"/>
    <w:basedOn w:val="Normal"/>
    <w:link w:val="HeaderChar"/>
    <w:uiPriority w:val="99"/>
    <w:unhideWhenUsed/>
    <w:rsid w:val="00BD5E54"/>
    <w:pPr>
      <w:tabs>
        <w:tab w:val="center" w:pos="4680"/>
        <w:tab w:val="right" w:pos="9360"/>
      </w:tabs>
    </w:pPr>
  </w:style>
  <w:style w:type="character" w:customStyle="1" w:styleId="HeaderChar">
    <w:name w:val="Header Char"/>
    <w:basedOn w:val="DefaultParagraphFont"/>
    <w:link w:val="Header"/>
    <w:uiPriority w:val="99"/>
    <w:rsid w:val="00BD5E54"/>
    <w:rPr>
      <w:rFonts w:ascii="Calibri" w:hAnsi="Calibri" w:cs="Times New Roman"/>
    </w:rPr>
  </w:style>
  <w:style w:type="paragraph" w:styleId="Footer">
    <w:name w:val="footer"/>
    <w:basedOn w:val="Normal"/>
    <w:link w:val="FooterChar"/>
    <w:uiPriority w:val="99"/>
    <w:unhideWhenUsed/>
    <w:rsid w:val="00BD5E54"/>
    <w:pPr>
      <w:tabs>
        <w:tab w:val="center" w:pos="4680"/>
        <w:tab w:val="right" w:pos="9360"/>
      </w:tabs>
    </w:pPr>
  </w:style>
  <w:style w:type="character" w:customStyle="1" w:styleId="FooterChar">
    <w:name w:val="Footer Char"/>
    <w:basedOn w:val="DefaultParagraphFont"/>
    <w:link w:val="Footer"/>
    <w:uiPriority w:val="99"/>
    <w:rsid w:val="00BD5E54"/>
    <w:rPr>
      <w:rFonts w:ascii="Calibri" w:hAnsi="Calibri" w:cs="Times New Roman"/>
    </w:rPr>
  </w:style>
  <w:style w:type="paragraph" w:customStyle="1" w:styleId="xxxmsonormal">
    <w:name w:val="x_xxmsonormal"/>
    <w:basedOn w:val="Normal"/>
    <w:rsid w:val="000900E5"/>
    <w:rPr>
      <w:rFonts w:eastAsiaTheme="minorEastAsia" w:cs="Calibri"/>
    </w:rPr>
  </w:style>
  <w:style w:type="paragraph" w:styleId="BalloonText">
    <w:name w:val="Balloon Text"/>
    <w:basedOn w:val="Normal"/>
    <w:link w:val="BalloonTextChar"/>
    <w:uiPriority w:val="99"/>
    <w:semiHidden/>
    <w:unhideWhenUsed/>
    <w:rsid w:val="0063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701">
      <w:bodyDiv w:val="1"/>
      <w:marLeft w:val="0"/>
      <w:marRight w:val="0"/>
      <w:marTop w:val="0"/>
      <w:marBottom w:val="0"/>
      <w:divBdr>
        <w:top w:val="none" w:sz="0" w:space="0" w:color="auto"/>
        <w:left w:val="none" w:sz="0" w:space="0" w:color="auto"/>
        <w:bottom w:val="none" w:sz="0" w:space="0" w:color="auto"/>
        <w:right w:val="none" w:sz="0" w:space="0" w:color="auto"/>
      </w:divBdr>
      <w:divsChild>
        <w:div w:id="565729318">
          <w:marLeft w:val="0"/>
          <w:marRight w:val="0"/>
          <w:marTop w:val="0"/>
          <w:marBottom w:val="0"/>
          <w:divBdr>
            <w:top w:val="none" w:sz="0" w:space="0" w:color="auto"/>
            <w:left w:val="none" w:sz="0" w:space="0" w:color="auto"/>
            <w:bottom w:val="none" w:sz="0" w:space="0" w:color="auto"/>
            <w:right w:val="none" w:sz="0" w:space="0" w:color="auto"/>
          </w:divBdr>
        </w:div>
        <w:div w:id="2129540934">
          <w:marLeft w:val="0"/>
          <w:marRight w:val="0"/>
          <w:marTop w:val="0"/>
          <w:marBottom w:val="0"/>
          <w:divBdr>
            <w:top w:val="none" w:sz="0" w:space="0" w:color="auto"/>
            <w:left w:val="none" w:sz="0" w:space="0" w:color="auto"/>
            <w:bottom w:val="none" w:sz="0" w:space="0" w:color="auto"/>
            <w:right w:val="none" w:sz="0" w:space="0" w:color="auto"/>
          </w:divBdr>
          <w:divsChild>
            <w:div w:id="1480418720">
              <w:marLeft w:val="0"/>
              <w:marRight w:val="0"/>
              <w:marTop w:val="0"/>
              <w:marBottom w:val="0"/>
              <w:divBdr>
                <w:top w:val="none" w:sz="0" w:space="0" w:color="auto"/>
                <w:left w:val="none" w:sz="0" w:space="0" w:color="auto"/>
                <w:bottom w:val="none" w:sz="0" w:space="0" w:color="auto"/>
                <w:right w:val="none" w:sz="0" w:space="0" w:color="auto"/>
              </w:divBdr>
            </w:div>
            <w:div w:id="1425615565">
              <w:marLeft w:val="0"/>
              <w:marRight w:val="0"/>
              <w:marTop w:val="0"/>
              <w:marBottom w:val="0"/>
              <w:divBdr>
                <w:top w:val="none" w:sz="0" w:space="0" w:color="auto"/>
                <w:left w:val="none" w:sz="0" w:space="0" w:color="auto"/>
                <w:bottom w:val="none" w:sz="0" w:space="0" w:color="auto"/>
                <w:right w:val="none" w:sz="0" w:space="0" w:color="auto"/>
              </w:divBdr>
            </w:div>
            <w:div w:id="280649860">
              <w:marLeft w:val="0"/>
              <w:marRight w:val="0"/>
              <w:marTop w:val="0"/>
              <w:marBottom w:val="0"/>
              <w:divBdr>
                <w:top w:val="none" w:sz="0" w:space="0" w:color="auto"/>
                <w:left w:val="none" w:sz="0" w:space="0" w:color="auto"/>
                <w:bottom w:val="none" w:sz="0" w:space="0" w:color="auto"/>
                <w:right w:val="none" w:sz="0" w:space="0" w:color="auto"/>
              </w:divBdr>
            </w:div>
            <w:div w:id="1059787871">
              <w:marLeft w:val="0"/>
              <w:marRight w:val="0"/>
              <w:marTop w:val="0"/>
              <w:marBottom w:val="0"/>
              <w:divBdr>
                <w:top w:val="none" w:sz="0" w:space="0" w:color="auto"/>
                <w:left w:val="none" w:sz="0" w:space="0" w:color="auto"/>
                <w:bottom w:val="none" w:sz="0" w:space="0" w:color="auto"/>
                <w:right w:val="none" w:sz="0" w:space="0" w:color="auto"/>
              </w:divBdr>
            </w:div>
            <w:div w:id="69347823">
              <w:marLeft w:val="0"/>
              <w:marRight w:val="0"/>
              <w:marTop w:val="0"/>
              <w:marBottom w:val="0"/>
              <w:divBdr>
                <w:top w:val="none" w:sz="0" w:space="0" w:color="auto"/>
                <w:left w:val="none" w:sz="0" w:space="0" w:color="auto"/>
                <w:bottom w:val="none" w:sz="0" w:space="0" w:color="auto"/>
                <w:right w:val="none" w:sz="0" w:space="0" w:color="auto"/>
              </w:divBdr>
            </w:div>
            <w:div w:id="1529835954">
              <w:marLeft w:val="0"/>
              <w:marRight w:val="0"/>
              <w:marTop w:val="0"/>
              <w:marBottom w:val="0"/>
              <w:divBdr>
                <w:top w:val="none" w:sz="0" w:space="0" w:color="auto"/>
                <w:left w:val="none" w:sz="0" w:space="0" w:color="auto"/>
                <w:bottom w:val="none" w:sz="0" w:space="0" w:color="auto"/>
                <w:right w:val="none" w:sz="0" w:space="0" w:color="auto"/>
              </w:divBdr>
            </w:div>
            <w:div w:id="1412311372">
              <w:marLeft w:val="0"/>
              <w:marRight w:val="0"/>
              <w:marTop w:val="0"/>
              <w:marBottom w:val="0"/>
              <w:divBdr>
                <w:top w:val="none" w:sz="0" w:space="0" w:color="auto"/>
                <w:left w:val="none" w:sz="0" w:space="0" w:color="auto"/>
                <w:bottom w:val="none" w:sz="0" w:space="0" w:color="auto"/>
                <w:right w:val="none" w:sz="0" w:space="0" w:color="auto"/>
              </w:divBdr>
            </w:div>
            <w:div w:id="1759329382">
              <w:marLeft w:val="0"/>
              <w:marRight w:val="0"/>
              <w:marTop w:val="0"/>
              <w:marBottom w:val="0"/>
              <w:divBdr>
                <w:top w:val="none" w:sz="0" w:space="0" w:color="auto"/>
                <w:left w:val="none" w:sz="0" w:space="0" w:color="auto"/>
                <w:bottom w:val="none" w:sz="0" w:space="0" w:color="auto"/>
                <w:right w:val="none" w:sz="0" w:space="0" w:color="auto"/>
              </w:divBdr>
            </w:div>
            <w:div w:id="681472766">
              <w:marLeft w:val="0"/>
              <w:marRight w:val="0"/>
              <w:marTop w:val="0"/>
              <w:marBottom w:val="0"/>
              <w:divBdr>
                <w:top w:val="none" w:sz="0" w:space="0" w:color="auto"/>
                <w:left w:val="none" w:sz="0" w:space="0" w:color="auto"/>
                <w:bottom w:val="none" w:sz="0" w:space="0" w:color="auto"/>
                <w:right w:val="none" w:sz="0" w:space="0" w:color="auto"/>
              </w:divBdr>
            </w:div>
            <w:div w:id="625966167">
              <w:marLeft w:val="0"/>
              <w:marRight w:val="0"/>
              <w:marTop w:val="0"/>
              <w:marBottom w:val="0"/>
              <w:divBdr>
                <w:top w:val="none" w:sz="0" w:space="0" w:color="auto"/>
                <w:left w:val="none" w:sz="0" w:space="0" w:color="auto"/>
                <w:bottom w:val="none" w:sz="0" w:space="0" w:color="auto"/>
                <w:right w:val="none" w:sz="0" w:space="0" w:color="auto"/>
              </w:divBdr>
            </w:div>
            <w:div w:id="857278410">
              <w:marLeft w:val="0"/>
              <w:marRight w:val="0"/>
              <w:marTop w:val="0"/>
              <w:marBottom w:val="0"/>
              <w:divBdr>
                <w:top w:val="none" w:sz="0" w:space="0" w:color="auto"/>
                <w:left w:val="none" w:sz="0" w:space="0" w:color="auto"/>
                <w:bottom w:val="none" w:sz="0" w:space="0" w:color="auto"/>
                <w:right w:val="none" w:sz="0" w:space="0" w:color="auto"/>
              </w:divBdr>
            </w:div>
            <w:div w:id="1321158708">
              <w:marLeft w:val="0"/>
              <w:marRight w:val="0"/>
              <w:marTop w:val="0"/>
              <w:marBottom w:val="0"/>
              <w:divBdr>
                <w:top w:val="none" w:sz="0" w:space="0" w:color="auto"/>
                <w:left w:val="none" w:sz="0" w:space="0" w:color="auto"/>
                <w:bottom w:val="none" w:sz="0" w:space="0" w:color="auto"/>
                <w:right w:val="none" w:sz="0" w:space="0" w:color="auto"/>
              </w:divBdr>
            </w:div>
            <w:div w:id="516113736">
              <w:marLeft w:val="0"/>
              <w:marRight w:val="0"/>
              <w:marTop w:val="0"/>
              <w:marBottom w:val="0"/>
              <w:divBdr>
                <w:top w:val="none" w:sz="0" w:space="0" w:color="auto"/>
                <w:left w:val="none" w:sz="0" w:space="0" w:color="auto"/>
                <w:bottom w:val="none" w:sz="0" w:space="0" w:color="auto"/>
                <w:right w:val="none" w:sz="0" w:space="0" w:color="auto"/>
              </w:divBdr>
            </w:div>
            <w:div w:id="54205852">
              <w:marLeft w:val="0"/>
              <w:marRight w:val="0"/>
              <w:marTop w:val="0"/>
              <w:marBottom w:val="0"/>
              <w:divBdr>
                <w:top w:val="none" w:sz="0" w:space="0" w:color="auto"/>
                <w:left w:val="none" w:sz="0" w:space="0" w:color="auto"/>
                <w:bottom w:val="none" w:sz="0" w:space="0" w:color="auto"/>
                <w:right w:val="none" w:sz="0" w:space="0" w:color="auto"/>
              </w:divBdr>
            </w:div>
            <w:div w:id="1817380309">
              <w:marLeft w:val="0"/>
              <w:marRight w:val="0"/>
              <w:marTop w:val="0"/>
              <w:marBottom w:val="0"/>
              <w:divBdr>
                <w:top w:val="none" w:sz="0" w:space="0" w:color="auto"/>
                <w:left w:val="none" w:sz="0" w:space="0" w:color="auto"/>
                <w:bottom w:val="none" w:sz="0" w:space="0" w:color="auto"/>
                <w:right w:val="none" w:sz="0" w:space="0" w:color="auto"/>
              </w:divBdr>
            </w:div>
            <w:div w:id="1033572917">
              <w:marLeft w:val="0"/>
              <w:marRight w:val="0"/>
              <w:marTop w:val="0"/>
              <w:marBottom w:val="0"/>
              <w:divBdr>
                <w:top w:val="none" w:sz="0" w:space="0" w:color="auto"/>
                <w:left w:val="none" w:sz="0" w:space="0" w:color="auto"/>
                <w:bottom w:val="none" w:sz="0" w:space="0" w:color="auto"/>
                <w:right w:val="none" w:sz="0" w:space="0" w:color="auto"/>
              </w:divBdr>
            </w:div>
            <w:div w:id="229386172">
              <w:marLeft w:val="0"/>
              <w:marRight w:val="0"/>
              <w:marTop w:val="0"/>
              <w:marBottom w:val="0"/>
              <w:divBdr>
                <w:top w:val="none" w:sz="0" w:space="0" w:color="auto"/>
                <w:left w:val="none" w:sz="0" w:space="0" w:color="auto"/>
                <w:bottom w:val="none" w:sz="0" w:space="0" w:color="auto"/>
                <w:right w:val="none" w:sz="0" w:space="0" w:color="auto"/>
              </w:divBdr>
            </w:div>
            <w:div w:id="1364667447">
              <w:marLeft w:val="0"/>
              <w:marRight w:val="0"/>
              <w:marTop w:val="0"/>
              <w:marBottom w:val="0"/>
              <w:divBdr>
                <w:top w:val="none" w:sz="0" w:space="0" w:color="auto"/>
                <w:left w:val="none" w:sz="0" w:space="0" w:color="auto"/>
                <w:bottom w:val="none" w:sz="0" w:space="0" w:color="auto"/>
                <w:right w:val="none" w:sz="0" w:space="0" w:color="auto"/>
              </w:divBdr>
            </w:div>
            <w:div w:id="1009254412">
              <w:marLeft w:val="0"/>
              <w:marRight w:val="0"/>
              <w:marTop w:val="0"/>
              <w:marBottom w:val="0"/>
              <w:divBdr>
                <w:top w:val="none" w:sz="0" w:space="0" w:color="auto"/>
                <w:left w:val="none" w:sz="0" w:space="0" w:color="auto"/>
                <w:bottom w:val="none" w:sz="0" w:space="0" w:color="auto"/>
                <w:right w:val="none" w:sz="0" w:space="0" w:color="auto"/>
              </w:divBdr>
            </w:div>
            <w:div w:id="1210651668">
              <w:marLeft w:val="0"/>
              <w:marRight w:val="0"/>
              <w:marTop w:val="0"/>
              <w:marBottom w:val="0"/>
              <w:divBdr>
                <w:top w:val="none" w:sz="0" w:space="0" w:color="auto"/>
                <w:left w:val="none" w:sz="0" w:space="0" w:color="auto"/>
                <w:bottom w:val="none" w:sz="0" w:space="0" w:color="auto"/>
                <w:right w:val="none" w:sz="0" w:space="0" w:color="auto"/>
              </w:divBdr>
            </w:div>
            <w:div w:id="1559703175">
              <w:marLeft w:val="0"/>
              <w:marRight w:val="0"/>
              <w:marTop w:val="0"/>
              <w:marBottom w:val="0"/>
              <w:divBdr>
                <w:top w:val="none" w:sz="0" w:space="0" w:color="auto"/>
                <w:left w:val="none" w:sz="0" w:space="0" w:color="auto"/>
                <w:bottom w:val="none" w:sz="0" w:space="0" w:color="auto"/>
                <w:right w:val="none" w:sz="0" w:space="0" w:color="auto"/>
              </w:divBdr>
            </w:div>
            <w:div w:id="2076196947">
              <w:marLeft w:val="0"/>
              <w:marRight w:val="0"/>
              <w:marTop w:val="0"/>
              <w:marBottom w:val="0"/>
              <w:divBdr>
                <w:top w:val="none" w:sz="0" w:space="0" w:color="auto"/>
                <w:left w:val="none" w:sz="0" w:space="0" w:color="auto"/>
                <w:bottom w:val="none" w:sz="0" w:space="0" w:color="auto"/>
                <w:right w:val="none" w:sz="0" w:space="0" w:color="auto"/>
              </w:divBdr>
            </w:div>
            <w:div w:id="1338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6794">
      <w:bodyDiv w:val="1"/>
      <w:marLeft w:val="0"/>
      <w:marRight w:val="0"/>
      <w:marTop w:val="0"/>
      <w:marBottom w:val="0"/>
      <w:divBdr>
        <w:top w:val="none" w:sz="0" w:space="0" w:color="auto"/>
        <w:left w:val="none" w:sz="0" w:space="0" w:color="auto"/>
        <w:bottom w:val="none" w:sz="0" w:space="0" w:color="auto"/>
        <w:right w:val="none" w:sz="0" w:space="0" w:color="auto"/>
      </w:divBdr>
    </w:div>
    <w:div w:id="983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ic.ehealthcarei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Tetzlaff, Kathleen M</dc:creator>
  <cp:keywords/>
  <dc:description/>
  <cp:lastModifiedBy>Taylor, Renee R</cp:lastModifiedBy>
  <cp:revision>13</cp:revision>
  <dcterms:created xsi:type="dcterms:W3CDTF">2018-11-01T14:27:00Z</dcterms:created>
  <dcterms:modified xsi:type="dcterms:W3CDTF">2020-01-29T21:55:00Z</dcterms:modified>
</cp:coreProperties>
</file>